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71E" w:rsidRDefault="006837AE"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drawing>
          <wp:inline distT="0" distB="0" distL="0" distR="0">
            <wp:extent cx="6480175" cy="8100060"/>
            <wp:effectExtent l="19050" t="0" r="0" b="0"/>
            <wp:docPr id="1" name="Рисунок 0" descr="283хд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хд_page-0001.jpg"/>
                    <pic:cNvPicPr/>
                  </pic:nvPicPr>
                  <pic:blipFill>
                    <a:blip r:embed="rId8" cstate="print"/>
                    <a:stretch>
                      <a:fillRect/>
                    </a:stretch>
                  </pic:blipFill>
                  <pic:spPr>
                    <a:xfrm>
                      <a:off x="0" y="0"/>
                      <a:ext cx="6480175" cy="8100060"/>
                    </a:xfrm>
                    <a:prstGeom prst="rect">
                      <a:avLst/>
                    </a:prstGeom>
                  </pic:spPr>
                </pic:pic>
              </a:graphicData>
            </a:graphic>
          </wp:inline>
        </w:drawing>
      </w: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37AE" w:rsidRDefault="006837AE"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lastRenderedPageBreak/>
        <w:drawing>
          <wp:inline distT="0" distB="0" distL="0" distR="0">
            <wp:extent cx="6480175" cy="8100060"/>
            <wp:effectExtent l="19050" t="0" r="0" b="0"/>
            <wp:docPr id="6" name="Рисунок 5" descr="283хд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хд_page-0002.jpg"/>
                    <pic:cNvPicPr/>
                  </pic:nvPicPr>
                  <pic:blipFill>
                    <a:blip r:embed="rId9" cstate="print"/>
                    <a:stretch>
                      <a:fillRect/>
                    </a:stretch>
                  </pic:blipFill>
                  <pic:spPr>
                    <a:xfrm>
                      <a:off x="0" y="0"/>
                      <a:ext cx="6480175" cy="8100060"/>
                    </a:xfrm>
                    <a:prstGeom prst="rect">
                      <a:avLst/>
                    </a:prstGeom>
                  </pic:spPr>
                </pic:pic>
              </a:graphicData>
            </a:graphic>
          </wp:inline>
        </w:drawing>
      </w: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tbl>
      <w:tblPr>
        <w:tblStyle w:val="a7"/>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383ABF" w:rsidRPr="00383ABF" w:rsidTr="00945E5E">
        <w:tc>
          <w:tcPr>
            <w:tcW w:w="4021" w:type="dxa"/>
            <w:hideMark/>
          </w:tcPr>
          <w:p w:rsidR="00383ABF" w:rsidRPr="00383ABF" w:rsidRDefault="00383ABF" w:rsidP="00383ABF">
            <w:pPr>
              <w:widowControl w:val="0"/>
              <w:autoSpaceDE w:val="0"/>
              <w:autoSpaceDN w:val="0"/>
              <w:spacing w:after="160" w:line="256" w:lineRule="auto"/>
              <w:jc w:val="both"/>
              <w:rPr>
                <w:rFonts w:ascii="Times New Roman" w:eastAsia="Calibri" w:hAnsi="Times New Roman" w:cs="Times New Roman"/>
                <w:sz w:val="24"/>
                <w:szCs w:val="24"/>
              </w:rPr>
            </w:pPr>
            <w:r w:rsidRPr="00383ABF">
              <w:rPr>
                <w:rFonts w:ascii="Times New Roman" w:eastAsia="Times New Roman" w:hAnsi="Times New Roman" w:cs="Times New Roman"/>
                <w:sz w:val="24"/>
                <w:szCs w:val="24"/>
                <w:lang w:eastAsia="ru-RU" w:bidi="ru-RU"/>
              </w:rPr>
              <w:t>Приложение 1 к приказу №___-ХД от «___»___20___г. «</w:t>
            </w:r>
            <w:r w:rsidRPr="00383ABF">
              <w:rPr>
                <w:rFonts w:ascii="Times New Roman" w:eastAsia="Calibri" w:hAnsi="Times New Roman" w:cs="Times New Roman"/>
                <w:sz w:val="24"/>
                <w:szCs w:val="24"/>
              </w:rPr>
              <w:t xml:space="preserve">Об утверждении квартальных отчетов структурных подразделений ГБСУ РК «Керченский МСРЦН» за 9 месяцев 2021 года» </w:t>
            </w:r>
          </w:p>
        </w:tc>
      </w:tr>
    </w:tbl>
    <w:p w:rsidR="00383ABF" w:rsidRPr="00383ABF" w:rsidRDefault="00383ABF" w:rsidP="00383ABF">
      <w:pPr>
        <w:widowControl w:val="0"/>
        <w:spacing w:after="0" w:line="240" w:lineRule="auto"/>
        <w:contextualSpacing/>
        <w:jc w:val="center"/>
        <w:rPr>
          <w:rFonts w:ascii="Times New Roman" w:eastAsia="Times New Roman" w:hAnsi="Times New Roman" w:cs="Times New Roman"/>
          <w:b/>
          <w:sz w:val="24"/>
          <w:szCs w:val="24"/>
        </w:rPr>
      </w:pPr>
      <w:r w:rsidRPr="00383ABF">
        <w:rPr>
          <w:rFonts w:ascii="Times New Roman" w:eastAsia="Times New Roman" w:hAnsi="Times New Roman" w:cs="Times New Roman"/>
          <w:b/>
          <w:sz w:val="24"/>
          <w:szCs w:val="24"/>
        </w:rPr>
        <w:t xml:space="preserve"> «Обеспечение комплексной безопасности ГБСУ РК «</w:t>
      </w:r>
      <w:proofErr w:type="gramStart"/>
      <w:r w:rsidRPr="00383ABF">
        <w:rPr>
          <w:rFonts w:ascii="Times New Roman" w:eastAsia="Times New Roman" w:hAnsi="Times New Roman" w:cs="Times New Roman"/>
          <w:b/>
          <w:sz w:val="24"/>
          <w:szCs w:val="24"/>
        </w:rPr>
        <w:t>Керченский</w:t>
      </w:r>
      <w:proofErr w:type="gramEnd"/>
      <w:r w:rsidRPr="00383ABF">
        <w:rPr>
          <w:rFonts w:ascii="Times New Roman" w:eastAsia="Times New Roman" w:hAnsi="Times New Roman" w:cs="Times New Roman"/>
          <w:b/>
          <w:sz w:val="24"/>
          <w:szCs w:val="24"/>
        </w:rPr>
        <w:t xml:space="preserve"> МСРЦН» </w:t>
      </w:r>
    </w:p>
    <w:p w:rsidR="00383ABF" w:rsidRPr="00383ABF" w:rsidRDefault="00383ABF" w:rsidP="00383ABF">
      <w:pPr>
        <w:widowControl w:val="0"/>
        <w:spacing w:after="0" w:line="240" w:lineRule="auto"/>
        <w:contextualSpacing/>
        <w:jc w:val="center"/>
        <w:rPr>
          <w:rFonts w:ascii="Times New Roman" w:eastAsia="Times New Roman" w:hAnsi="Times New Roman" w:cs="Times New Roman"/>
          <w:b/>
          <w:sz w:val="24"/>
          <w:szCs w:val="24"/>
        </w:rPr>
      </w:pPr>
      <w:r w:rsidRPr="00383ABF">
        <w:rPr>
          <w:rFonts w:ascii="Times New Roman" w:eastAsia="Times New Roman" w:hAnsi="Times New Roman" w:cs="Times New Roman"/>
          <w:b/>
          <w:sz w:val="24"/>
          <w:szCs w:val="24"/>
        </w:rPr>
        <w:t>в 3-м квартале 2021 года»</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Обеспечение безопасной жизнедеятельности – одно из основных направлений работы Государственного бюджетного специализированного учреждения Республики Крым «Керченский межрегиональный социально-реабилитационный центр для несовершеннолетних» (далее-Центр).</w:t>
      </w:r>
    </w:p>
    <w:p w:rsidR="00383ABF" w:rsidRPr="00383ABF" w:rsidRDefault="00383ABF" w:rsidP="00383ABF">
      <w:pPr>
        <w:widowControl w:val="0"/>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Работа по комплексной безопасности в Центре представляет собой систему сохранения жизни и здоровья работников и воспитанников в процессе трудовой и воспитательной деятельности, сохранение материальных ценностей Центра от возможных несчастных случаев, пожаров и других чрезвычайных ситуаций, включающая нормативно-правовые, социально-экономические, организационно-технические, санитарно-гигиенические, профилактические и другие мероприятия.</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Понятие комплексной безопасности в ГБСУ РК «</w:t>
      </w:r>
      <w:proofErr w:type="gramStart"/>
      <w:r w:rsidRPr="00383ABF">
        <w:rPr>
          <w:rFonts w:ascii="Times New Roman" w:eastAsia="Times New Roman" w:hAnsi="Times New Roman" w:cs="Times New Roman"/>
          <w:sz w:val="24"/>
          <w:szCs w:val="24"/>
          <w:lang w:eastAsia="ru-RU"/>
        </w:rPr>
        <w:t>Керченский</w:t>
      </w:r>
      <w:proofErr w:type="gramEnd"/>
      <w:r w:rsidRPr="00383ABF">
        <w:rPr>
          <w:rFonts w:ascii="Times New Roman" w:eastAsia="Times New Roman" w:hAnsi="Times New Roman" w:cs="Times New Roman"/>
          <w:sz w:val="24"/>
          <w:szCs w:val="24"/>
          <w:lang w:eastAsia="ru-RU"/>
        </w:rPr>
        <w:t xml:space="preserve"> МСРЦН»  включает в себя следующие аспекты: </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противопожарная безопасность;</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антитеррористическая защищённость;</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гражданская оборона;</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противодействие коррупции;</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 информационная безопасность и защита персональных данных; </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безопасность дорожного движения.</w:t>
      </w:r>
    </w:p>
    <w:p w:rsidR="00383ABF" w:rsidRPr="00383ABF" w:rsidRDefault="00383ABF" w:rsidP="00383ABF">
      <w:pPr>
        <w:widowControl w:val="0"/>
        <w:spacing w:after="0" w:line="240" w:lineRule="auto"/>
        <w:ind w:right="23"/>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xml:space="preserve">Работа по обеспечению комплексной безопасности в отчетном периоде строилась по таким направлениям: </w:t>
      </w:r>
    </w:p>
    <w:p w:rsidR="00383ABF" w:rsidRPr="00383ABF" w:rsidRDefault="00383ABF" w:rsidP="00383ABF">
      <w:pPr>
        <w:widowControl w:val="0"/>
        <w:tabs>
          <w:tab w:val="left" w:pos="993"/>
        </w:tabs>
        <w:spacing w:after="0" w:line="240" w:lineRule="auto"/>
        <w:ind w:right="23"/>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xml:space="preserve">Создание нормативно – правовой базы. </w:t>
      </w:r>
    </w:p>
    <w:p w:rsidR="00383ABF" w:rsidRPr="00383ABF" w:rsidRDefault="00383ABF" w:rsidP="00383ABF">
      <w:pPr>
        <w:widowControl w:val="0"/>
        <w:tabs>
          <w:tab w:val="left" w:pos="993"/>
        </w:tabs>
        <w:spacing w:after="0" w:line="240" w:lineRule="auto"/>
        <w:ind w:right="23"/>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Разработка и утверждение локальных актов.</w:t>
      </w:r>
    </w:p>
    <w:p w:rsidR="00383ABF" w:rsidRPr="00383ABF" w:rsidRDefault="00383ABF" w:rsidP="00383ABF">
      <w:pPr>
        <w:widowControl w:val="0"/>
        <w:spacing w:after="0" w:line="240" w:lineRule="auto"/>
        <w:ind w:right="23"/>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xml:space="preserve">3. Создание условий для безопасной жизнедеятельности. </w:t>
      </w:r>
    </w:p>
    <w:p w:rsidR="00383ABF" w:rsidRPr="00383ABF" w:rsidRDefault="00383ABF" w:rsidP="00383ABF">
      <w:pPr>
        <w:widowControl w:val="0"/>
        <w:spacing w:after="0" w:line="240" w:lineRule="auto"/>
        <w:ind w:right="23"/>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4. Работа с персоналом.</w:t>
      </w:r>
    </w:p>
    <w:p w:rsidR="00383ABF" w:rsidRPr="00383ABF" w:rsidRDefault="00383ABF" w:rsidP="00383ABF">
      <w:pPr>
        <w:widowControl w:val="0"/>
        <w:spacing w:after="0" w:line="240" w:lineRule="auto"/>
        <w:ind w:right="23"/>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5. Работа с воспитанниками.</w:t>
      </w:r>
    </w:p>
    <w:p w:rsidR="00383ABF" w:rsidRPr="00383ABF" w:rsidRDefault="00383ABF" w:rsidP="00383ABF">
      <w:pPr>
        <w:widowControl w:val="0"/>
        <w:spacing w:after="0" w:line="240" w:lineRule="auto"/>
        <w:ind w:right="23"/>
        <w:contextualSpacing/>
        <w:jc w:val="both"/>
        <w:rPr>
          <w:rFonts w:ascii="Times New Roman" w:eastAsia="Calibri" w:hAnsi="Times New Roman" w:cs="Times New Roman"/>
          <w:sz w:val="24"/>
          <w:szCs w:val="24"/>
        </w:rPr>
      </w:pPr>
    </w:p>
    <w:p w:rsidR="00383ABF" w:rsidRPr="00383ABF" w:rsidRDefault="00383ABF" w:rsidP="00383ABF">
      <w:pPr>
        <w:widowControl w:val="0"/>
        <w:spacing w:after="0" w:line="240" w:lineRule="auto"/>
        <w:contextualSpacing/>
        <w:jc w:val="center"/>
        <w:rPr>
          <w:rFonts w:ascii="Times New Roman" w:eastAsia="Times New Roman" w:hAnsi="Times New Roman" w:cs="Times New Roman"/>
          <w:b/>
          <w:sz w:val="24"/>
          <w:szCs w:val="24"/>
        </w:rPr>
      </w:pPr>
      <w:r w:rsidRPr="00383ABF">
        <w:rPr>
          <w:rFonts w:ascii="Times New Roman" w:eastAsia="Calibri" w:hAnsi="Times New Roman" w:cs="Times New Roman"/>
          <w:b/>
          <w:sz w:val="24"/>
          <w:szCs w:val="24"/>
        </w:rPr>
        <w:t xml:space="preserve">При организации работы по обеспечению комплексной безопасности учреждение </w:t>
      </w:r>
      <w:r w:rsidRPr="00383ABF">
        <w:rPr>
          <w:rFonts w:ascii="Times New Roman" w:eastAsia="Calibri" w:hAnsi="Times New Roman" w:cs="Times New Roman"/>
          <w:b/>
          <w:sz w:val="24"/>
          <w:szCs w:val="24"/>
        </w:rPr>
        <w:lastRenderedPageBreak/>
        <w:t xml:space="preserve">руководствуется   </w:t>
      </w:r>
    </w:p>
    <w:p w:rsidR="00383ABF" w:rsidRPr="00383ABF" w:rsidRDefault="00383ABF" w:rsidP="00383ABF">
      <w:pPr>
        <w:widowControl w:val="0"/>
        <w:tabs>
          <w:tab w:val="left" w:pos="0"/>
          <w:tab w:val="left" w:pos="851"/>
        </w:tabs>
        <w:spacing w:after="0" w:line="240" w:lineRule="auto"/>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Конституцией Российской Федерации;</w:t>
      </w:r>
    </w:p>
    <w:p w:rsidR="00383ABF" w:rsidRPr="00383ABF" w:rsidRDefault="00383ABF" w:rsidP="00383ABF">
      <w:pPr>
        <w:widowControl w:val="0"/>
        <w:tabs>
          <w:tab w:val="left" w:pos="0"/>
          <w:tab w:val="left" w:pos="851"/>
        </w:tabs>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Федеральным законом  от 29.12.2012 №273-ФЗ «Об образовании в Российской Федерации».</w:t>
      </w:r>
    </w:p>
    <w:p w:rsidR="00383ABF" w:rsidRPr="00383ABF" w:rsidRDefault="00383ABF" w:rsidP="00383ABF">
      <w:pPr>
        <w:widowControl w:val="0"/>
        <w:tabs>
          <w:tab w:val="left" w:pos="0"/>
          <w:tab w:val="left" w:pos="851"/>
        </w:tabs>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Федеральным законом от 21.12.1994 №69-ФЗ «О пожарной безопасности;</w:t>
      </w:r>
    </w:p>
    <w:p w:rsidR="00383ABF" w:rsidRPr="00383ABF" w:rsidRDefault="00383ABF" w:rsidP="00383ABF">
      <w:pPr>
        <w:widowControl w:val="0"/>
        <w:tabs>
          <w:tab w:val="left" w:pos="0"/>
          <w:tab w:val="left" w:pos="851"/>
        </w:tabs>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Федеральным законом от 22.07.2008 №123-ФЗ «Технический  регламент о требованиях пожарной безопасности»;</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Постановлением Правительства РФ от 16.09.2020 №1479 «Об утверждении Правил противопожарного режима в Российской Федерации».</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Федеральным законом от 28.12.2010 г. №390-ФЗ «О безопасности»;</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Федеральным законом от 06.03.2006 г. №35-ФЗ «</w:t>
      </w:r>
      <w:proofErr w:type="gramStart"/>
      <w:r w:rsidRPr="00383ABF">
        <w:rPr>
          <w:rFonts w:ascii="Times New Roman" w:eastAsia="Times New Roman" w:hAnsi="Times New Roman" w:cs="Times New Roman"/>
          <w:sz w:val="24"/>
          <w:szCs w:val="24"/>
          <w:lang w:eastAsia="ru-RU"/>
        </w:rPr>
        <w:t>О</w:t>
      </w:r>
      <w:proofErr w:type="gramEnd"/>
      <w:r w:rsidRPr="00383ABF">
        <w:rPr>
          <w:rFonts w:ascii="Times New Roman" w:eastAsia="Times New Roman" w:hAnsi="Times New Roman" w:cs="Times New Roman"/>
          <w:sz w:val="24"/>
          <w:szCs w:val="24"/>
          <w:lang w:eastAsia="ru-RU"/>
        </w:rPr>
        <w:t xml:space="preserve"> противодействию терроризму;</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Федеральным законом от 27.07.2006 №148-ФЗ «О противодействии экстремистской деятельности»;</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Постановлением Совета министров Республики Крым от 25.11.2014 №466 «О мерах и требованиях по обеспечению объектов с массовым пребыванием людей, расположенных на территории Республики Крым»;</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bCs/>
          <w:sz w:val="24"/>
          <w:szCs w:val="24"/>
          <w:bdr w:val="none" w:sz="0" w:space="0" w:color="auto" w:frame="1"/>
          <w:lang w:eastAsia="ru-RU"/>
        </w:rPr>
        <w:t>Постановлением Правительства РФ от 02.08.2019 №1006 «Об утверждении требований к антитеррористической защищенности объектов</w:t>
      </w:r>
      <w:r w:rsidRPr="00383ABF">
        <w:rPr>
          <w:rFonts w:ascii="Times New Roman" w:eastAsia="Times New Roman" w:hAnsi="Times New Roman" w:cs="Times New Roman"/>
          <w:bCs/>
          <w:caps/>
          <w:sz w:val="24"/>
          <w:szCs w:val="24"/>
          <w:bdr w:val="none" w:sz="0" w:space="0" w:color="auto" w:frame="1"/>
          <w:lang w:eastAsia="ru-RU"/>
        </w:rPr>
        <w:t xml:space="preserve"> </w:t>
      </w:r>
      <w:r w:rsidRPr="00383ABF">
        <w:rPr>
          <w:rFonts w:ascii="Times New Roman" w:eastAsia="Times New Roman" w:hAnsi="Times New Roman" w:cs="Times New Roman"/>
          <w:bCs/>
          <w:sz w:val="24"/>
          <w:szCs w:val="24"/>
          <w:bdr w:val="none" w:sz="0" w:space="0" w:color="auto" w:frame="1"/>
          <w:lang w:eastAsia="ru-RU"/>
        </w:rPr>
        <w:t>(территорий) Министерства просвещения Российской Федерации и объектов (территорий), относящихся к сфере деятельности Министерства Просвещения</w:t>
      </w:r>
      <w:r w:rsidRPr="00383ABF">
        <w:rPr>
          <w:rFonts w:ascii="Times New Roman" w:eastAsia="Times New Roman" w:hAnsi="Times New Roman" w:cs="Times New Roman"/>
          <w:bCs/>
          <w:caps/>
          <w:sz w:val="24"/>
          <w:szCs w:val="24"/>
          <w:bdr w:val="none" w:sz="0" w:space="0" w:color="auto" w:frame="1"/>
          <w:lang w:eastAsia="ru-RU"/>
        </w:rPr>
        <w:t xml:space="preserve"> </w:t>
      </w:r>
      <w:r w:rsidRPr="00383ABF">
        <w:rPr>
          <w:rFonts w:ascii="Times New Roman" w:eastAsia="Times New Roman" w:hAnsi="Times New Roman" w:cs="Times New Roman"/>
          <w:bCs/>
          <w:sz w:val="24"/>
          <w:szCs w:val="24"/>
          <w:bdr w:val="none" w:sz="0" w:space="0" w:color="auto" w:frame="1"/>
          <w:lang w:eastAsia="ru-RU"/>
        </w:rPr>
        <w:t>Российской Федерации, и формы паспорта безопасности этих объектов</w:t>
      </w:r>
      <w:r w:rsidRPr="00383ABF">
        <w:rPr>
          <w:rFonts w:ascii="Times New Roman" w:eastAsia="Times New Roman" w:hAnsi="Times New Roman" w:cs="Times New Roman"/>
          <w:bCs/>
          <w:caps/>
          <w:sz w:val="24"/>
          <w:szCs w:val="24"/>
          <w:bdr w:val="none" w:sz="0" w:space="0" w:color="auto" w:frame="1"/>
          <w:lang w:eastAsia="ru-RU"/>
        </w:rPr>
        <w:t xml:space="preserve"> </w:t>
      </w:r>
      <w:r w:rsidRPr="00383ABF">
        <w:rPr>
          <w:rFonts w:ascii="Times New Roman" w:eastAsia="Times New Roman" w:hAnsi="Times New Roman" w:cs="Times New Roman"/>
          <w:bCs/>
          <w:sz w:val="24"/>
          <w:szCs w:val="24"/>
          <w:bdr w:val="none" w:sz="0" w:space="0" w:color="auto" w:frame="1"/>
          <w:lang w:eastAsia="ru-RU"/>
        </w:rPr>
        <w:t>(территорий)».</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sz w:val="24"/>
          <w:szCs w:val="24"/>
        </w:rPr>
        <w:t>Федеральным законом от 21.12.1994 №68-ФЗ «</w:t>
      </w:r>
      <w:r w:rsidRPr="00383ABF">
        <w:rPr>
          <w:rFonts w:ascii="Times New Roman" w:eastAsia="Calibri" w:hAnsi="Times New Roman" w:cs="Times New Roman"/>
          <w:sz w:val="24"/>
          <w:szCs w:val="24"/>
          <w:shd w:val="clear" w:color="auto" w:fill="FFFFFF"/>
        </w:rPr>
        <w:t>О защите населения и территорий от чрезвычайных ситуаций природного и техногенного характера»</w:t>
      </w:r>
      <w:r w:rsidRPr="00383ABF">
        <w:rPr>
          <w:rFonts w:ascii="Times New Roman" w:eastAsia="Calibri" w:hAnsi="Times New Roman" w:cs="Times New Roman"/>
          <w:sz w:val="24"/>
          <w:szCs w:val="24"/>
        </w:rPr>
        <w:t>;</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sz w:val="24"/>
          <w:szCs w:val="24"/>
        </w:rPr>
        <w:t>Федеральным законом  от 12.02.1998 №28-ФЗ «О гражданской обороне»;</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sz w:val="24"/>
          <w:szCs w:val="24"/>
        </w:rPr>
        <w:t xml:space="preserve">Постановлением Правительства РФ от 30 декабря 2003 №794 </w:t>
      </w:r>
      <w:r w:rsidRPr="00383ABF">
        <w:rPr>
          <w:rFonts w:ascii="Times New Roman" w:eastAsia="Calibri" w:hAnsi="Times New Roman" w:cs="Times New Roman"/>
          <w:sz w:val="24"/>
          <w:szCs w:val="24"/>
          <w:shd w:val="clear" w:color="auto" w:fill="FFFFFF"/>
        </w:rPr>
        <w:t>«О единой государственной системе предупреждения и ликвидации чрезвычайных ситуаций»</w:t>
      </w:r>
      <w:r w:rsidRPr="00383ABF">
        <w:rPr>
          <w:rFonts w:ascii="Times New Roman" w:eastAsia="Calibri" w:hAnsi="Times New Roman" w:cs="Times New Roman"/>
          <w:sz w:val="24"/>
          <w:szCs w:val="24"/>
        </w:rPr>
        <w:t>;</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Федеральным законом РФ от 25.12.2008 № 273-ФЗ «О противодействии коррупции»;</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kern w:val="2"/>
          <w:sz w:val="24"/>
          <w:szCs w:val="24"/>
          <w:lang w:eastAsia="ru-RU"/>
        </w:rPr>
        <w:t>Указом Главы Республики Крым от 27.02.2015 №54-У «О мерах по противодействию коррупции в Республике Крым»;</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kern w:val="2"/>
          <w:sz w:val="24"/>
          <w:szCs w:val="24"/>
          <w:lang w:eastAsia="ru-RU"/>
        </w:rPr>
        <w:t>Указом Главы Республики Крым от 17.08.2020 №266-У «</w:t>
      </w:r>
      <w:r w:rsidRPr="00383ABF">
        <w:rPr>
          <w:rFonts w:ascii="Times New Roman" w:eastAsia="Calibri" w:hAnsi="Times New Roman" w:cs="Times New Roman"/>
          <w:bCs/>
          <w:sz w:val="24"/>
          <w:szCs w:val="24"/>
          <w:shd w:val="clear" w:color="auto" w:fill="FFFFFF"/>
        </w:rPr>
        <w:t>О внесении изменений в Указ Главы Республики Крым от 27 февраля 2015 года № 54-У»;</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kern w:val="2"/>
          <w:sz w:val="24"/>
          <w:szCs w:val="24"/>
          <w:lang w:eastAsia="ru-RU"/>
        </w:rPr>
        <w:t xml:space="preserve">Указом Главы Республики Крым от 09.10.2020 №317-У  </w:t>
      </w:r>
      <w:r w:rsidRPr="00383ABF">
        <w:rPr>
          <w:rFonts w:ascii="Times New Roman" w:eastAsia="Calibri" w:hAnsi="Times New Roman" w:cs="Times New Roman"/>
          <w:sz w:val="24"/>
          <w:szCs w:val="24"/>
          <w:shd w:val="clear" w:color="auto" w:fill="FFFFFF"/>
        </w:rPr>
        <w:t>«О внесении изменений в некоторые </w:t>
      </w:r>
      <w:r w:rsidRPr="00383ABF">
        <w:rPr>
          <w:rFonts w:ascii="Times New Roman" w:eastAsia="Calibri" w:hAnsi="Times New Roman" w:cs="Times New Roman"/>
          <w:bCs/>
          <w:sz w:val="24"/>
          <w:szCs w:val="24"/>
          <w:shd w:val="clear" w:color="auto" w:fill="FFFFFF"/>
        </w:rPr>
        <w:t>указы</w:t>
      </w:r>
      <w:r w:rsidRPr="00383ABF">
        <w:rPr>
          <w:rFonts w:ascii="Times New Roman" w:eastAsia="Calibri" w:hAnsi="Times New Roman" w:cs="Times New Roman"/>
          <w:sz w:val="24"/>
          <w:szCs w:val="24"/>
          <w:shd w:val="clear" w:color="auto" w:fill="FFFFFF"/>
        </w:rPr>
        <w:t> </w:t>
      </w:r>
      <w:r w:rsidRPr="00383ABF">
        <w:rPr>
          <w:rFonts w:ascii="Times New Roman" w:eastAsia="Calibri" w:hAnsi="Times New Roman" w:cs="Times New Roman"/>
          <w:bCs/>
          <w:sz w:val="24"/>
          <w:szCs w:val="24"/>
          <w:shd w:val="clear" w:color="auto" w:fill="FFFFFF"/>
        </w:rPr>
        <w:t>Главы</w:t>
      </w:r>
      <w:r w:rsidRPr="00383ABF">
        <w:rPr>
          <w:rFonts w:ascii="Times New Roman" w:eastAsia="Calibri" w:hAnsi="Times New Roman" w:cs="Times New Roman"/>
          <w:sz w:val="24"/>
          <w:szCs w:val="24"/>
          <w:shd w:val="clear" w:color="auto" w:fill="FFFFFF"/>
        </w:rPr>
        <w:t> </w:t>
      </w:r>
      <w:r w:rsidRPr="00383ABF">
        <w:rPr>
          <w:rFonts w:ascii="Times New Roman" w:eastAsia="Calibri" w:hAnsi="Times New Roman" w:cs="Times New Roman"/>
          <w:bCs/>
          <w:sz w:val="24"/>
          <w:szCs w:val="24"/>
          <w:shd w:val="clear" w:color="auto" w:fill="FFFFFF"/>
        </w:rPr>
        <w:t>Республики</w:t>
      </w:r>
      <w:r w:rsidRPr="00383ABF">
        <w:rPr>
          <w:rFonts w:ascii="Times New Roman" w:eastAsia="Calibri" w:hAnsi="Times New Roman" w:cs="Times New Roman"/>
          <w:sz w:val="24"/>
          <w:szCs w:val="24"/>
          <w:shd w:val="clear" w:color="auto" w:fill="FFFFFF"/>
        </w:rPr>
        <w:t> </w:t>
      </w:r>
      <w:r w:rsidRPr="00383ABF">
        <w:rPr>
          <w:rFonts w:ascii="Times New Roman" w:eastAsia="Calibri" w:hAnsi="Times New Roman" w:cs="Times New Roman"/>
          <w:bCs/>
          <w:sz w:val="24"/>
          <w:szCs w:val="24"/>
          <w:shd w:val="clear" w:color="auto" w:fill="FFFFFF"/>
        </w:rPr>
        <w:t>Крым</w:t>
      </w:r>
      <w:r w:rsidRPr="00383ABF">
        <w:rPr>
          <w:rFonts w:ascii="Times New Roman" w:eastAsia="Calibri" w:hAnsi="Times New Roman" w:cs="Times New Roman"/>
          <w:sz w:val="24"/>
          <w:szCs w:val="24"/>
          <w:shd w:val="clear" w:color="auto" w:fill="FFFFFF"/>
        </w:rPr>
        <w:t>»;</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Федеральным законом от 27.07.2006 №152-ФЗ «О персональных данных»</w:t>
      </w:r>
      <w:r w:rsidRPr="00383ABF">
        <w:rPr>
          <w:rFonts w:ascii="Times New Roman" w:eastAsia="Calibri" w:hAnsi="Times New Roman" w:cs="Times New Roman"/>
          <w:sz w:val="24"/>
          <w:szCs w:val="24"/>
        </w:rPr>
        <w:t>;</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sz w:val="24"/>
          <w:szCs w:val="24"/>
        </w:rPr>
        <w:t>Федеральным законом от 27.07.2006 №149-ФЗ «Об информации, информационных технологиях и о защите информации»;</w:t>
      </w:r>
    </w:p>
    <w:p w:rsidR="00383ABF" w:rsidRPr="00383ABF" w:rsidRDefault="00383ABF" w:rsidP="00383ABF">
      <w:pPr>
        <w:tabs>
          <w:tab w:val="left" w:pos="0"/>
          <w:tab w:val="left" w:pos="851"/>
        </w:tabs>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Федеральным законом от 10.12.1995 №196-ФЗ «О безопасности дорожного движения».</w:t>
      </w:r>
    </w:p>
    <w:p w:rsidR="00383ABF" w:rsidRPr="00383ABF" w:rsidRDefault="00383ABF" w:rsidP="00383ABF">
      <w:pPr>
        <w:tabs>
          <w:tab w:val="left" w:pos="0"/>
        </w:tabs>
        <w:spacing w:after="0" w:line="240" w:lineRule="auto"/>
        <w:contextualSpacing/>
        <w:jc w:val="center"/>
        <w:rPr>
          <w:rFonts w:ascii="Times New Roman" w:eastAsia="Times New Roman" w:hAnsi="Times New Roman" w:cs="Times New Roman"/>
          <w:b/>
          <w:bCs/>
          <w:sz w:val="24"/>
          <w:szCs w:val="24"/>
          <w:lang w:eastAsia="ru-RU"/>
        </w:rPr>
      </w:pPr>
    </w:p>
    <w:p w:rsidR="00383ABF" w:rsidRPr="00383ABF" w:rsidRDefault="00383ABF" w:rsidP="00383ABF">
      <w:pPr>
        <w:tabs>
          <w:tab w:val="left" w:pos="0"/>
        </w:tabs>
        <w:spacing w:after="0" w:line="240" w:lineRule="auto"/>
        <w:jc w:val="both"/>
        <w:rPr>
          <w:rFonts w:ascii="Times New Roman" w:eastAsia="Times New Roman" w:hAnsi="Times New Roman" w:cs="Times New Roman"/>
          <w:b/>
          <w:sz w:val="24"/>
          <w:szCs w:val="24"/>
        </w:rPr>
      </w:pPr>
      <w:r w:rsidRPr="00383ABF">
        <w:rPr>
          <w:rFonts w:ascii="Times New Roman" w:eastAsia="Times New Roman" w:hAnsi="Times New Roman" w:cs="Times New Roman"/>
          <w:b/>
          <w:bCs/>
          <w:sz w:val="24"/>
          <w:szCs w:val="24"/>
          <w:lang w:eastAsia="ru-RU"/>
        </w:rPr>
        <w:t>С целью актуализации нормативно-правовой документации в учреждении и</w:t>
      </w:r>
      <w:r w:rsidRPr="00383ABF">
        <w:rPr>
          <w:rFonts w:ascii="Times New Roman" w:eastAsia="Times New Roman" w:hAnsi="Times New Roman" w:cs="Times New Roman"/>
          <w:bCs/>
          <w:sz w:val="24"/>
          <w:szCs w:val="24"/>
          <w:shd w:val="clear" w:color="auto" w:fill="FFFFFF"/>
        </w:rPr>
        <w:t xml:space="preserve"> </w:t>
      </w:r>
      <w:r w:rsidRPr="00383ABF">
        <w:rPr>
          <w:rFonts w:ascii="Times New Roman" w:eastAsia="Times New Roman" w:hAnsi="Times New Roman" w:cs="Times New Roman"/>
          <w:sz w:val="24"/>
          <w:szCs w:val="24"/>
        </w:rPr>
        <w:t>реализации государственной политики и требований законодательных и иных нормативных актов в области обеспечения Комплексной безопасности в отчетном периоде разработаны и утверждены следующие локальные акты</w:t>
      </w:r>
      <w:r w:rsidRPr="00383ABF">
        <w:rPr>
          <w:rFonts w:ascii="Times New Roman" w:eastAsia="Times New Roman" w:hAnsi="Times New Roman" w:cs="Times New Roman"/>
          <w:b/>
          <w:sz w:val="24"/>
          <w:szCs w:val="24"/>
        </w:rPr>
        <w:t>:</w:t>
      </w:r>
    </w:p>
    <w:p w:rsidR="00383ABF" w:rsidRPr="00383ABF" w:rsidRDefault="00383ABF" w:rsidP="00383ABF">
      <w:pPr>
        <w:spacing w:after="0" w:line="240" w:lineRule="auto"/>
        <w:contextualSpacing/>
        <w:rPr>
          <w:rFonts w:ascii="Times New Roman" w:eastAsia="Times New Roman" w:hAnsi="Times New Roman" w:cs="Times New Roman"/>
          <w:b/>
          <w:sz w:val="24"/>
          <w:szCs w:val="24"/>
        </w:rPr>
      </w:pPr>
      <w:r w:rsidRPr="00383ABF">
        <w:rPr>
          <w:rFonts w:ascii="Times New Roman" w:eastAsia="Times New Roman" w:hAnsi="Times New Roman" w:cs="Times New Roman"/>
          <w:b/>
          <w:sz w:val="24"/>
          <w:szCs w:val="24"/>
        </w:rPr>
        <w:t xml:space="preserve"> Противопожарная безопасность:</w:t>
      </w:r>
    </w:p>
    <w:p w:rsidR="00383ABF" w:rsidRPr="00383ABF" w:rsidRDefault="00383ABF" w:rsidP="00383ABF">
      <w:pPr>
        <w:spacing w:after="0" w:line="240" w:lineRule="auto"/>
        <w:contextualSpacing/>
        <w:jc w:val="both"/>
        <w:rPr>
          <w:rFonts w:ascii="Times New Roman" w:eastAsia="Batang" w:hAnsi="Times New Roman" w:cs="Times New Roman"/>
          <w:sz w:val="24"/>
          <w:szCs w:val="24"/>
          <w:lang w:eastAsia="ko-KR"/>
        </w:rPr>
      </w:pPr>
      <w:r w:rsidRPr="00383ABF">
        <w:rPr>
          <w:rFonts w:ascii="Times New Roman" w:eastAsia="Times New Roman" w:hAnsi="Times New Roman" w:cs="Times New Roman"/>
          <w:kern w:val="2"/>
          <w:sz w:val="24"/>
          <w:szCs w:val="24"/>
          <w:lang w:eastAsia="ar-SA"/>
        </w:rPr>
        <w:t xml:space="preserve">- План мероприятий по усилению мер пожарной безопасности в осенне-зимний период 2021 года на территории ГБСУ РК «Керченский МСРЦН» (Приказ </w:t>
      </w:r>
      <w:r w:rsidRPr="00383ABF">
        <w:rPr>
          <w:rFonts w:ascii="Times New Roman" w:eastAsia="Times New Roman" w:hAnsi="Times New Roman" w:cs="Times New Roman"/>
          <w:sz w:val="24"/>
          <w:szCs w:val="24"/>
          <w:lang w:eastAsia="ru-RU"/>
        </w:rPr>
        <w:t>№262-ХД от 14.09.2021 г.)</w:t>
      </w:r>
      <w:r w:rsidRPr="00383ABF">
        <w:rPr>
          <w:rFonts w:ascii="Times New Roman" w:eastAsia="Times New Roman" w:hAnsi="Times New Roman" w:cs="Times New Roman"/>
          <w:kern w:val="2"/>
          <w:sz w:val="24"/>
          <w:szCs w:val="24"/>
          <w:lang w:eastAsia="ar-SA"/>
        </w:rPr>
        <w:t>.</w:t>
      </w:r>
    </w:p>
    <w:p w:rsidR="00383ABF" w:rsidRPr="00383ABF" w:rsidRDefault="00383ABF" w:rsidP="00383ABF">
      <w:pPr>
        <w:widowControl w:val="0"/>
        <w:shd w:val="clear" w:color="auto" w:fill="FFFFFF"/>
        <w:tabs>
          <w:tab w:val="left" w:pos="993"/>
        </w:tabs>
        <w:spacing w:after="0" w:line="240" w:lineRule="auto"/>
        <w:ind w:right="20"/>
        <w:contextualSpacing/>
        <w:rPr>
          <w:rFonts w:ascii="Times New Roman" w:eastAsia="Times New Roman" w:hAnsi="Times New Roman" w:cs="Times New Roman"/>
          <w:b/>
          <w:sz w:val="24"/>
          <w:szCs w:val="24"/>
        </w:rPr>
      </w:pPr>
      <w:r w:rsidRPr="00383ABF">
        <w:rPr>
          <w:rFonts w:ascii="Times New Roman" w:eastAsia="Times New Roman" w:hAnsi="Times New Roman" w:cs="Times New Roman"/>
          <w:b/>
          <w:sz w:val="24"/>
          <w:szCs w:val="24"/>
        </w:rPr>
        <w:t>Антитеррористическая защищенность:</w:t>
      </w:r>
    </w:p>
    <w:p w:rsidR="00383ABF" w:rsidRPr="00383ABF" w:rsidRDefault="00383ABF" w:rsidP="00383ABF">
      <w:pPr>
        <w:autoSpaceDN w:val="0"/>
        <w:spacing w:after="0" w:line="240" w:lineRule="auto"/>
        <w:contextualSpacing/>
        <w:jc w:val="both"/>
        <w:rPr>
          <w:rFonts w:ascii="Times New Roman" w:eastAsia="Times New Roman" w:hAnsi="Times New Roman" w:cs="Times New Roman"/>
          <w:sz w:val="24"/>
          <w:szCs w:val="24"/>
          <w:lang w:eastAsia="ru-RU"/>
        </w:rPr>
      </w:pPr>
      <w:proofErr w:type="gramStart"/>
      <w:r w:rsidRPr="00383ABF">
        <w:rPr>
          <w:rFonts w:ascii="Times New Roman" w:eastAsia="Calibri" w:hAnsi="Times New Roman" w:cs="Times New Roman"/>
          <w:sz w:val="24"/>
          <w:szCs w:val="24"/>
        </w:rPr>
        <w:t xml:space="preserve">- План эвакуации работников, воспитанников и иных лиц, находящихся на объекте Государственного бюджетного специализированного учреждения Республики Крым  «Керченский межрегиональный социально-реабилитационный центр для несовершеннолетних» и размещение их по объекту Муниципального бюджетного общеобразовательного учреждения города Керчи </w:t>
      </w:r>
      <w:r w:rsidRPr="00383ABF">
        <w:rPr>
          <w:rFonts w:ascii="Times New Roman" w:eastAsia="Calibri" w:hAnsi="Times New Roman" w:cs="Times New Roman"/>
          <w:sz w:val="24"/>
          <w:szCs w:val="24"/>
        </w:rPr>
        <w:lastRenderedPageBreak/>
        <w:t xml:space="preserve">Республики Крым «Школа-гимназия №1 имени Героя Советского Союза Е.И. Дёминой»  в новой редакции (Приказ </w:t>
      </w:r>
      <w:r w:rsidRPr="00383ABF">
        <w:rPr>
          <w:rFonts w:ascii="Times New Roman" w:eastAsia="Times New Roman" w:hAnsi="Times New Roman" w:cs="Times New Roman"/>
          <w:sz w:val="24"/>
          <w:szCs w:val="24"/>
          <w:lang w:eastAsia="ru-RU"/>
        </w:rPr>
        <w:t>№223-ХД от 28.07.2021 г.);</w:t>
      </w:r>
      <w:proofErr w:type="gramEnd"/>
    </w:p>
    <w:p w:rsidR="00383ABF" w:rsidRPr="00383ABF" w:rsidRDefault="00383ABF" w:rsidP="00383ABF">
      <w:pPr>
        <w:spacing w:after="0" w:line="240" w:lineRule="auto"/>
        <w:contextualSpacing/>
        <w:jc w:val="both"/>
        <w:rPr>
          <w:rFonts w:ascii="Calibri" w:eastAsia="Calibri" w:hAnsi="Calibri" w:cs="Times New Roman"/>
        </w:rPr>
      </w:pPr>
      <w:r w:rsidRPr="00383ABF">
        <w:rPr>
          <w:rFonts w:ascii="Times New Roman" w:eastAsia="Times New Roman" w:hAnsi="Times New Roman" w:cs="Times New Roman"/>
          <w:bCs/>
          <w:sz w:val="24"/>
          <w:szCs w:val="24"/>
          <w:lang w:bidi="ru-RU"/>
        </w:rPr>
        <w:t>- План мероприятий, направленных на повышение уровня безопасности объекта во время проведения мероприятия с массовым пребыванием людей «К</w:t>
      </w:r>
      <w:r w:rsidRPr="00383ABF">
        <w:rPr>
          <w:rFonts w:ascii="Times New Roman" w:eastAsia="Times New Roman" w:hAnsi="Times New Roman" w:cs="Times New Roman"/>
          <w:sz w:val="24"/>
          <w:szCs w:val="24"/>
          <w:lang w:eastAsia="ru-RU"/>
        </w:rPr>
        <w:t>онкурс красоты и таланта «Мисс Центра 2021» (Приказ №202-ХД от 12.07.2021 г.).</w:t>
      </w:r>
    </w:p>
    <w:p w:rsidR="00383ABF" w:rsidRPr="00383ABF" w:rsidRDefault="00383ABF" w:rsidP="00383ABF">
      <w:pPr>
        <w:spacing w:after="0" w:line="240" w:lineRule="auto"/>
        <w:contextualSpacing/>
        <w:rPr>
          <w:rFonts w:ascii="Times New Roman" w:eastAsia="Times New Roman" w:hAnsi="Times New Roman" w:cs="Times New Roman"/>
          <w:b/>
          <w:sz w:val="24"/>
          <w:szCs w:val="24"/>
        </w:rPr>
      </w:pPr>
      <w:r w:rsidRPr="00383ABF">
        <w:rPr>
          <w:rFonts w:ascii="Times New Roman" w:eastAsia="Times New Roman" w:hAnsi="Times New Roman" w:cs="Times New Roman"/>
          <w:b/>
          <w:bCs/>
          <w:sz w:val="24"/>
          <w:szCs w:val="24"/>
          <w:lang w:eastAsia="ru-RU"/>
        </w:rPr>
        <w:t>Противодействие коррупции:</w:t>
      </w:r>
    </w:p>
    <w:p w:rsidR="00383ABF" w:rsidRPr="00383ABF" w:rsidRDefault="00383ABF" w:rsidP="00383ABF">
      <w:pPr>
        <w:autoSpaceDN w:val="0"/>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sz w:val="24"/>
          <w:szCs w:val="24"/>
        </w:rPr>
        <w:t xml:space="preserve">- Положение о принятии благотворительной помощи (пожертвования) в ГБСУ РК «Керченский МСРЦН» (Приказ </w:t>
      </w:r>
      <w:r w:rsidRPr="00383ABF">
        <w:rPr>
          <w:rFonts w:ascii="Times New Roman" w:eastAsia="Times New Roman" w:hAnsi="Times New Roman" w:cs="Times New Roman"/>
          <w:sz w:val="24"/>
          <w:szCs w:val="24"/>
          <w:lang w:eastAsia="ru-RU"/>
        </w:rPr>
        <w:t>№261-ХД от 13.09.2021 г.);</w:t>
      </w:r>
    </w:p>
    <w:p w:rsidR="00383ABF" w:rsidRPr="00383ABF" w:rsidRDefault="00383ABF" w:rsidP="00383ABF">
      <w:pPr>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bCs/>
          <w:sz w:val="24"/>
          <w:szCs w:val="24"/>
          <w:lang w:eastAsia="ru-RU"/>
        </w:rPr>
        <w:t xml:space="preserve">- План по противодействию коррупции в ГБСУ РК «Керченский МСРЦН» на 2021 – 2024 годы в новой редакции </w:t>
      </w:r>
      <w:r w:rsidRPr="00383ABF">
        <w:rPr>
          <w:rFonts w:ascii="Times New Roman" w:eastAsia="Times New Roman" w:hAnsi="Times New Roman" w:cs="Times New Roman"/>
          <w:sz w:val="24"/>
          <w:szCs w:val="24"/>
          <w:lang w:eastAsia="ru-RU"/>
        </w:rPr>
        <w:t>(Приказ №267-ХД от 21.09.2021 г.);</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 Внесены изменения в состав </w:t>
      </w:r>
      <w:r w:rsidRPr="00383ABF">
        <w:rPr>
          <w:rFonts w:ascii="Times New Roman" w:eastAsia="SimSun" w:hAnsi="Times New Roman" w:cs="Mangal"/>
          <w:kern w:val="2"/>
          <w:sz w:val="24"/>
          <w:szCs w:val="24"/>
          <w:lang w:eastAsia="hi-IN" w:bidi="hi-IN"/>
        </w:rPr>
        <w:t xml:space="preserve">комиссии </w:t>
      </w:r>
      <w:r w:rsidRPr="00383ABF">
        <w:rPr>
          <w:rFonts w:ascii="Times New Roman" w:eastAsia="Calibri" w:hAnsi="Times New Roman" w:cs="Times New Roman"/>
          <w:sz w:val="24"/>
          <w:szCs w:val="24"/>
        </w:rPr>
        <w:t xml:space="preserve">по обеспечению соблюдения работниками ГБСУ РК «Керченский МСРЦН» ограничений и обязанностей, установленных в целях противодействия коррупции» (Приказ </w:t>
      </w:r>
      <w:r w:rsidRPr="00383ABF">
        <w:rPr>
          <w:rFonts w:ascii="Times New Roman" w:eastAsia="Times New Roman" w:hAnsi="Times New Roman" w:cs="Times New Roman"/>
          <w:sz w:val="24"/>
          <w:szCs w:val="24"/>
          <w:lang w:eastAsia="ru-RU"/>
        </w:rPr>
        <w:t>№236-ХД от 20.08.2021 г.).</w:t>
      </w:r>
    </w:p>
    <w:p w:rsidR="00383ABF" w:rsidRPr="00383ABF" w:rsidRDefault="00383ABF" w:rsidP="00383ABF">
      <w:pPr>
        <w:autoSpaceDN w:val="0"/>
        <w:spacing w:after="0" w:line="240" w:lineRule="auto"/>
        <w:jc w:val="both"/>
        <w:rPr>
          <w:rFonts w:ascii="Times New Roman" w:eastAsia="Times New Roman" w:hAnsi="Times New Roman" w:cs="Times New Roman"/>
          <w:b/>
          <w:sz w:val="24"/>
          <w:szCs w:val="24"/>
          <w:lang w:eastAsia="ru-RU"/>
        </w:rPr>
      </w:pPr>
      <w:r w:rsidRPr="00383ABF">
        <w:rPr>
          <w:rFonts w:ascii="Times New Roman" w:eastAsia="Times New Roman" w:hAnsi="Times New Roman" w:cs="Times New Roman"/>
          <w:b/>
          <w:sz w:val="24"/>
          <w:szCs w:val="24"/>
          <w:lang w:eastAsia="ru-RU"/>
        </w:rPr>
        <w:t>Информационная безопасность и защита персональных данных:</w:t>
      </w:r>
    </w:p>
    <w:p w:rsidR="00383ABF" w:rsidRPr="00383ABF" w:rsidRDefault="00383ABF" w:rsidP="00383ABF">
      <w:pPr>
        <w:autoSpaceDN w:val="0"/>
        <w:spacing w:after="0" w:line="240" w:lineRule="auto"/>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xml:space="preserve">- Концепция информационной безопасности </w:t>
      </w:r>
      <w:proofErr w:type="spellStart"/>
      <w:r w:rsidRPr="00383ABF">
        <w:rPr>
          <w:rFonts w:ascii="Times New Roman" w:eastAsia="Calibri" w:hAnsi="Times New Roman" w:cs="Times New Roman"/>
          <w:sz w:val="24"/>
          <w:szCs w:val="24"/>
        </w:rPr>
        <w:t>ИСПДн</w:t>
      </w:r>
      <w:proofErr w:type="spellEnd"/>
      <w:r w:rsidRPr="00383ABF">
        <w:rPr>
          <w:rFonts w:ascii="Times New Roman" w:eastAsia="Calibri" w:hAnsi="Times New Roman" w:cs="Times New Roman"/>
          <w:sz w:val="24"/>
          <w:szCs w:val="24"/>
        </w:rPr>
        <w:t xml:space="preserve"> в ГБСУ РК «Керченский МСРЦН» (Приказ </w:t>
      </w:r>
      <w:r w:rsidRPr="00383ABF">
        <w:rPr>
          <w:rFonts w:ascii="Times New Roman" w:eastAsia="Times New Roman" w:hAnsi="Times New Roman" w:cs="Times New Roman"/>
          <w:sz w:val="24"/>
          <w:szCs w:val="24"/>
          <w:lang w:eastAsia="ru-RU"/>
        </w:rPr>
        <w:t>№224-ХД от 28.07.2021 г.</w:t>
      </w:r>
      <w:r w:rsidRPr="00383ABF">
        <w:rPr>
          <w:rFonts w:ascii="Times New Roman" w:eastAsia="Calibri" w:hAnsi="Times New Roman" w:cs="Times New Roman"/>
          <w:sz w:val="24"/>
          <w:szCs w:val="24"/>
        </w:rPr>
        <w:t>);</w:t>
      </w:r>
    </w:p>
    <w:p w:rsidR="00383ABF" w:rsidRPr="00383ABF" w:rsidRDefault="00383ABF" w:rsidP="00383ABF">
      <w:pPr>
        <w:autoSpaceDN w:val="0"/>
        <w:spacing w:after="0" w:line="240" w:lineRule="auto"/>
        <w:jc w:val="both"/>
        <w:rPr>
          <w:rFonts w:ascii="Times New Roman" w:eastAsia="Calibri" w:hAnsi="Times New Roman" w:cs="Times New Roman"/>
          <w:sz w:val="24"/>
          <w:szCs w:val="24"/>
        </w:rPr>
      </w:pPr>
      <w:r w:rsidRPr="00383ABF">
        <w:rPr>
          <w:rFonts w:ascii="Calibri" w:eastAsia="Calibri" w:hAnsi="Calibri" w:cs="Times New Roman"/>
        </w:rPr>
        <w:t xml:space="preserve">- </w:t>
      </w:r>
      <w:r w:rsidRPr="00383ABF">
        <w:rPr>
          <w:rFonts w:ascii="Times New Roman" w:eastAsia="Calibri" w:hAnsi="Times New Roman" w:cs="Times New Roman"/>
          <w:sz w:val="24"/>
          <w:szCs w:val="24"/>
        </w:rPr>
        <w:t>Положение о комиссии по проведению внутреннего контроля соответствия обработки персональных данных требованиям к защите персональных данных в ГБСУ РК «Керченский МСРЦН» (</w:t>
      </w:r>
      <w:r w:rsidRPr="00383ABF">
        <w:rPr>
          <w:rFonts w:ascii="Times New Roman" w:eastAsia="Times New Roman" w:hAnsi="Times New Roman" w:cs="Times New Roman"/>
          <w:sz w:val="24"/>
          <w:szCs w:val="24"/>
          <w:lang w:eastAsia="ru-RU"/>
        </w:rPr>
        <w:t>Приказ №228-ХД от 30.07.2021 г.)</w:t>
      </w:r>
      <w:r w:rsidRPr="00383ABF">
        <w:rPr>
          <w:rFonts w:ascii="Times New Roman" w:eastAsia="Calibri" w:hAnsi="Times New Roman" w:cs="Times New Roman"/>
          <w:sz w:val="24"/>
          <w:szCs w:val="24"/>
        </w:rPr>
        <w:t>;</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Правила осуществления внутреннего контроля соответствия обработки персональных данных требованиям к защите персональных данных в ГБСУ РК «</w:t>
      </w:r>
      <w:proofErr w:type="gramStart"/>
      <w:r w:rsidRPr="00383ABF">
        <w:rPr>
          <w:rFonts w:ascii="Times New Roman" w:eastAsia="Times New Roman" w:hAnsi="Times New Roman" w:cs="Times New Roman"/>
          <w:sz w:val="24"/>
          <w:szCs w:val="24"/>
          <w:lang w:eastAsia="ru-RU"/>
        </w:rPr>
        <w:t>Керченский</w:t>
      </w:r>
      <w:proofErr w:type="gramEnd"/>
      <w:r w:rsidRPr="00383ABF">
        <w:rPr>
          <w:rFonts w:ascii="Times New Roman" w:eastAsia="Times New Roman" w:hAnsi="Times New Roman" w:cs="Times New Roman"/>
          <w:sz w:val="24"/>
          <w:szCs w:val="24"/>
          <w:lang w:eastAsia="ru-RU"/>
        </w:rPr>
        <w:t xml:space="preserve"> МСРЦН»;</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План проведения внутреннего контроля соответствия обработки персональных данных требованиям к защите персональных данных;</w:t>
      </w:r>
    </w:p>
    <w:p w:rsidR="00383ABF" w:rsidRPr="00383ABF" w:rsidRDefault="00383ABF" w:rsidP="00383ABF">
      <w:pPr>
        <w:spacing w:after="0" w:line="240" w:lineRule="auto"/>
        <w:contextualSpacing/>
        <w:jc w:val="both"/>
        <w:rPr>
          <w:rFonts w:ascii="Times New Roman" w:eastAsia="Calibri" w:hAnsi="Times New Roman" w:cs="Times New Roman"/>
          <w:spacing w:val="2"/>
          <w:sz w:val="24"/>
          <w:szCs w:val="24"/>
          <w:shd w:val="clear" w:color="auto" w:fill="FFFFFF"/>
        </w:rPr>
      </w:pPr>
      <w:r w:rsidRPr="00383ABF">
        <w:rPr>
          <w:rFonts w:ascii="Times New Roman" w:eastAsia="Calibri" w:hAnsi="Times New Roman" w:cs="Times New Roman"/>
          <w:sz w:val="24"/>
          <w:szCs w:val="24"/>
        </w:rPr>
        <w:t xml:space="preserve">- </w:t>
      </w:r>
      <w:r w:rsidRPr="00383ABF">
        <w:rPr>
          <w:rFonts w:ascii="Times New Roman" w:eastAsia="Calibri" w:hAnsi="Times New Roman" w:cs="Times New Roman"/>
          <w:spacing w:val="2"/>
          <w:sz w:val="24"/>
          <w:szCs w:val="24"/>
          <w:shd w:val="clear" w:color="auto" w:fill="FFFFFF"/>
        </w:rPr>
        <w:t>Инструкция по проведению антивирусного контроля в информационной системе персональных данных ГБСУ РК «</w:t>
      </w:r>
      <w:proofErr w:type="gramStart"/>
      <w:r w:rsidRPr="00383ABF">
        <w:rPr>
          <w:rFonts w:ascii="Times New Roman" w:eastAsia="Calibri" w:hAnsi="Times New Roman" w:cs="Times New Roman"/>
          <w:spacing w:val="2"/>
          <w:sz w:val="24"/>
          <w:szCs w:val="24"/>
          <w:shd w:val="clear" w:color="auto" w:fill="FFFFFF"/>
        </w:rPr>
        <w:t>Керченский</w:t>
      </w:r>
      <w:proofErr w:type="gramEnd"/>
      <w:r w:rsidRPr="00383ABF">
        <w:rPr>
          <w:rFonts w:ascii="Times New Roman" w:eastAsia="Calibri" w:hAnsi="Times New Roman" w:cs="Times New Roman"/>
          <w:spacing w:val="2"/>
          <w:sz w:val="24"/>
          <w:szCs w:val="24"/>
          <w:shd w:val="clear" w:color="auto" w:fill="FFFFFF"/>
        </w:rPr>
        <w:t xml:space="preserve"> МСРЦН»;</w:t>
      </w:r>
    </w:p>
    <w:p w:rsidR="00383ABF" w:rsidRPr="00383ABF" w:rsidRDefault="00383ABF" w:rsidP="00383ABF">
      <w:pPr>
        <w:spacing w:after="0" w:line="240" w:lineRule="auto"/>
        <w:contextualSpacing/>
        <w:jc w:val="both"/>
        <w:rPr>
          <w:rFonts w:ascii="Times New Roman" w:eastAsia="Calibri" w:hAnsi="Times New Roman" w:cs="Times New Roman"/>
          <w:spacing w:val="2"/>
          <w:sz w:val="24"/>
          <w:szCs w:val="24"/>
          <w:shd w:val="clear" w:color="auto" w:fill="FFFFFF"/>
        </w:rPr>
      </w:pPr>
      <w:r w:rsidRPr="00383ABF">
        <w:rPr>
          <w:rFonts w:ascii="Times New Roman" w:eastAsia="Calibri" w:hAnsi="Times New Roman" w:cs="Times New Roman"/>
          <w:spacing w:val="2"/>
          <w:sz w:val="24"/>
          <w:szCs w:val="24"/>
          <w:shd w:val="clear" w:color="auto" w:fill="FFFFFF"/>
        </w:rPr>
        <w:t>- Инструкция о порядке обеспечения конфиденциальности при обращении с информацией, содержащей персональные данные в ГБСУ РК «</w:t>
      </w:r>
      <w:proofErr w:type="gramStart"/>
      <w:r w:rsidRPr="00383ABF">
        <w:rPr>
          <w:rFonts w:ascii="Times New Roman" w:eastAsia="Calibri" w:hAnsi="Times New Roman" w:cs="Times New Roman"/>
          <w:spacing w:val="2"/>
          <w:sz w:val="24"/>
          <w:szCs w:val="24"/>
          <w:shd w:val="clear" w:color="auto" w:fill="FFFFFF"/>
        </w:rPr>
        <w:t>Керченский</w:t>
      </w:r>
      <w:proofErr w:type="gramEnd"/>
      <w:r w:rsidRPr="00383ABF">
        <w:rPr>
          <w:rFonts w:ascii="Times New Roman" w:eastAsia="Calibri" w:hAnsi="Times New Roman" w:cs="Times New Roman"/>
          <w:spacing w:val="2"/>
          <w:sz w:val="24"/>
          <w:szCs w:val="24"/>
          <w:shd w:val="clear" w:color="auto" w:fill="FFFFFF"/>
        </w:rPr>
        <w:t xml:space="preserve"> МСРЦН»;</w:t>
      </w:r>
    </w:p>
    <w:p w:rsidR="00383ABF" w:rsidRPr="00383ABF" w:rsidRDefault="00383ABF" w:rsidP="00383ABF">
      <w:pPr>
        <w:spacing w:after="0" w:line="240" w:lineRule="auto"/>
        <w:contextualSpacing/>
        <w:jc w:val="both"/>
        <w:rPr>
          <w:rFonts w:ascii="Times New Roman" w:eastAsia="Times New Roman" w:hAnsi="Times New Roman" w:cs="Times New Roman"/>
          <w:bCs/>
          <w:sz w:val="24"/>
          <w:szCs w:val="24"/>
          <w:lang w:eastAsia="ru-RU"/>
        </w:rPr>
      </w:pPr>
      <w:r w:rsidRPr="00383ABF">
        <w:rPr>
          <w:rFonts w:ascii="Times New Roman" w:eastAsia="Calibri" w:hAnsi="Times New Roman" w:cs="Times New Roman"/>
          <w:spacing w:val="2"/>
          <w:sz w:val="24"/>
          <w:szCs w:val="24"/>
          <w:shd w:val="clear" w:color="auto" w:fill="FFFFFF"/>
        </w:rPr>
        <w:t xml:space="preserve">- Инструкция </w:t>
      </w:r>
      <w:r w:rsidRPr="00383ABF">
        <w:rPr>
          <w:rFonts w:ascii="Times New Roman" w:eastAsia="Times New Roman" w:hAnsi="Times New Roman" w:cs="Times New Roman"/>
          <w:bCs/>
          <w:sz w:val="24"/>
          <w:szCs w:val="24"/>
          <w:lang w:eastAsia="ru-RU"/>
        </w:rPr>
        <w:t xml:space="preserve">по резервированию и восстановлению работоспособности технических средств и программного обеспечения, баз данных, средств защиты информации и средств криптографической защиты информации в информационной системе персональных данных </w:t>
      </w:r>
      <w:r w:rsidRPr="00383ABF">
        <w:rPr>
          <w:rFonts w:ascii="Times New Roman" w:eastAsia="Calibri" w:hAnsi="Times New Roman" w:cs="Times New Roman"/>
          <w:spacing w:val="2"/>
          <w:sz w:val="24"/>
          <w:szCs w:val="24"/>
          <w:shd w:val="clear" w:color="auto" w:fill="FFFFFF"/>
        </w:rPr>
        <w:t>ГБСУ РК «Керченский МСРЦН»;</w:t>
      </w:r>
    </w:p>
    <w:p w:rsidR="00383ABF" w:rsidRPr="00383ABF" w:rsidRDefault="00383ABF" w:rsidP="00383ABF">
      <w:pPr>
        <w:spacing w:after="0" w:line="240" w:lineRule="auto"/>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Инструкция пользователя информационной системы персональных данных при возникновении нештатных ситуаций в ГБСУ РК «Керченский МСРЦН»;</w:t>
      </w:r>
    </w:p>
    <w:p w:rsidR="00383ABF" w:rsidRPr="00383ABF" w:rsidRDefault="00383ABF" w:rsidP="00383ABF">
      <w:pPr>
        <w:widowControl w:val="0"/>
        <w:suppressAutoHyphens/>
        <w:spacing w:after="0" w:line="240" w:lineRule="auto"/>
        <w:ind w:right="20"/>
        <w:contextualSpacing/>
        <w:jc w:val="both"/>
        <w:rPr>
          <w:rFonts w:ascii="Times New Roman" w:eastAsia="Cambria" w:hAnsi="Times New Roman" w:cs="Times New Roman"/>
          <w:bCs/>
          <w:color w:val="000000"/>
          <w:sz w:val="24"/>
          <w:szCs w:val="24"/>
          <w:lang w:eastAsia="ru-RU" w:bidi="ru-RU"/>
        </w:rPr>
      </w:pPr>
      <w:r w:rsidRPr="00383ABF">
        <w:rPr>
          <w:rFonts w:ascii="Times New Roman" w:eastAsia="Cambria" w:hAnsi="Times New Roman" w:cs="Times New Roman"/>
          <w:bCs/>
          <w:color w:val="000000"/>
          <w:sz w:val="24"/>
          <w:szCs w:val="24"/>
          <w:lang w:eastAsia="ru-RU" w:bidi="ru-RU"/>
        </w:rPr>
        <w:t xml:space="preserve"> - Инструкция по проведению инструктажа лиц, допущенных к работе с информационной системой персональных данных ГБСУ РК «Керченский МСРЦН»;</w:t>
      </w:r>
    </w:p>
    <w:p w:rsidR="00383ABF" w:rsidRPr="00383ABF" w:rsidRDefault="00383ABF" w:rsidP="00383ABF">
      <w:pPr>
        <w:spacing w:after="0" w:line="240" w:lineRule="auto"/>
        <w:contextualSpacing/>
        <w:jc w:val="both"/>
        <w:rPr>
          <w:rFonts w:ascii="Times New Roman" w:eastAsia="Calibri" w:hAnsi="Times New Roman" w:cs="Times New Roman"/>
          <w:spacing w:val="2"/>
          <w:sz w:val="24"/>
          <w:szCs w:val="24"/>
          <w:shd w:val="clear" w:color="auto" w:fill="FFFFFF"/>
        </w:rPr>
      </w:pPr>
      <w:r w:rsidRPr="00383ABF">
        <w:rPr>
          <w:rFonts w:ascii="Times New Roman" w:eastAsia="Calibri" w:hAnsi="Times New Roman" w:cs="Times New Roman"/>
          <w:sz w:val="24"/>
          <w:szCs w:val="24"/>
        </w:rPr>
        <w:t xml:space="preserve">- </w:t>
      </w:r>
      <w:r w:rsidRPr="00383ABF">
        <w:rPr>
          <w:rFonts w:ascii="Times New Roman" w:eastAsia="Calibri" w:hAnsi="Times New Roman" w:cs="Times New Roman"/>
          <w:spacing w:val="2"/>
          <w:sz w:val="24"/>
          <w:szCs w:val="24"/>
          <w:shd w:val="clear" w:color="auto" w:fill="FFFFFF"/>
        </w:rPr>
        <w:t>Перечень по учету применяемых средств защиты информации, эксплуатационной и технической документации к ним в ГБСУ РК «Керченский МСРЦН»;</w:t>
      </w:r>
    </w:p>
    <w:p w:rsidR="00383ABF" w:rsidRPr="00383ABF" w:rsidRDefault="00383ABF" w:rsidP="00383ABF">
      <w:pPr>
        <w:spacing w:after="0" w:line="240" w:lineRule="auto"/>
        <w:contextualSpacing/>
        <w:jc w:val="both"/>
        <w:rPr>
          <w:rFonts w:ascii="Times New Roman" w:eastAsia="Times New Roman" w:hAnsi="Times New Roman" w:cs="Times New Roman"/>
          <w:color w:val="000000"/>
          <w:sz w:val="24"/>
          <w:szCs w:val="24"/>
          <w:lang w:eastAsia="ru-RU"/>
        </w:rPr>
      </w:pPr>
      <w:r w:rsidRPr="00383ABF">
        <w:rPr>
          <w:rFonts w:ascii="Times New Roman" w:eastAsia="Times New Roman" w:hAnsi="Times New Roman" w:cs="Times New Roman"/>
          <w:bCs/>
          <w:color w:val="000000"/>
          <w:sz w:val="24"/>
          <w:szCs w:val="24"/>
          <w:bdr w:val="none" w:sz="0" w:space="0" w:color="auto" w:frame="1"/>
          <w:lang w:eastAsia="ru-RU"/>
        </w:rPr>
        <w:t>- Журнал проведения инструктажей по информационной безопасности и защите персональных данных;</w:t>
      </w:r>
    </w:p>
    <w:p w:rsidR="00383ABF" w:rsidRPr="00383ABF" w:rsidRDefault="00383ABF" w:rsidP="00383ABF">
      <w:pPr>
        <w:spacing w:after="0" w:line="240" w:lineRule="auto"/>
        <w:contextualSpacing/>
        <w:jc w:val="both"/>
        <w:rPr>
          <w:rFonts w:ascii="Calibri" w:eastAsia="Calibri" w:hAnsi="Calibri" w:cs="Times New Roman"/>
        </w:rPr>
      </w:pPr>
      <w:r w:rsidRPr="00383ABF">
        <w:rPr>
          <w:rFonts w:ascii="Times New Roman" w:eastAsia="Times New Roman" w:hAnsi="Times New Roman" w:cs="Times New Roman"/>
          <w:sz w:val="24"/>
          <w:szCs w:val="24"/>
          <w:lang w:eastAsia="ru-RU"/>
        </w:rPr>
        <w:t>- Создана постоянно действующая комиссия по осуществлению внутреннего контроля соответствия обработки персональных данных требованиям, предусмотренным Федеральным законом «О персональных данных» (Приказ №228-ХД от 30.07.2021 г.).</w:t>
      </w:r>
    </w:p>
    <w:p w:rsidR="00383ABF" w:rsidRPr="00383ABF" w:rsidRDefault="00383ABF" w:rsidP="00383ABF">
      <w:pPr>
        <w:autoSpaceDN w:val="0"/>
        <w:spacing w:after="0" w:line="240" w:lineRule="auto"/>
        <w:contextualSpacing/>
        <w:jc w:val="both"/>
        <w:rPr>
          <w:rFonts w:ascii="Times New Roman" w:eastAsia="Times New Roman" w:hAnsi="Times New Roman" w:cs="Times New Roman"/>
          <w:b/>
          <w:sz w:val="24"/>
          <w:szCs w:val="24"/>
          <w:lang w:eastAsia="ru-RU"/>
        </w:rPr>
      </w:pPr>
      <w:r w:rsidRPr="00383ABF">
        <w:rPr>
          <w:rFonts w:ascii="Times New Roman" w:eastAsia="Times New Roman" w:hAnsi="Times New Roman" w:cs="Times New Roman"/>
          <w:b/>
          <w:sz w:val="24"/>
          <w:szCs w:val="24"/>
          <w:lang w:eastAsia="ru-RU"/>
        </w:rPr>
        <w:t>Безопасность дорожного движения:</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 </w:t>
      </w:r>
      <w:r w:rsidRPr="00383ABF">
        <w:rPr>
          <w:rFonts w:ascii="Times New Roman" w:eastAsia="Times New Roman" w:hAnsi="Times New Roman" w:cs="Times New Roman"/>
          <w:bCs/>
          <w:sz w:val="24"/>
          <w:szCs w:val="24"/>
          <w:lang w:eastAsia="ru-RU"/>
        </w:rPr>
        <w:t xml:space="preserve">Программа проведения инструктажей по безопасности движения для водительского состава (Приказ </w:t>
      </w:r>
      <w:r w:rsidRPr="00383ABF">
        <w:rPr>
          <w:rFonts w:ascii="Times New Roman" w:eastAsia="Times New Roman" w:hAnsi="Times New Roman" w:cs="Times New Roman"/>
          <w:sz w:val="24"/>
          <w:szCs w:val="24"/>
          <w:lang w:eastAsia="ru-RU"/>
        </w:rPr>
        <w:t>№212-ХД от 22.07.2021 г)</w:t>
      </w:r>
      <w:r w:rsidRPr="00383ABF">
        <w:rPr>
          <w:rFonts w:ascii="Times New Roman" w:eastAsia="Times New Roman" w:hAnsi="Times New Roman" w:cs="Times New Roman"/>
          <w:bCs/>
          <w:sz w:val="24"/>
          <w:szCs w:val="24"/>
          <w:lang w:eastAsia="ru-RU"/>
        </w:rPr>
        <w:t>;</w:t>
      </w:r>
    </w:p>
    <w:p w:rsidR="00383ABF" w:rsidRPr="00383ABF" w:rsidRDefault="00383ABF" w:rsidP="00383ABF">
      <w:pPr>
        <w:spacing w:after="0" w:line="240" w:lineRule="auto"/>
        <w:jc w:val="both"/>
        <w:rPr>
          <w:rFonts w:ascii="Times New Roman" w:eastAsia="Times New Roman" w:hAnsi="Times New Roman" w:cs="Times New Roman"/>
          <w:bCs/>
          <w:sz w:val="24"/>
          <w:szCs w:val="24"/>
          <w:lang w:eastAsia="ru-RU"/>
        </w:rPr>
      </w:pPr>
      <w:r w:rsidRPr="00383ABF">
        <w:rPr>
          <w:rFonts w:ascii="Times New Roman" w:eastAsia="Calibri" w:hAnsi="Times New Roman" w:cs="Times New Roman"/>
          <w:bCs/>
          <w:sz w:val="24"/>
          <w:szCs w:val="24"/>
        </w:rPr>
        <w:t xml:space="preserve">- </w:t>
      </w:r>
      <w:r w:rsidRPr="00383ABF">
        <w:rPr>
          <w:rFonts w:ascii="Times New Roman" w:eastAsia="Times New Roman" w:hAnsi="Times New Roman" w:cs="Times New Roman"/>
          <w:bCs/>
          <w:sz w:val="24"/>
          <w:szCs w:val="24"/>
          <w:lang w:eastAsia="ru-RU"/>
        </w:rPr>
        <w:t>План проведения сезонных инструктажей в осенне-зимний период;</w:t>
      </w:r>
    </w:p>
    <w:p w:rsidR="00383ABF" w:rsidRPr="00383ABF" w:rsidRDefault="00383ABF" w:rsidP="00383ABF">
      <w:pPr>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bCs/>
          <w:sz w:val="24"/>
          <w:szCs w:val="24"/>
          <w:lang w:eastAsia="ru-RU"/>
        </w:rPr>
        <w:t xml:space="preserve">- </w:t>
      </w:r>
      <w:r w:rsidRPr="00383ABF">
        <w:rPr>
          <w:rFonts w:ascii="Times New Roman" w:eastAsia="Times New Roman" w:hAnsi="Times New Roman" w:cs="Times New Roman"/>
          <w:sz w:val="24"/>
          <w:szCs w:val="24"/>
          <w:lang w:eastAsia="ru-RU"/>
        </w:rPr>
        <w:t>Инструкции по безопасности дорожного движения с водительским составом.</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С целью  безопасного функционирования учреждения в отчетном периоде проведены следующие мероприятия:</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 xml:space="preserve">- проверка работоспособности автоматической пожарной сигнализации и системы оповещения и </w:t>
      </w:r>
      <w:r w:rsidRPr="00383ABF">
        <w:rPr>
          <w:rFonts w:ascii="Times New Roman" w:eastAsia="Times New Roman" w:hAnsi="Times New Roman" w:cs="Times New Roman"/>
          <w:sz w:val="24"/>
          <w:szCs w:val="24"/>
        </w:rPr>
        <w:lastRenderedPageBreak/>
        <w:t>управления эвакуацией людей при пожаре (29.07.2021 г., 25.08.2021 г., 22.09.2021 г.);</w:t>
      </w:r>
    </w:p>
    <w:p w:rsidR="00383ABF" w:rsidRPr="00383ABF" w:rsidRDefault="00383ABF" w:rsidP="00383ABF">
      <w:pPr>
        <w:spacing w:after="0" w:line="240" w:lineRule="auto"/>
        <w:contextualSpacing/>
        <w:jc w:val="both"/>
        <w:rPr>
          <w:rFonts w:ascii="Times New Roman" w:eastAsia="Batang" w:hAnsi="Times New Roman" w:cs="Times New Roman"/>
          <w:sz w:val="24"/>
          <w:szCs w:val="24"/>
          <w:lang w:eastAsia="ko-KR"/>
        </w:rPr>
      </w:pPr>
      <w:r w:rsidRPr="00383ABF">
        <w:rPr>
          <w:rFonts w:ascii="Times New Roman" w:eastAsia="Batang" w:hAnsi="Times New Roman" w:cs="Times New Roman"/>
          <w:sz w:val="24"/>
          <w:szCs w:val="24"/>
          <w:lang w:eastAsia="ko-KR"/>
        </w:rPr>
        <w:t>- усиление пропускного режима и повышение антитеррористической безопасности на территории учреждения (Приказ №264-ХД от 20.09.2021 г.);</w:t>
      </w:r>
    </w:p>
    <w:p w:rsidR="00383ABF" w:rsidRPr="00383ABF" w:rsidRDefault="00383ABF" w:rsidP="00383ABF">
      <w:pPr>
        <w:autoSpaceDN w:val="0"/>
        <w:spacing w:after="0" w:line="240" w:lineRule="auto"/>
        <w:contextualSpacing/>
        <w:jc w:val="both"/>
        <w:rPr>
          <w:rFonts w:ascii="Times New Roman" w:eastAsia="Calibri" w:hAnsi="Times New Roman" w:cs="Times New Roman"/>
          <w:b/>
          <w:sz w:val="24"/>
          <w:szCs w:val="24"/>
        </w:rPr>
      </w:pPr>
      <w:r w:rsidRPr="00383ABF">
        <w:rPr>
          <w:rFonts w:ascii="Times New Roman" w:eastAsia="Calibri" w:hAnsi="Times New Roman" w:cs="Times New Roman"/>
          <w:sz w:val="24"/>
          <w:szCs w:val="24"/>
        </w:rPr>
        <w:t>- техническое обслуживание и проверка внутренних пожарных кранов и перекатка пожарных рукавов (Акт №2 от 22.09.2021 г.);</w:t>
      </w:r>
      <w:r w:rsidRPr="00383ABF">
        <w:rPr>
          <w:rFonts w:ascii="Times New Roman" w:eastAsia="Calibri" w:hAnsi="Times New Roman" w:cs="Times New Roman"/>
          <w:b/>
          <w:sz w:val="24"/>
          <w:szCs w:val="24"/>
        </w:rPr>
        <w:t xml:space="preserve"> </w:t>
      </w:r>
    </w:p>
    <w:p w:rsidR="00383ABF" w:rsidRPr="00383ABF" w:rsidRDefault="00383ABF" w:rsidP="00383ABF">
      <w:pPr>
        <w:autoSpaceDN w:val="0"/>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комиссионная проверка чердачных, цокольных, хозяйственных и других помещений на предмет их противопожарного состояния и антитеррористической защищенности (Акт №2 от 24.08.2021 г.);</w:t>
      </w:r>
    </w:p>
    <w:p w:rsidR="00383ABF" w:rsidRPr="00383ABF" w:rsidRDefault="00383ABF" w:rsidP="00383ABF">
      <w:pPr>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sz w:val="24"/>
          <w:szCs w:val="24"/>
        </w:rPr>
        <w:t xml:space="preserve">-  мероприятия по готовности автономного резервного источника питания (Приказ </w:t>
      </w:r>
      <w:r w:rsidRPr="00383ABF">
        <w:rPr>
          <w:rFonts w:ascii="Times New Roman" w:eastAsia="Times New Roman" w:hAnsi="Times New Roman" w:cs="Times New Roman"/>
          <w:sz w:val="24"/>
          <w:szCs w:val="24"/>
          <w:lang w:eastAsia="ru-RU"/>
        </w:rPr>
        <w:t>№270-ХД от 29.09.2021 г.);</w:t>
      </w:r>
    </w:p>
    <w:p w:rsidR="00383ABF" w:rsidRPr="00383ABF" w:rsidRDefault="00383ABF" w:rsidP="00383ABF">
      <w:pPr>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Batang" w:hAnsi="Times New Roman" w:cs="Times New Roman"/>
          <w:sz w:val="24"/>
          <w:szCs w:val="24"/>
          <w:lang w:eastAsia="ko-KR"/>
        </w:rPr>
        <w:t>-  усиление  мер пожарной безопасности в ГБСУ РК «Керченский МСРЦН» в осенне-зимний период (</w:t>
      </w:r>
      <w:r w:rsidRPr="00383ABF">
        <w:rPr>
          <w:rFonts w:ascii="Times New Roman" w:eastAsia="Times New Roman" w:hAnsi="Times New Roman" w:cs="Times New Roman"/>
          <w:kern w:val="2"/>
          <w:sz w:val="24"/>
          <w:szCs w:val="24"/>
          <w:lang w:eastAsia="ar-SA"/>
        </w:rPr>
        <w:t xml:space="preserve">Приказ </w:t>
      </w:r>
      <w:r w:rsidRPr="00383ABF">
        <w:rPr>
          <w:rFonts w:ascii="Times New Roman" w:eastAsia="Times New Roman" w:hAnsi="Times New Roman" w:cs="Times New Roman"/>
          <w:sz w:val="24"/>
          <w:szCs w:val="24"/>
          <w:lang w:eastAsia="ru-RU"/>
        </w:rPr>
        <w:t>№262-ХД от 14.09.2021 г.)</w:t>
      </w:r>
      <w:r w:rsidRPr="00383ABF">
        <w:rPr>
          <w:rFonts w:ascii="Times New Roman" w:eastAsia="Times New Roman" w:hAnsi="Times New Roman" w:cs="Times New Roman"/>
          <w:kern w:val="2"/>
          <w:sz w:val="24"/>
          <w:szCs w:val="24"/>
          <w:lang w:eastAsia="ar-SA"/>
        </w:rPr>
        <w:t>;</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w:t>
      </w:r>
      <w:r w:rsidRPr="00383ABF">
        <w:rPr>
          <w:rFonts w:ascii="Times New Roman" w:eastAsia="Times New Roman" w:hAnsi="Times New Roman" w:cs="Times New Roman"/>
          <w:b/>
          <w:sz w:val="24"/>
          <w:szCs w:val="24"/>
        </w:rPr>
        <w:t xml:space="preserve"> </w:t>
      </w:r>
      <w:r w:rsidRPr="00383ABF">
        <w:rPr>
          <w:rFonts w:ascii="Times New Roman" w:eastAsia="Times New Roman" w:hAnsi="Times New Roman" w:cs="Times New Roman"/>
          <w:sz w:val="24"/>
          <w:szCs w:val="24"/>
        </w:rPr>
        <w:t>проверка работоспособности системы оповещения (громкоговорящая связь), аварийного освещения, охранного освещения, фотолюминесцентных эвакуационных систем (30.07.2021 г., 24.08.2021 г., 30.09.2021 г.);</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 проверка путей эвакуации, доступности и состояние эвакуационных выходов, световых указателей эвакуационных  путей «Выход» (30.07.2021 г., 24.08.2021 г., 30.09.2021 г.);</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 на каждом этаже имеется план эвакуации;</w:t>
      </w:r>
    </w:p>
    <w:p w:rsidR="00383ABF" w:rsidRPr="00383ABF" w:rsidRDefault="00383ABF" w:rsidP="00383ABF">
      <w:pPr>
        <w:widowControl w:val="0"/>
        <w:shd w:val="clear" w:color="auto" w:fill="FFFFFF"/>
        <w:spacing w:after="0" w:line="240" w:lineRule="auto"/>
        <w:ind w:right="23"/>
        <w:contextualSpacing/>
        <w:jc w:val="both"/>
        <w:rPr>
          <w:rFonts w:ascii="Times New Roman" w:eastAsia="Times New Roman" w:hAnsi="Times New Roman" w:cs="Times New Roman"/>
          <w:sz w:val="24"/>
          <w:szCs w:val="24"/>
        </w:rPr>
      </w:pPr>
      <w:r w:rsidRPr="00383ABF">
        <w:rPr>
          <w:rFonts w:ascii="Times New Roman" w:eastAsia="Times New Roman" w:hAnsi="Times New Roman" w:cs="Times New Roman"/>
          <w:sz w:val="24"/>
          <w:szCs w:val="24"/>
        </w:rPr>
        <w:t>- в помещениях и на территории запрещено курение, использование электронагревательных приборов, не предусмотренных для деятельности учреждения (имеются запрещающие знаки);</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 в целях соблюдения антитеррористической безопасности в учреждении установлена кнопка тревожной сигнализации и имеется Паспорт антитеррористической защищенности ГБСУ РК «Керченский МСРЦН»; </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b/>
          <w:sz w:val="24"/>
          <w:szCs w:val="24"/>
        </w:rPr>
      </w:pPr>
      <w:r w:rsidRPr="00383ABF">
        <w:rPr>
          <w:rFonts w:ascii="Times New Roman" w:eastAsia="Calibri" w:hAnsi="Times New Roman" w:cs="Times New Roman"/>
          <w:sz w:val="24"/>
          <w:szCs w:val="24"/>
        </w:rPr>
        <w:t>- имеются информационные стенды по пожарной, антитеррористической безопасности, где размещены телефоны экстренных служб, инструкции и памятки, также имеются стенды по гражданской обороне и противодействию коррупции.</w:t>
      </w:r>
    </w:p>
    <w:p w:rsidR="00383ABF" w:rsidRPr="00383ABF" w:rsidRDefault="00383ABF" w:rsidP="00383ABF">
      <w:pPr>
        <w:widowControl w:val="0"/>
        <w:shd w:val="clear" w:color="auto" w:fill="FFFFFF"/>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С целью обеспечения безопасности учреждения, участков и прилегающей территории, своевременного обнаружения и предотвращения опасных предметов и ситуации в учреждении установлен пропускной режим, в ночное время – сторожа, в дневное время осуществляется вахтером. В целях исключения нахождения на территории и в здании посторонних лиц, все входные двери закрыты, вход на территорию и в здание осуществляется через систему СКУД.</w:t>
      </w:r>
    </w:p>
    <w:p w:rsidR="00383ABF" w:rsidRPr="00383ABF" w:rsidRDefault="00383ABF" w:rsidP="00383ABF">
      <w:pPr>
        <w:widowControl w:val="0"/>
        <w:shd w:val="clear" w:color="auto" w:fill="FFFFFF"/>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Ответственным лицом за пожарную безопасность и антитеррористическую защищенность осуществляется постоянный контроль за выполнением режима безопасности и противопожарного режима.</w:t>
      </w:r>
    </w:p>
    <w:p w:rsidR="00383ABF" w:rsidRPr="00383ABF" w:rsidRDefault="00383ABF" w:rsidP="00383ABF">
      <w:pPr>
        <w:widowControl w:val="0"/>
        <w:shd w:val="clear" w:color="auto" w:fill="FFFFFF"/>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Работа с персоналом строится на изучении нормативно-правовых документов, локальных актов, приказов по учреждению, инструкций по Комплексной безопасности и обеспечении контроля за исполнением данных инструкций.</w:t>
      </w:r>
    </w:p>
    <w:p w:rsidR="00383ABF" w:rsidRPr="00383ABF" w:rsidRDefault="00383ABF" w:rsidP="00383ABF">
      <w:pPr>
        <w:widowControl w:val="0"/>
        <w:shd w:val="clear" w:color="auto" w:fill="FFFFFF"/>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В отчетном периоде с персоналом проводились следующие мероприятия:</w:t>
      </w:r>
    </w:p>
    <w:p w:rsidR="00383ABF" w:rsidRPr="00383ABF" w:rsidRDefault="00383ABF" w:rsidP="00383ABF">
      <w:pPr>
        <w:widowControl w:val="0"/>
        <w:shd w:val="clear" w:color="auto" w:fill="FFFFFF"/>
        <w:spacing w:after="0" w:line="240" w:lineRule="auto"/>
        <w:ind w:right="20"/>
        <w:contextualSpacing/>
        <w:jc w:val="both"/>
        <w:rPr>
          <w:rFonts w:ascii="Calibri" w:eastAsia="Calibri" w:hAnsi="Calibri" w:cs="Times New Roman"/>
        </w:rPr>
      </w:pPr>
      <w:r w:rsidRPr="00383ABF">
        <w:rPr>
          <w:rFonts w:ascii="Times New Roman" w:eastAsia="Calibri" w:hAnsi="Times New Roman" w:cs="Times New Roman"/>
          <w:sz w:val="24"/>
          <w:szCs w:val="24"/>
        </w:rPr>
        <w:t xml:space="preserve">- с вновь принятыми работниками, в соответствии с утвержденным перечнем должностей, для которых необходимо обучение по ПТМ проведено обучение (Протокол </w:t>
      </w:r>
      <w:r w:rsidRPr="00383ABF">
        <w:rPr>
          <w:rFonts w:ascii="Times New Roman" w:eastAsia="Batang" w:hAnsi="Times New Roman" w:cs="Times New Roman"/>
          <w:sz w:val="24"/>
          <w:szCs w:val="24"/>
          <w:lang w:eastAsia="ko-KR"/>
        </w:rPr>
        <w:t>№20 от 24.09.21г.)</w:t>
      </w:r>
      <w:r w:rsidRPr="00383ABF">
        <w:rPr>
          <w:rFonts w:ascii="Times New Roman" w:eastAsia="Calibri" w:hAnsi="Times New Roman" w:cs="Times New Roman"/>
          <w:sz w:val="24"/>
          <w:szCs w:val="24"/>
        </w:rPr>
        <w:t>;</w:t>
      </w:r>
      <w:r w:rsidRPr="00383ABF">
        <w:rPr>
          <w:rFonts w:ascii="Calibri" w:eastAsia="Calibri" w:hAnsi="Calibri" w:cs="Times New Roman"/>
        </w:rPr>
        <w:t xml:space="preserve"> </w:t>
      </w:r>
    </w:p>
    <w:p w:rsidR="00383ABF" w:rsidRPr="00383ABF" w:rsidRDefault="00383ABF" w:rsidP="00383ABF">
      <w:pPr>
        <w:widowControl w:val="0"/>
        <w:shd w:val="clear" w:color="auto" w:fill="FFFFFF"/>
        <w:spacing w:after="0" w:line="240" w:lineRule="auto"/>
        <w:ind w:right="20"/>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 </w:t>
      </w:r>
      <w:r w:rsidRPr="00383ABF">
        <w:rPr>
          <w:rFonts w:ascii="Times New Roman" w:eastAsia="Calibri" w:hAnsi="Times New Roman" w:cs="Times New Roman"/>
          <w:sz w:val="24"/>
          <w:szCs w:val="24"/>
        </w:rPr>
        <w:t>с вновь принятыми работниками</w:t>
      </w:r>
      <w:r w:rsidRPr="00383ABF">
        <w:rPr>
          <w:rFonts w:ascii="Times New Roman" w:eastAsia="Times New Roman" w:hAnsi="Times New Roman" w:cs="Times New Roman"/>
          <w:sz w:val="24"/>
          <w:szCs w:val="24"/>
          <w:lang w:eastAsia="ru-RU"/>
        </w:rPr>
        <w:t xml:space="preserve"> проведено обучение в области антитеррористической защищенности (Протокол №7 от 27.07.21 г.);</w:t>
      </w:r>
    </w:p>
    <w:p w:rsidR="00383ABF" w:rsidRPr="00383ABF" w:rsidRDefault="00383ABF" w:rsidP="00383ABF">
      <w:pPr>
        <w:spacing w:after="0" w:line="240" w:lineRule="auto"/>
        <w:jc w:val="both"/>
        <w:rPr>
          <w:rFonts w:ascii="Times New Roman" w:eastAsia="Batang" w:hAnsi="Times New Roman" w:cs="Times New Roman"/>
          <w:sz w:val="24"/>
          <w:szCs w:val="24"/>
          <w:lang w:eastAsia="ko-KR"/>
        </w:rPr>
      </w:pPr>
      <w:r w:rsidRPr="00383ABF">
        <w:rPr>
          <w:rFonts w:ascii="Times New Roman" w:eastAsia="Batang" w:hAnsi="Times New Roman" w:cs="Times New Roman"/>
          <w:sz w:val="24"/>
          <w:szCs w:val="24"/>
          <w:lang w:eastAsia="ko-KR"/>
        </w:rPr>
        <w:t>- в период с 01.04.2021 по 01.10.2021 года проведено ежегодное обучение работников в области гражданской обороны, защиты от чрезвычайных ситуаций по программе обучения  в области гражданской обороны и защиты от чрезвычайных ситуаций на 2020-2025 годы с разделением на 2 группы (приказ №79-ХД от 24.03.2021 г.);</w:t>
      </w:r>
    </w:p>
    <w:p w:rsidR="00383ABF" w:rsidRPr="00383ABF" w:rsidRDefault="00383ABF" w:rsidP="00383ABF">
      <w:pPr>
        <w:spacing w:after="0" w:line="240" w:lineRule="auto"/>
        <w:jc w:val="both"/>
        <w:rPr>
          <w:rFonts w:ascii="Times New Roman" w:eastAsia="Batang" w:hAnsi="Times New Roman" w:cs="Times New Roman"/>
          <w:sz w:val="24"/>
          <w:szCs w:val="24"/>
          <w:lang w:eastAsia="ko-KR"/>
        </w:rPr>
      </w:pPr>
      <w:r w:rsidRPr="00383ABF">
        <w:rPr>
          <w:rFonts w:ascii="Times New Roman" w:eastAsia="Batang" w:hAnsi="Times New Roman" w:cs="Times New Roman"/>
          <w:sz w:val="24"/>
          <w:szCs w:val="24"/>
          <w:lang w:eastAsia="ko-KR"/>
        </w:rPr>
        <w:t>Проведены инструктажи:</w:t>
      </w:r>
    </w:p>
    <w:p w:rsidR="00383ABF" w:rsidRPr="00383ABF" w:rsidRDefault="00383ABF" w:rsidP="00383ABF">
      <w:pPr>
        <w:spacing w:after="0" w:line="240" w:lineRule="auto"/>
        <w:jc w:val="both"/>
        <w:rPr>
          <w:rFonts w:ascii="Times New Roman" w:eastAsia="Batang" w:hAnsi="Times New Roman" w:cs="Times New Roman"/>
          <w:sz w:val="24"/>
          <w:szCs w:val="24"/>
          <w:lang w:eastAsia="ko-KR"/>
        </w:rPr>
      </w:pPr>
      <w:r w:rsidRPr="00383ABF">
        <w:rPr>
          <w:rFonts w:ascii="Times New Roman" w:eastAsia="Batang" w:hAnsi="Times New Roman" w:cs="Times New Roman"/>
          <w:sz w:val="24"/>
          <w:szCs w:val="24"/>
          <w:lang w:eastAsia="ko-KR"/>
        </w:rPr>
        <w:t>- 18.08.2021 г. повторный и 14.09.2021 г. сезонный инструктажи с водительским составом по безопасности дорожного движения;</w:t>
      </w:r>
    </w:p>
    <w:p w:rsidR="00383ABF" w:rsidRPr="00383ABF" w:rsidRDefault="00383ABF" w:rsidP="00383ABF">
      <w:pPr>
        <w:spacing w:after="0" w:line="240" w:lineRule="auto"/>
        <w:jc w:val="both"/>
        <w:rPr>
          <w:rFonts w:ascii="Times New Roman" w:eastAsia="Batang" w:hAnsi="Times New Roman" w:cs="Times New Roman"/>
          <w:sz w:val="24"/>
          <w:szCs w:val="24"/>
          <w:lang w:eastAsia="ko-KR"/>
        </w:rPr>
      </w:pPr>
      <w:r w:rsidRPr="00383ABF">
        <w:rPr>
          <w:rFonts w:ascii="Times New Roman" w:eastAsia="Batang" w:hAnsi="Times New Roman" w:cs="Times New Roman"/>
          <w:sz w:val="24"/>
          <w:szCs w:val="24"/>
          <w:lang w:eastAsia="ko-KR"/>
        </w:rPr>
        <w:lastRenderedPageBreak/>
        <w:t>- 17.08.2021 года повторный и 22.09.2021 г. внеплановый инструктажи по антитеррористической безопасности;</w:t>
      </w:r>
    </w:p>
    <w:p w:rsidR="00383ABF" w:rsidRPr="00383ABF" w:rsidRDefault="00383ABF" w:rsidP="00383ABF">
      <w:pPr>
        <w:spacing w:after="0" w:line="240" w:lineRule="auto"/>
        <w:jc w:val="both"/>
        <w:rPr>
          <w:rFonts w:ascii="Times New Roman" w:eastAsia="Batang" w:hAnsi="Times New Roman" w:cs="Times New Roman"/>
          <w:sz w:val="24"/>
          <w:szCs w:val="24"/>
          <w:lang w:eastAsia="ko-KR"/>
        </w:rPr>
      </w:pPr>
      <w:r w:rsidRPr="00383ABF">
        <w:rPr>
          <w:rFonts w:ascii="Times New Roman" w:eastAsia="Batang" w:hAnsi="Times New Roman" w:cs="Times New Roman"/>
          <w:sz w:val="24"/>
          <w:szCs w:val="24"/>
          <w:lang w:eastAsia="ko-KR"/>
        </w:rPr>
        <w:t>- 02.08.2021 года повторный инструктаж по пожарной безопасности.</w:t>
      </w:r>
    </w:p>
    <w:p w:rsidR="00383ABF" w:rsidRPr="00383ABF" w:rsidRDefault="00383ABF" w:rsidP="00383AB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В соответствии </w:t>
      </w:r>
      <w:r w:rsidRPr="00383ABF">
        <w:rPr>
          <w:rFonts w:ascii="Times New Roman" w:eastAsia="Times New Roman" w:hAnsi="Times New Roman" w:cs="Times New Roman"/>
          <w:sz w:val="24"/>
          <w:szCs w:val="24"/>
          <w:shd w:val="clear" w:color="auto" w:fill="FFFFFF"/>
          <w:lang w:eastAsia="ru-RU"/>
        </w:rPr>
        <w:t xml:space="preserve">с графиками проведения практических тренировок </w:t>
      </w:r>
      <w:r w:rsidRPr="00383ABF">
        <w:rPr>
          <w:rFonts w:ascii="Times New Roman" w:eastAsia="Times New Roman" w:hAnsi="Times New Roman" w:cs="Times New Roman"/>
          <w:sz w:val="24"/>
          <w:szCs w:val="24"/>
          <w:lang w:eastAsia="ru-RU"/>
        </w:rPr>
        <w:t xml:space="preserve">проведены: </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4"/>
          <w:lang w:eastAsia="ru-RU"/>
        </w:rPr>
        <w:t xml:space="preserve">- 22.07.2021 г. объектовая тренировка </w:t>
      </w:r>
      <w:r w:rsidRPr="00383ABF">
        <w:rPr>
          <w:rFonts w:ascii="Times New Roman" w:eastAsia="Times New Roman" w:hAnsi="Times New Roman" w:cs="Times New Roman"/>
          <w:sz w:val="24"/>
          <w:szCs w:val="20"/>
          <w:lang w:eastAsia="ru-RU"/>
        </w:rPr>
        <w:t>по действиям руководства и персонала при угрозе возникновения чрезвычайной ситуации в учреждении</w:t>
      </w:r>
      <w:r w:rsidRPr="00383ABF">
        <w:rPr>
          <w:rFonts w:ascii="Times New Roman" w:eastAsia="Times New Roman" w:hAnsi="Times New Roman" w:cs="Times New Roman"/>
          <w:sz w:val="24"/>
          <w:szCs w:val="24"/>
          <w:lang w:eastAsia="ru-RU"/>
        </w:rPr>
        <w:t xml:space="preserve"> (Приказ №210-ХД от 21.07.2021 г.);</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Times New Roman" w:hAnsi="Times New Roman" w:cs="Times New Roman"/>
          <w:sz w:val="24"/>
          <w:szCs w:val="20"/>
          <w:lang w:eastAsia="ru-RU"/>
        </w:rPr>
        <w:t xml:space="preserve">- 19.08.2021 года объектовая тренировка по отработке действий воспитанников и сотрудников </w:t>
      </w:r>
      <w:r w:rsidRPr="00383ABF">
        <w:rPr>
          <w:rFonts w:ascii="Times New Roman" w:eastAsia="Calibri" w:hAnsi="Times New Roman" w:cs="Times New Roman"/>
          <w:sz w:val="24"/>
          <w:szCs w:val="24"/>
        </w:rPr>
        <w:t xml:space="preserve">ГБСУ РК «Керченский МСРЦН» </w:t>
      </w:r>
      <w:r w:rsidRPr="00383ABF">
        <w:rPr>
          <w:rFonts w:ascii="Times New Roman" w:eastAsia="Times New Roman" w:hAnsi="Times New Roman" w:cs="Times New Roman"/>
          <w:sz w:val="24"/>
          <w:szCs w:val="20"/>
          <w:lang w:eastAsia="ru-RU"/>
        </w:rPr>
        <w:t xml:space="preserve">при возникновении пожара (Приказ </w:t>
      </w:r>
      <w:r w:rsidRPr="00383ABF">
        <w:rPr>
          <w:rFonts w:ascii="Times New Roman" w:eastAsia="Times New Roman" w:hAnsi="Times New Roman" w:cs="Times New Roman"/>
          <w:sz w:val="24"/>
          <w:szCs w:val="24"/>
          <w:lang w:eastAsia="ru-RU"/>
        </w:rPr>
        <w:t>№235-ХД от16.08.2021 г.);</w:t>
      </w:r>
    </w:p>
    <w:p w:rsidR="00383ABF" w:rsidRPr="00383ABF" w:rsidRDefault="00383ABF" w:rsidP="00383ABF">
      <w:pPr>
        <w:autoSpaceDN w:val="0"/>
        <w:spacing w:after="0" w:line="240" w:lineRule="auto"/>
        <w:jc w:val="both"/>
        <w:rPr>
          <w:rFonts w:ascii="Times New Roman" w:eastAsia="Times New Roman" w:hAnsi="Times New Roman" w:cs="Times New Roman"/>
          <w:sz w:val="24"/>
          <w:szCs w:val="24"/>
          <w:lang w:eastAsia="ru-RU"/>
        </w:rPr>
      </w:pPr>
      <w:r w:rsidRPr="00383ABF">
        <w:rPr>
          <w:rFonts w:ascii="Times New Roman" w:eastAsia="Calibri" w:hAnsi="Times New Roman" w:cs="Times New Roman"/>
          <w:bCs/>
          <w:sz w:val="24"/>
          <w:szCs w:val="24"/>
        </w:rPr>
        <w:t xml:space="preserve">- 23.09.2021 г. объектовая тренировка по эвакуации работников и воспитанников из здания и помещений при возникновении нештатных ситуаций различного характера (Приказ </w:t>
      </w:r>
      <w:r w:rsidRPr="00383ABF">
        <w:rPr>
          <w:rFonts w:ascii="Times New Roman" w:eastAsia="Times New Roman" w:hAnsi="Times New Roman" w:cs="Times New Roman"/>
          <w:sz w:val="24"/>
          <w:szCs w:val="24"/>
          <w:lang w:eastAsia="ru-RU"/>
        </w:rPr>
        <w:t>№264-ХД от 20.09.2021 г.).</w:t>
      </w:r>
    </w:p>
    <w:p w:rsidR="00383ABF" w:rsidRPr="00383ABF" w:rsidRDefault="00383ABF" w:rsidP="00383ABF">
      <w:pPr>
        <w:widowControl w:val="0"/>
        <w:shd w:val="clear" w:color="auto" w:fill="FFFFFF"/>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Работа с воспитанниками включает в себя формирование у детей представлений об опасных и вредных факторах, чрезвычайных ситуациях и воспитание навыков безопасного и адекватного поведения в различных неординарных ситуациях. Р</w:t>
      </w:r>
      <w:r w:rsidRPr="00383ABF">
        <w:rPr>
          <w:rFonts w:ascii="Times New Roman" w:eastAsia="Times New Roman" w:hAnsi="Times New Roman" w:cs="Times New Roman"/>
          <w:sz w:val="24"/>
          <w:szCs w:val="24"/>
        </w:rPr>
        <w:t xml:space="preserve">абота в данном направлении ведётся систематически и методически грамотно с учётом возрастных, индивидуальных особенностей детей  и </w:t>
      </w:r>
      <w:r w:rsidRPr="00383ABF">
        <w:rPr>
          <w:rFonts w:ascii="Times New Roman" w:eastAsia="Calibri" w:hAnsi="Times New Roman" w:cs="Times New Roman"/>
          <w:sz w:val="24"/>
          <w:szCs w:val="24"/>
        </w:rPr>
        <w:t>проводится в форме бесед, сюжетно-ролевых игр, моделирования ситуаций, игровых, тестовых и тематических занятий.</w:t>
      </w:r>
    </w:p>
    <w:p w:rsidR="00383ABF" w:rsidRPr="00383ABF" w:rsidRDefault="00383ABF" w:rsidP="00383ABF">
      <w:pPr>
        <w:widowControl w:val="0"/>
        <w:shd w:val="clear" w:color="auto" w:fill="FFFFFF"/>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В отчетном периоде проведены следующие мероприятия:</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- 04.07.2021 г. беседа «Против коррупции»;</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- 05.07.2021 г. беседа «Пожарная безопасность»;</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- 06.07.2021 г. информационный час «Преступление и наказание»;</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- 16.08.2021 г. беседа «Профилактика дорожного травматизма»;</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- 08.09.2021 г. «День солидарности в борьбе с терроризмом»;</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- 15.09.2021 г. игра-беседа на тему «Профессия огня».</w:t>
      </w:r>
    </w:p>
    <w:p w:rsidR="00383ABF" w:rsidRPr="00383ABF" w:rsidRDefault="00383ABF" w:rsidP="00383ABF">
      <w:pPr>
        <w:widowControl w:val="0"/>
        <w:shd w:val="clear" w:color="auto" w:fill="FFFFFF"/>
        <w:tabs>
          <w:tab w:val="left" w:pos="567"/>
        </w:tabs>
        <w:spacing w:after="0" w:line="240" w:lineRule="auto"/>
        <w:ind w:right="20"/>
        <w:contextualSpacing/>
        <w:jc w:val="both"/>
        <w:rPr>
          <w:rFonts w:ascii="Times New Roman" w:eastAsia="Times New Roman" w:hAnsi="Times New Roman" w:cs="Times New Roman"/>
          <w:sz w:val="24"/>
          <w:szCs w:val="24"/>
        </w:rPr>
      </w:pPr>
      <w:r w:rsidRPr="00383ABF">
        <w:rPr>
          <w:rFonts w:ascii="Times New Roman" w:eastAsia="Calibri" w:hAnsi="Times New Roman" w:cs="Times New Roman"/>
          <w:sz w:val="24"/>
          <w:szCs w:val="24"/>
        </w:rPr>
        <w:t>Работа по обеспечению Комплексной безопасности в учреждении ведётся согласно планам работы на 2021 год.</w:t>
      </w:r>
    </w:p>
    <w:p w:rsidR="00383ABF" w:rsidRPr="00383ABF" w:rsidRDefault="00383ABF" w:rsidP="00383ABF">
      <w:pPr>
        <w:tabs>
          <w:tab w:val="left" w:pos="567"/>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Работу учреждения по обеспечению Комплексной безопасности в 3-м квартале 2021 года можно считать удовлетворительной, все запланированные мероприятия проведены в полном объеме.</w:t>
      </w:r>
    </w:p>
    <w:p w:rsidR="00383ABF" w:rsidRPr="00383ABF" w:rsidRDefault="00383ABF" w:rsidP="00383ABF">
      <w:pPr>
        <w:tabs>
          <w:tab w:val="left" w:pos="567"/>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Анализируя работу проведенных мероприятий по Комплексной безопасности в отчётном периоде, можно сделать вывод,</w:t>
      </w:r>
      <w:r w:rsidRPr="00383ABF">
        <w:rPr>
          <w:rFonts w:ascii="Times New Roman" w:eastAsia="Calibri" w:hAnsi="Times New Roman" w:cs="Times New Roman"/>
          <w:color w:val="FF0000"/>
          <w:sz w:val="24"/>
          <w:szCs w:val="24"/>
        </w:rPr>
        <w:t xml:space="preserve"> </w:t>
      </w:r>
      <w:r w:rsidRPr="00383ABF">
        <w:rPr>
          <w:rFonts w:ascii="Times New Roman" w:eastAsia="Calibri" w:hAnsi="Times New Roman" w:cs="Times New Roman"/>
          <w:sz w:val="24"/>
          <w:szCs w:val="24"/>
        </w:rPr>
        <w:t>что в учреждении ведется большая работа по созданию безопасных условий сохранения жизни и здоровья воспитанников и работников, а также материальных ценностей учреждения от возможных несчастных случаев, пожаров, аварий и других чрезвычайных ситуаций.</w:t>
      </w:r>
    </w:p>
    <w:p w:rsidR="00383ABF" w:rsidRPr="00383ABF" w:rsidRDefault="00383ABF" w:rsidP="00383ABF">
      <w:pPr>
        <w:tabs>
          <w:tab w:val="left" w:pos="567"/>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 xml:space="preserve">Создание тренировочных ситуации по действиям при возникновении ЧС с посторонними предметами поменяло отношение людей к ситуации и их поведение при обнаружении незнакомых предметов. </w:t>
      </w:r>
    </w:p>
    <w:p w:rsidR="00383ABF" w:rsidRPr="00383ABF" w:rsidRDefault="00383ABF" w:rsidP="00383ABF">
      <w:pPr>
        <w:tabs>
          <w:tab w:val="left" w:pos="567"/>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В следующем квартале необходимо продолжать работу:</w:t>
      </w:r>
    </w:p>
    <w:p w:rsidR="00383ABF" w:rsidRPr="00383ABF" w:rsidRDefault="00383ABF" w:rsidP="00383ABF">
      <w:pPr>
        <w:tabs>
          <w:tab w:val="left" w:pos="567"/>
          <w:tab w:val="left" w:pos="993"/>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По обеспечению безопасности, антитеррористической защищенности всех категорий сотрудников и воспитанников, по выполнению задач гражданской обороны, требований по обеспечению правопорядка и поддержанию общественной дисциплины;</w:t>
      </w:r>
    </w:p>
    <w:p w:rsidR="00383ABF" w:rsidRPr="00383ABF" w:rsidRDefault="00383ABF" w:rsidP="00383ABF">
      <w:pPr>
        <w:tabs>
          <w:tab w:val="left" w:pos="567"/>
          <w:tab w:val="left" w:pos="993"/>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По планированию и проведению мероприятий (занятий, тренировок) с работниками  и воспитанниками в случаях возникновения ЧС (ГО) в Центре;</w:t>
      </w:r>
    </w:p>
    <w:p w:rsidR="00383ABF" w:rsidRPr="00383ABF" w:rsidRDefault="00383ABF" w:rsidP="00383ABF">
      <w:pPr>
        <w:tabs>
          <w:tab w:val="left" w:pos="567"/>
          <w:tab w:val="left" w:pos="993"/>
        </w:tabs>
        <w:spacing w:after="0" w:line="240" w:lineRule="auto"/>
        <w:contextualSpacing/>
        <w:jc w:val="both"/>
        <w:rPr>
          <w:rFonts w:ascii="Times New Roman" w:eastAsia="Calibri" w:hAnsi="Times New Roman" w:cs="Times New Roman"/>
          <w:sz w:val="24"/>
          <w:szCs w:val="24"/>
        </w:rPr>
      </w:pPr>
      <w:r w:rsidRPr="00383ABF">
        <w:rPr>
          <w:rFonts w:ascii="Times New Roman" w:eastAsia="Calibri" w:hAnsi="Times New Roman" w:cs="Times New Roman"/>
          <w:sz w:val="24"/>
          <w:szCs w:val="24"/>
        </w:rPr>
        <w:t>По усовершенствованию организации пропускного режима. Повышению требовательности к нарушителям пропускного режима.</w:t>
      </w:r>
    </w:p>
    <w:p w:rsidR="00383ABF" w:rsidRPr="00383ABF" w:rsidRDefault="00383ABF" w:rsidP="00383AB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83ABF" w:rsidRPr="00383ABF" w:rsidRDefault="00383ABF" w:rsidP="00383AB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83ABF" w:rsidRPr="00383ABF" w:rsidRDefault="00383ABF" w:rsidP="00383ABF">
      <w:pPr>
        <w:spacing w:after="0" w:line="240" w:lineRule="auto"/>
        <w:jc w:val="right"/>
        <w:rPr>
          <w:rFonts w:ascii="Times New Roman" w:eastAsia="Times New Roman" w:hAnsi="Times New Roman" w:cs="Times New Roman"/>
          <w:sz w:val="24"/>
          <w:szCs w:val="24"/>
          <w:lang w:eastAsia="ru-RU"/>
        </w:rPr>
      </w:pPr>
    </w:p>
    <w:p w:rsidR="000C413E" w:rsidRDefault="000C413E" w:rsidP="00347564">
      <w:pPr>
        <w:widowControl w:val="0"/>
        <w:spacing w:after="0" w:line="240" w:lineRule="auto"/>
        <w:contextualSpacing/>
        <w:jc w:val="center"/>
        <w:rPr>
          <w:rFonts w:ascii="Times New Roman" w:eastAsia="Times New Roman" w:hAnsi="Times New Roman" w:cs="Times New Roman"/>
          <w:sz w:val="24"/>
          <w:szCs w:val="24"/>
          <w:lang w:eastAsia="ru-RU" w:bidi="ru-RU"/>
        </w:rPr>
      </w:pPr>
    </w:p>
    <w:p w:rsidR="000C413E" w:rsidRDefault="000C413E" w:rsidP="000C413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0C413E" w:rsidRDefault="000C413E" w:rsidP="000C413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0C413E" w:rsidRDefault="000C413E" w:rsidP="000C413E">
      <w:pPr>
        <w:spacing w:after="0" w:line="240" w:lineRule="auto"/>
        <w:jc w:val="right"/>
        <w:rPr>
          <w:rFonts w:ascii="Times New Roman" w:eastAsia="Times New Roman" w:hAnsi="Times New Roman" w:cs="Times New Roman"/>
          <w:sz w:val="24"/>
          <w:szCs w:val="24"/>
          <w:lang w:eastAsia="ru-RU"/>
        </w:rPr>
      </w:pPr>
    </w:p>
    <w:p w:rsidR="003470D3" w:rsidRDefault="003470D3" w:rsidP="00CD1B5D">
      <w:pPr>
        <w:spacing w:after="0" w:line="240" w:lineRule="auto"/>
        <w:jc w:val="right"/>
        <w:rPr>
          <w:rFonts w:ascii="Times New Roman" w:eastAsia="Times New Roman" w:hAnsi="Times New Roman" w:cs="Times New Roman"/>
          <w:sz w:val="24"/>
          <w:szCs w:val="24"/>
          <w:lang w:eastAsia="ru-RU"/>
        </w:rPr>
      </w:pPr>
    </w:p>
    <w:p w:rsidR="007552EF" w:rsidRPr="00962CA8" w:rsidRDefault="007552EF" w:rsidP="00CD1B5D">
      <w:pPr>
        <w:spacing w:after="0" w:line="240" w:lineRule="auto"/>
        <w:jc w:val="right"/>
        <w:rPr>
          <w:rFonts w:ascii="Times New Roman" w:eastAsia="Times New Roman" w:hAnsi="Times New Roman" w:cs="Times New Roman"/>
          <w:sz w:val="24"/>
          <w:szCs w:val="24"/>
          <w:lang w:eastAsia="ru-RU"/>
        </w:rPr>
      </w:pPr>
    </w:p>
    <w:p w:rsidR="00033142" w:rsidRDefault="00033142" w:rsidP="00CD1B5D">
      <w:pPr>
        <w:spacing w:after="0" w:line="240" w:lineRule="auto"/>
        <w:jc w:val="right"/>
        <w:rPr>
          <w:rFonts w:ascii="Times New Roman" w:eastAsia="Times New Roman" w:hAnsi="Times New Roman" w:cs="Times New Roman"/>
          <w:sz w:val="24"/>
          <w:szCs w:val="24"/>
          <w:lang w:eastAsia="ru-RU"/>
        </w:rPr>
      </w:pPr>
    </w:p>
    <w:p w:rsidR="00033142" w:rsidRDefault="00033142" w:rsidP="00CD1B5D">
      <w:pPr>
        <w:spacing w:after="0" w:line="240" w:lineRule="auto"/>
        <w:jc w:val="right"/>
        <w:rPr>
          <w:rFonts w:ascii="Times New Roman" w:eastAsia="Times New Roman" w:hAnsi="Times New Roman" w:cs="Times New Roman"/>
          <w:sz w:val="24"/>
          <w:szCs w:val="24"/>
          <w:lang w:eastAsia="ru-RU"/>
        </w:rPr>
      </w:pPr>
    </w:p>
    <w:p w:rsidR="00033142" w:rsidRDefault="00033142" w:rsidP="00CD1B5D">
      <w:pPr>
        <w:spacing w:after="0" w:line="240" w:lineRule="auto"/>
        <w:jc w:val="right"/>
        <w:rPr>
          <w:rFonts w:ascii="Times New Roman" w:eastAsia="Times New Roman" w:hAnsi="Times New Roman" w:cs="Times New Roman"/>
          <w:sz w:val="24"/>
          <w:szCs w:val="24"/>
          <w:lang w:eastAsia="ru-RU"/>
        </w:rPr>
      </w:pPr>
    </w:p>
    <w:p w:rsidR="00347564" w:rsidRDefault="00347564" w:rsidP="00CD1B5D">
      <w:pPr>
        <w:spacing w:after="0" w:line="240" w:lineRule="auto"/>
        <w:jc w:val="right"/>
        <w:rPr>
          <w:rFonts w:ascii="Times New Roman" w:eastAsia="Times New Roman" w:hAnsi="Times New Roman" w:cs="Times New Roman"/>
          <w:sz w:val="24"/>
          <w:szCs w:val="24"/>
          <w:lang w:eastAsia="ru-RU"/>
        </w:rPr>
      </w:pPr>
    </w:p>
    <w:p w:rsidR="00347564" w:rsidRDefault="00347564" w:rsidP="00CD1B5D">
      <w:pPr>
        <w:spacing w:after="0" w:line="240" w:lineRule="auto"/>
        <w:jc w:val="right"/>
        <w:rPr>
          <w:rFonts w:ascii="Times New Roman" w:eastAsia="Times New Roman" w:hAnsi="Times New Roman" w:cs="Times New Roman"/>
          <w:sz w:val="24"/>
          <w:szCs w:val="24"/>
          <w:lang w:eastAsia="ru-RU"/>
        </w:rPr>
      </w:pPr>
    </w:p>
    <w:p w:rsidR="00347564" w:rsidRDefault="00347564" w:rsidP="00CD1B5D">
      <w:pPr>
        <w:spacing w:after="0" w:line="240" w:lineRule="auto"/>
        <w:jc w:val="right"/>
        <w:rPr>
          <w:rFonts w:ascii="Times New Roman" w:eastAsia="Times New Roman" w:hAnsi="Times New Roman" w:cs="Times New Roman"/>
          <w:sz w:val="24"/>
          <w:szCs w:val="24"/>
          <w:lang w:eastAsia="ru-RU"/>
        </w:rPr>
      </w:pPr>
    </w:p>
    <w:p w:rsidR="00DE2F18" w:rsidRDefault="00DE2F18" w:rsidP="00CD1B5D">
      <w:pPr>
        <w:spacing w:after="0" w:line="240" w:lineRule="auto"/>
        <w:jc w:val="right"/>
        <w:rPr>
          <w:rFonts w:ascii="Times New Roman" w:eastAsia="Times New Roman" w:hAnsi="Times New Roman" w:cs="Times New Roman"/>
          <w:sz w:val="24"/>
          <w:szCs w:val="24"/>
          <w:lang w:eastAsia="ru-RU"/>
        </w:rPr>
      </w:pPr>
    </w:p>
    <w:p w:rsidR="00DE2F18" w:rsidRDefault="00DE2F18" w:rsidP="00CD1B5D">
      <w:pPr>
        <w:spacing w:after="0" w:line="240" w:lineRule="auto"/>
        <w:jc w:val="right"/>
        <w:rPr>
          <w:rFonts w:ascii="Times New Roman" w:eastAsia="Times New Roman" w:hAnsi="Times New Roman" w:cs="Times New Roman"/>
          <w:sz w:val="24"/>
          <w:szCs w:val="24"/>
          <w:lang w:eastAsia="ru-RU"/>
        </w:rPr>
      </w:pPr>
    </w:p>
    <w:p w:rsidR="00DE2F18" w:rsidRDefault="00DE2F18" w:rsidP="00CD1B5D">
      <w:pPr>
        <w:spacing w:after="0" w:line="240" w:lineRule="auto"/>
        <w:jc w:val="right"/>
        <w:rPr>
          <w:rFonts w:ascii="Times New Roman" w:eastAsia="Times New Roman" w:hAnsi="Times New Roman" w:cs="Times New Roman"/>
          <w:sz w:val="24"/>
          <w:szCs w:val="24"/>
          <w:lang w:eastAsia="ru-RU"/>
        </w:rPr>
      </w:pPr>
    </w:p>
    <w:p w:rsidR="00DE2F18" w:rsidRDefault="00DE2F18" w:rsidP="00CD1B5D">
      <w:pPr>
        <w:spacing w:after="0" w:line="240" w:lineRule="auto"/>
        <w:jc w:val="right"/>
        <w:rPr>
          <w:rFonts w:ascii="Times New Roman" w:eastAsia="Times New Roman" w:hAnsi="Times New Roman" w:cs="Times New Roman"/>
          <w:sz w:val="24"/>
          <w:szCs w:val="24"/>
          <w:lang w:eastAsia="ru-RU"/>
        </w:rPr>
      </w:pPr>
    </w:p>
    <w:p w:rsidR="00347564" w:rsidRDefault="00347564" w:rsidP="00CD1B5D">
      <w:pPr>
        <w:spacing w:after="0" w:line="240" w:lineRule="auto"/>
        <w:jc w:val="right"/>
        <w:rPr>
          <w:rFonts w:ascii="Times New Roman" w:eastAsia="Times New Roman" w:hAnsi="Times New Roman" w:cs="Times New Roman"/>
          <w:sz w:val="24"/>
          <w:szCs w:val="24"/>
          <w:lang w:eastAsia="ru-RU"/>
        </w:rPr>
      </w:pPr>
    </w:p>
    <w:tbl>
      <w:tblPr>
        <w:tblStyle w:val="a7"/>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383ABF" w:rsidRPr="00383ABF" w:rsidTr="00945E5E">
        <w:tc>
          <w:tcPr>
            <w:tcW w:w="4021" w:type="dxa"/>
            <w:hideMark/>
          </w:tcPr>
          <w:p w:rsidR="00383ABF" w:rsidRPr="00383ABF" w:rsidRDefault="00383ABF" w:rsidP="00060E5A">
            <w:pPr>
              <w:widowControl w:val="0"/>
              <w:autoSpaceDE w:val="0"/>
              <w:autoSpaceDN w:val="0"/>
              <w:spacing w:after="160" w:line="256" w:lineRule="auto"/>
              <w:jc w:val="both"/>
              <w:rPr>
                <w:rFonts w:ascii="Times New Roman" w:eastAsia="Calibri" w:hAnsi="Times New Roman" w:cs="Times New Roman"/>
                <w:sz w:val="24"/>
                <w:szCs w:val="24"/>
              </w:rPr>
            </w:pPr>
            <w:r w:rsidRPr="00383ABF">
              <w:rPr>
                <w:rFonts w:ascii="Times New Roman" w:eastAsia="Times New Roman" w:hAnsi="Times New Roman" w:cs="Times New Roman"/>
                <w:sz w:val="24"/>
                <w:szCs w:val="24"/>
                <w:lang w:eastAsia="ru-RU" w:bidi="ru-RU"/>
              </w:rPr>
              <w:t xml:space="preserve">Приложение </w:t>
            </w:r>
            <w:r w:rsidR="00060E5A">
              <w:rPr>
                <w:rFonts w:ascii="Times New Roman" w:eastAsia="Times New Roman" w:hAnsi="Times New Roman" w:cs="Times New Roman"/>
                <w:sz w:val="24"/>
                <w:szCs w:val="24"/>
                <w:lang w:eastAsia="ru-RU" w:bidi="ru-RU"/>
              </w:rPr>
              <w:t>2</w:t>
            </w:r>
            <w:r w:rsidRPr="00383ABF">
              <w:rPr>
                <w:rFonts w:ascii="Times New Roman" w:eastAsia="Times New Roman" w:hAnsi="Times New Roman" w:cs="Times New Roman"/>
                <w:sz w:val="24"/>
                <w:szCs w:val="24"/>
                <w:lang w:eastAsia="ru-RU" w:bidi="ru-RU"/>
              </w:rPr>
              <w:t xml:space="preserve"> к приказу №___-ХД от «___»___20___г. «</w:t>
            </w:r>
            <w:r w:rsidRPr="00383ABF">
              <w:rPr>
                <w:rFonts w:ascii="Times New Roman" w:eastAsia="Calibri" w:hAnsi="Times New Roman" w:cs="Times New Roman"/>
                <w:sz w:val="24"/>
                <w:szCs w:val="24"/>
              </w:rPr>
              <w:t xml:space="preserve">Об утверждении квартальных отчетов структурных подразделений ГБСУ РК «Керченский МСРЦН» за 9 месяцев 2021 года» </w:t>
            </w:r>
          </w:p>
        </w:tc>
      </w:tr>
    </w:tbl>
    <w:p w:rsidR="0068772E" w:rsidRPr="0068772E" w:rsidRDefault="0068772E" w:rsidP="0068772E">
      <w:pPr>
        <w:spacing w:after="0" w:line="240" w:lineRule="auto"/>
        <w:jc w:val="center"/>
        <w:rPr>
          <w:rFonts w:ascii="Times New Roman" w:eastAsia="Times New Roman" w:hAnsi="Times New Roman" w:cs="Times New Roman"/>
          <w:b/>
          <w:sz w:val="24"/>
          <w:szCs w:val="24"/>
          <w:lang w:eastAsia="ru-RU"/>
        </w:rPr>
      </w:pPr>
      <w:r w:rsidRPr="0068772E">
        <w:rPr>
          <w:rFonts w:ascii="Times New Roman" w:eastAsia="Times New Roman" w:hAnsi="Times New Roman" w:cs="Times New Roman"/>
          <w:b/>
          <w:sz w:val="24"/>
          <w:szCs w:val="24"/>
          <w:lang w:eastAsia="ru-RU"/>
        </w:rPr>
        <w:t xml:space="preserve">Аналитический отчет о состоянии реабилитационной работы дневного отделения за 9 месяцев 2021 года </w:t>
      </w:r>
    </w:p>
    <w:p w:rsidR="0068772E" w:rsidRPr="0068772E" w:rsidRDefault="0068772E" w:rsidP="0068772E">
      <w:pPr>
        <w:spacing w:after="0" w:line="240" w:lineRule="auto"/>
        <w:jc w:val="both"/>
        <w:rPr>
          <w:rFonts w:ascii="Times New Roman" w:eastAsia="Times New Roman" w:hAnsi="Times New Roman" w:cs="Times New Roman"/>
          <w:b/>
          <w:sz w:val="24"/>
          <w:szCs w:val="24"/>
          <w:lang w:eastAsia="ru-RU"/>
        </w:rPr>
      </w:pPr>
    </w:p>
    <w:p w:rsidR="0068772E" w:rsidRPr="0068772E" w:rsidRDefault="0068772E" w:rsidP="0068772E">
      <w:pPr>
        <w:spacing w:after="0" w:line="240" w:lineRule="auto"/>
        <w:jc w:val="both"/>
        <w:rPr>
          <w:rFonts w:ascii="Times New Roman" w:eastAsia="Times New Roman" w:hAnsi="Times New Roman" w:cs="Times New Roman"/>
          <w:b/>
          <w:color w:val="FF0000"/>
          <w:sz w:val="24"/>
          <w:szCs w:val="24"/>
          <w:lang w:eastAsia="ru-RU"/>
        </w:rPr>
      </w:pPr>
      <w:r w:rsidRPr="0068772E">
        <w:rPr>
          <w:rFonts w:ascii="Times New Roman" w:eastAsia="Calibri" w:hAnsi="Times New Roman" w:cs="Times New Roman"/>
          <w:b/>
          <w:sz w:val="24"/>
          <w:szCs w:val="24"/>
        </w:rPr>
        <w:t>Цель:</w:t>
      </w:r>
      <w:r w:rsidRPr="0068772E">
        <w:rPr>
          <w:rFonts w:ascii="Times New Roman" w:eastAsia="Calibri" w:hAnsi="Times New Roman" w:cs="Times New Roman"/>
          <w:sz w:val="24"/>
          <w:szCs w:val="24"/>
        </w:rPr>
        <w:t xml:space="preserve"> Создание условий для успешной реабилитации и социализации несовершеннолетних, с отклонениями в умственном или физическом развитии квалифицированной социально-психологической и социально-педагогической помощи специалистами, направленной на индивидуальное развитие для успешной адаптации, реабилитации ребенка в социуме; </w:t>
      </w:r>
      <w:r w:rsidRPr="0068772E">
        <w:rPr>
          <w:rFonts w:ascii="Times New Roman" w:eastAsia="Calibri" w:hAnsi="Times New Roman" w:cs="Times New Roman"/>
          <w:b/>
          <w:sz w:val="24"/>
          <w:szCs w:val="24"/>
        </w:rPr>
        <w:t xml:space="preserve">          </w:t>
      </w:r>
    </w:p>
    <w:p w:rsidR="0068772E" w:rsidRPr="0068772E" w:rsidRDefault="0068772E" w:rsidP="0068772E">
      <w:pPr>
        <w:spacing w:after="0" w:line="240" w:lineRule="auto"/>
        <w:contextualSpacing/>
        <w:jc w:val="both"/>
        <w:rPr>
          <w:rFonts w:ascii="Times New Roman" w:eastAsia="Calibri" w:hAnsi="Times New Roman" w:cs="Times New Roman"/>
          <w:b/>
          <w:sz w:val="24"/>
          <w:szCs w:val="24"/>
        </w:rPr>
      </w:pPr>
      <w:r w:rsidRPr="0068772E">
        <w:rPr>
          <w:rFonts w:ascii="Times New Roman" w:eastAsia="Calibri" w:hAnsi="Times New Roman" w:cs="Times New Roman"/>
          <w:b/>
          <w:sz w:val="24"/>
          <w:szCs w:val="24"/>
        </w:rPr>
        <w:t>Задачи:</w:t>
      </w:r>
    </w:p>
    <w:p w:rsidR="0068772E" w:rsidRPr="0068772E" w:rsidRDefault="0068772E" w:rsidP="0068772E">
      <w:pPr>
        <w:spacing w:after="0" w:line="240" w:lineRule="auto"/>
        <w:contextualSpacing/>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Восстановление психического и физического здоровья детей и подростков;</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Проведение социально-медицинской реабилитации;</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Проведение социально-психологической реабилитации и </w:t>
      </w:r>
      <w:proofErr w:type="spellStart"/>
      <w:r w:rsidRPr="0068772E">
        <w:rPr>
          <w:rFonts w:ascii="Times New Roman" w:eastAsia="Calibri" w:hAnsi="Times New Roman" w:cs="Times New Roman"/>
          <w:sz w:val="24"/>
          <w:szCs w:val="24"/>
        </w:rPr>
        <w:t>абилитации</w:t>
      </w:r>
      <w:proofErr w:type="spellEnd"/>
      <w:r w:rsidRPr="0068772E">
        <w:rPr>
          <w:rFonts w:ascii="Times New Roman" w:eastAsia="Calibri" w:hAnsi="Times New Roman" w:cs="Times New Roman"/>
          <w:sz w:val="24"/>
          <w:szCs w:val="24"/>
        </w:rPr>
        <w:t>;</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Проведение </w:t>
      </w:r>
      <w:proofErr w:type="gramStart"/>
      <w:r w:rsidRPr="0068772E">
        <w:rPr>
          <w:rFonts w:ascii="Times New Roman" w:eastAsia="Calibri" w:hAnsi="Times New Roman" w:cs="Times New Roman"/>
          <w:sz w:val="24"/>
          <w:szCs w:val="24"/>
        </w:rPr>
        <w:t>социально-бытовой</w:t>
      </w:r>
      <w:proofErr w:type="gramEnd"/>
      <w:r w:rsidRPr="0068772E">
        <w:rPr>
          <w:rFonts w:ascii="Times New Roman" w:eastAsia="Calibri" w:hAnsi="Times New Roman" w:cs="Times New Roman"/>
          <w:sz w:val="24"/>
          <w:szCs w:val="24"/>
        </w:rPr>
        <w:t xml:space="preserve"> </w:t>
      </w:r>
      <w:proofErr w:type="spellStart"/>
      <w:r w:rsidRPr="0068772E">
        <w:rPr>
          <w:rFonts w:ascii="Times New Roman" w:eastAsia="Calibri" w:hAnsi="Times New Roman" w:cs="Times New Roman"/>
          <w:sz w:val="24"/>
          <w:szCs w:val="24"/>
        </w:rPr>
        <w:t>адапатации</w:t>
      </w:r>
      <w:proofErr w:type="spellEnd"/>
      <w:r w:rsidRPr="0068772E">
        <w:rPr>
          <w:rFonts w:ascii="Times New Roman" w:eastAsia="Calibri" w:hAnsi="Times New Roman" w:cs="Times New Roman"/>
          <w:sz w:val="24"/>
          <w:szCs w:val="24"/>
        </w:rPr>
        <w:t>;</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Проведение социально-средовой реабилитации и </w:t>
      </w:r>
      <w:proofErr w:type="spellStart"/>
      <w:r w:rsidRPr="0068772E">
        <w:rPr>
          <w:rFonts w:ascii="Times New Roman" w:eastAsia="Calibri" w:hAnsi="Times New Roman" w:cs="Times New Roman"/>
          <w:sz w:val="24"/>
          <w:szCs w:val="24"/>
        </w:rPr>
        <w:t>абилитации</w:t>
      </w:r>
      <w:proofErr w:type="spellEnd"/>
      <w:r w:rsidRPr="0068772E">
        <w:rPr>
          <w:rFonts w:ascii="Times New Roman" w:eastAsia="Calibri" w:hAnsi="Times New Roman" w:cs="Times New Roman"/>
          <w:sz w:val="24"/>
          <w:szCs w:val="24"/>
        </w:rPr>
        <w:t>;</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Проведение социально-педагогической реабилитации и </w:t>
      </w:r>
      <w:proofErr w:type="spellStart"/>
      <w:r w:rsidRPr="0068772E">
        <w:rPr>
          <w:rFonts w:ascii="Times New Roman" w:eastAsia="Calibri" w:hAnsi="Times New Roman" w:cs="Times New Roman"/>
          <w:sz w:val="24"/>
          <w:szCs w:val="24"/>
        </w:rPr>
        <w:t>абилитации</w:t>
      </w:r>
      <w:proofErr w:type="spellEnd"/>
      <w:r w:rsidRPr="0068772E">
        <w:rPr>
          <w:rFonts w:ascii="Times New Roman" w:eastAsia="Calibri" w:hAnsi="Times New Roman" w:cs="Times New Roman"/>
          <w:sz w:val="24"/>
          <w:szCs w:val="24"/>
        </w:rPr>
        <w:t>;</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Оказание социально-трудовой реабилитационной помощи;</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Проведение реабилитации в целях повышения коммуникативного потенциала;</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Профессиональная реабилитация детей и подростков включающая профессиональную ориентацию, обучение, </w:t>
      </w:r>
      <w:proofErr w:type="spellStart"/>
      <w:r w:rsidRPr="0068772E">
        <w:rPr>
          <w:rFonts w:ascii="Times New Roman" w:eastAsia="Calibri" w:hAnsi="Times New Roman" w:cs="Times New Roman"/>
          <w:sz w:val="24"/>
          <w:szCs w:val="24"/>
        </w:rPr>
        <w:t>профессинально-производственную</w:t>
      </w:r>
      <w:proofErr w:type="spellEnd"/>
      <w:r w:rsidRPr="0068772E">
        <w:rPr>
          <w:rFonts w:ascii="Times New Roman" w:eastAsia="Calibri" w:hAnsi="Times New Roman" w:cs="Times New Roman"/>
          <w:sz w:val="24"/>
          <w:szCs w:val="24"/>
        </w:rPr>
        <w:t xml:space="preserve"> адаптацию;</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Динамический </w:t>
      </w:r>
      <w:proofErr w:type="gramStart"/>
      <w:r w:rsidRPr="0068772E">
        <w:rPr>
          <w:rFonts w:ascii="Times New Roman" w:eastAsia="Calibri" w:hAnsi="Times New Roman" w:cs="Times New Roman"/>
          <w:sz w:val="24"/>
          <w:szCs w:val="24"/>
        </w:rPr>
        <w:t>контроль за</w:t>
      </w:r>
      <w:proofErr w:type="gramEnd"/>
      <w:r w:rsidRPr="0068772E">
        <w:rPr>
          <w:rFonts w:ascii="Times New Roman" w:eastAsia="Calibri" w:hAnsi="Times New Roman" w:cs="Times New Roman"/>
          <w:sz w:val="24"/>
          <w:szCs w:val="24"/>
        </w:rPr>
        <w:t xml:space="preserve"> процессом реабилитации инвалидов;</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Оказание консультативно-методической помощи по вопросам реабилитации детей и подростков, инвалидов общественным государственным и иным организациям, а также отдельным гражданам;</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Оказание помощи семьям, воспитывающим детей и подростков с отклонениями в развитии, в их социальной реабилитации, проведение реабилитационных мероприятий в домашних условиях;</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Внедрение в практику новых методов реабилитации детей и подростков, инвалидов в зависимости от характера нуждаемости в целях социальной поддержки и местных социально- экономических условий;</w:t>
      </w:r>
    </w:p>
    <w:p w:rsidR="0068772E" w:rsidRPr="0068772E" w:rsidRDefault="0068772E" w:rsidP="0068772E">
      <w:pPr>
        <w:shd w:val="clear" w:color="auto" w:fill="FFFFFF"/>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Проведение мероприятий по повышению профессионального уровня сотрудников учреждений, семьи и детей, взрослых инвалидов по реабилитации.</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lastRenderedPageBreak/>
        <w:t>При реализации цели и задач отделения специалисты в  своей работе руководствуются нормативными и уставными документами:</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Конституция РФ;</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Декларац</w:t>
      </w:r>
      <w:proofErr w:type="gramStart"/>
      <w:r w:rsidRPr="0068772E">
        <w:rPr>
          <w:rFonts w:ascii="Times New Roman" w:eastAsia="Times New Roman" w:hAnsi="Times New Roman" w:cs="Times New Roman"/>
          <w:sz w:val="24"/>
          <w:szCs w:val="24"/>
          <w:lang w:eastAsia="ru-RU"/>
        </w:rPr>
        <w:t>ии ОО</w:t>
      </w:r>
      <w:proofErr w:type="gramEnd"/>
      <w:r w:rsidRPr="0068772E">
        <w:rPr>
          <w:rFonts w:ascii="Times New Roman" w:eastAsia="Times New Roman" w:hAnsi="Times New Roman" w:cs="Times New Roman"/>
          <w:sz w:val="24"/>
          <w:szCs w:val="24"/>
          <w:lang w:eastAsia="ru-RU"/>
        </w:rPr>
        <w:t>Н о правах инвалидов;</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 конвенция о правах ребенка; </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rPr>
        <w:t xml:space="preserve">- </w:t>
      </w:r>
      <w:r w:rsidRPr="0068772E">
        <w:rPr>
          <w:rFonts w:ascii="Times New Roman" w:eastAsia="Calibri" w:hAnsi="Times New Roman" w:cs="Times New Roman"/>
          <w:sz w:val="24"/>
          <w:szCs w:val="24"/>
        </w:rPr>
        <w:t>Федеральный закон от 28.12.2013 № 442-ФЗ «Об основах социального обслуживания граждан в РФ»;</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Федеральный закон от 24 ноября 1995 года </w:t>
      </w:r>
      <w:hyperlink r:id="rId10" w:history="1">
        <w:r w:rsidRPr="0068772E">
          <w:rPr>
            <w:rFonts w:ascii="Times New Roman" w:eastAsia="Calibri" w:hAnsi="Times New Roman" w:cs="Times New Roman"/>
            <w:color w:val="0000FF"/>
            <w:sz w:val="24"/>
            <w:szCs w:val="24"/>
            <w:u w:val="single"/>
          </w:rPr>
          <w:t>№ 181-ФЗ</w:t>
        </w:r>
      </w:hyperlink>
      <w:r w:rsidRPr="0068772E">
        <w:rPr>
          <w:rFonts w:ascii="Times New Roman" w:eastAsia="Calibri" w:hAnsi="Times New Roman" w:cs="Times New Roman"/>
          <w:sz w:val="24"/>
          <w:szCs w:val="24"/>
        </w:rPr>
        <w:t> «О социальной защите инвалидов в Российской Федерации»;</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Федеральный закон от 24 июля 1998 года </w:t>
      </w:r>
      <w:hyperlink r:id="rId11" w:history="1">
        <w:r w:rsidRPr="0068772E">
          <w:rPr>
            <w:rFonts w:ascii="Times New Roman" w:eastAsia="Calibri" w:hAnsi="Times New Roman" w:cs="Times New Roman"/>
            <w:color w:val="0000FF"/>
            <w:sz w:val="24"/>
            <w:szCs w:val="24"/>
            <w:u w:val="single"/>
          </w:rPr>
          <w:t>№ 124-ФЗ</w:t>
        </w:r>
      </w:hyperlink>
      <w:r w:rsidRPr="0068772E">
        <w:rPr>
          <w:rFonts w:ascii="Times New Roman" w:eastAsia="Calibri" w:hAnsi="Times New Roman" w:cs="Times New Roman"/>
          <w:sz w:val="24"/>
          <w:szCs w:val="24"/>
        </w:rPr>
        <w:t> «Об основных гарантиях прав ребенка в Российской Федерации»;</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Федеральный закон от 29 декабря 2012 года № 273-ФЗ «Об образовании в Российской Федерации»;</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Устав ГБСУ РК «Керченский МСРЦН»;</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Положение отделения дневного пребывания.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Отделением фактически обслужено за 9 месяцев 2021 года - 65 воспитанников.</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В отделении работают: дефектолог, логопед, инструктор по адаптивной физической культуре, медицинская сестра по массажу, психолог, воспитатель, </w:t>
      </w:r>
      <w:proofErr w:type="spellStart"/>
      <w:r w:rsidRPr="0068772E">
        <w:rPr>
          <w:rFonts w:ascii="Times New Roman" w:eastAsia="Times New Roman" w:hAnsi="Times New Roman" w:cs="Times New Roman"/>
          <w:sz w:val="24"/>
          <w:szCs w:val="24"/>
          <w:lang w:eastAsia="ru-RU"/>
        </w:rPr>
        <w:t>тьютор</w:t>
      </w:r>
      <w:proofErr w:type="spellEnd"/>
      <w:r w:rsidRPr="0068772E">
        <w:rPr>
          <w:rFonts w:ascii="Times New Roman" w:eastAsia="Times New Roman" w:hAnsi="Times New Roman" w:cs="Times New Roman"/>
          <w:sz w:val="24"/>
          <w:szCs w:val="24"/>
          <w:lang w:eastAsia="ru-RU"/>
        </w:rPr>
        <w:t xml:space="preserve"> и социальный педагог.</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Педагогическую реабилитацию несовершеннолетних осуществляют в соответствии с реабилитационными программами:</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Рабочая программа по направлению «Целостная картина мира – формирование комплекса представлений об окружающем мире»;</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Общеразвивающая программа коррекции физического развития средствами медицинского массажа;</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 Программа </w:t>
      </w:r>
      <w:proofErr w:type="spellStart"/>
      <w:r w:rsidRPr="0068772E">
        <w:rPr>
          <w:rFonts w:ascii="Times New Roman" w:eastAsia="Times New Roman" w:hAnsi="Times New Roman" w:cs="Times New Roman"/>
          <w:sz w:val="24"/>
          <w:szCs w:val="24"/>
          <w:lang w:eastAsia="ru-RU"/>
        </w:rPr>
        <w:t>тьюторского</w:t>
      </w:r>
      <w:proofErr w:type="spellEnd"/>
      <w:r w:rsidRPr="0068772E">
        <w:rPr>
          <w:rFonts w:ascii="Times New Roman" w:eastAsia="Times New Roman" w:hAnsi="Times New Roman" w:cs="Times New Roman"/>
          <w:sz w:val="24"/>
          <w:szCs w:val="24"/>
          <w:lang w:eastAsia="ru-RU"/>
        </w:rPr>
        <w:t xml:space="preserve"> сопровождения;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Коррекционно-развивающая программа «От буквы к слову»;</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Программа 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«Мир мультипликации»;</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Рабочая программа по направлению «Гражданско-правовое воспитание»;</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Рабочая программа по направлению декоративно-прикладное искусство «Наш красочный мир»;</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Программа по адаптивной физической культуре;</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Адаптивная физическая культура «Прыжки на батуте»;</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 Программа интерактивная пластика с использованием </w:t>
      </w:r>
      <w:r w:rsidRPr="0068772E">
        <w:rPr>
          <w:rFonts w:ascii="Times New Roman" w:eastAsia="Times New Roman" w:hAnsi="Times New Roman" w:cs="Times New Roman"/>
          <w:sz w:val="24"/>
          <w:szCs w:val="24"/>
          <w:lang w:val="en-US" w:eastAsia="ru-RU"/>
        </w:rPr>
        <w:t>X</w:t>
      </w:r>
      <w:r w:rsidRPr="0068772E">
        <w:rPr>
          <w:rFonts w:ascii="Times New Roman" w:eastAsia="Times New Roman" w:hAnsi="Times New Roman" w:cs="Times New Roman"/>
          <w:sz w:val="24"/>
          <w:szCs w:val="24"/>
          <w:lang w:eastAsia="ru-RU"/>
        </w:rPr>
        <w:t>-</w:t>
      </w:r>
      <w:r w:rsidRPr="0068772E">
        <w:rPr>
          <w:rFonts w:ascii="Times New Roman" w:eastAsia="Times New Roman" w:hAnsi="Times New Roman" w:cs="Times New Roman"/>
          <w:sz w:val="24"/>
          <w:szCs w:val="24"/>
          <w:lang w:val="en-US" w:eastAsia="ru-RU"/>
        </w:rPr>
        <w:t>Box</w:t>
      </w:r>
      <w:r w:rsidRPr="0068772E">
        <w:rPr>
          <w:rFonts w:ascii="Times New Roman" w:eastAsia="Times New Roman" w:hAnsi="Times New Roman" w:cs="Times New Roman"/>
          <w:sz w:val="24"/>
          <w:szCs w:val="24"/>
          <w:lang w:eastAsia="ru-RU"/>
        </w:rPr>
        <w:t>;</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 Программа курса реабилитации «Шаг навстречу» по </w:t>
      </w:r>
      <w:proofErr w:type="spellStart"/>
      <w:r w:rsidRPr="0068772E">
        <w:rPr>
          <w:rFonts w:ascii="Times New Roman" w:eastAsia="Times New Roman" w:hAnsi="Times New Roman" w:cs="Times New Roman"/>
          <w:sz w:val="24"/>
          <w:szCs w:val="24"/>
          <w:lang w:eastAsia="ru-RU"/>
        </w:rPr>
        <w:t>коррекционно-воспитательно-развивающей</w:t>
      </w:r>
      <w:proofErr w:type="spellEnd"/>
      <w:r w:rsidRPr="0068772E">
        <w:rPr>
          <w:rFonts w:ascii="Times New Roman" w:eastAsia="Times New Roman" w:hAnsi="Times New Roman" w:cs="Times New Roman"/>
          <w:sz w:val="24"/>
          <w:szCs w:val="24"/>
          <w:lang w:eastAsia="ru-RU"/>
        </w:rPr>
        <w:t xml:space="preserve"> работе «Сенсорная интеграция»;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Рабочая программа по направлению «Песочная терапия»;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Программа коррекционно-развивающих занятий в сенсорной комнате;</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Рабочая программа по основам безопасности жизнедеятельности, направленная на подготовку к выполнению требований, предъявляемых к гражданину Российской Федерации.</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По требованиям законодательства Российской Федерации образовательные программы ежегодно пересматриваются и актуализируются согласно новым вводным. В апреле месяце программы дневного отделения были актуализированы согласно новым требованиям, на  методическом совете были приняты и введены в работу специалистов.</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Методический совет был создан Приказом №20–ОД от 18.01.2021 «</w:t>
      </w:r>
      <w:r w:rsidRPr="0068772E">
        <w:rPr>
          <w:rFonts w:ascii="Times New Roman" w:eastAsia="Calibri" w:hAnsi="Times New Roman" w:cs="Times New Roman"/>
          <w:sz w:val="24"/>
          <w:szCs w:val="24"/>
        </w:rPr>
        <w:t>Об организации работы Методического Совета отделения дневного пребывания</w:t>
      </w:r>
      <w:r w:rsidRPr="0068772E">
        <w:rPr>
          <w:rFonts w:ascii="Times New Roman" w:eastAsia="Times New Roman" w:hAnsi="Times New Roman" w:cs="Times New Roman"/>
          <w:sz w:val="24"/>
          <w:szCs w:val="24"/>
          <w:lang w:eastAsia="ru-RU"/>
        </w:rPr>
        <w:t xml:space="preserve">». За отчетный период прошло 5 заседаний, на которых были рассмотрены такие вопросы: </w:t>
      </w:r>
      <w:r w:rsidRPr="0068772E">
        <w:rPr>
          <w:rFonts w:ascii="Times New Roman" w:eastAsia="Times New Roman" w:hAnsi="Times New Roman" w:cs="Times New Roman"/>
          <w:sz w:val="24"/>
          <w:szCs w:val="24"/>
          <w:lang w:eastAsia="ru-RU"/>
        </w:rPr>
        <w:tab/>
      </w:r>
      <w:r w:rsidRPr="0068772E">
        <w:rPr>
          <w:rFonts w:ascii="Times New Roman" w:eastAsia="Times New Roman" w:hAnsi="Times New Roman" w:cs="Times New Roman"/>
          <w:sz w:val="24"/>
          <w:szCs w:val="24"/>
          <w:lang w:eastAsia="ru-RU"/>
        </w:rPr>
        <w:tab/>
      </w:r>
    </w:p>
    <w:p w:rsidR="0068772E" w:rsidRPr="0068772E" w:rsidRDefault="0068772E" w:rsidP="0068772E">
      <w:pPr>
        <w:spacing w:after="0" w:line="240" w:lineRule="auto"/>
        <w:contextualSpacing/>
        <w:jc w:val="both"/>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rPr>
        <w:t xml:space="preserve">- </w:t>
      </w:r>
      <w:r w:rsidRPr="0068772E">
        <w:rPr>
          <w:rFonts w:ascii="Times New Roman" w:eastAsia="Calibri" w:hAnsi="Times New Roman" w:cs="Times New Roman"/>
          <w:sz w:val="24"/>
          <w:szCs w:val="24"/>
        </w:rPr>
        <w:t>определение приоритетных задач и направлений методической деятельности дневного отделения в 2021 году;</w:t>
      </w:r>
    </w:p>
    <w:p w:rsidR="0068772E" w:rsidRPr="0068772E" w:rsidRDefault="0068772E" w:rsidP="0068772E">
      <w:pPr>
        <w:spacing w:after="0" w:line="240" w:lineRule="auto"/>
        <w:contextualSpacing/>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lastRenderedPageBreak/>
        <w:t>- дети с детским церебральным параличом: признаки и особенности поведения, возрастные особенности воспитанников с 7 до 10 лет;</w:t>
      </w:r>
    </w:p>
    <w:p w:rsidR="0068772E" w:rsidRPr="0068772E" w:rsidRDefault="0068772E" w:rsidP="0068772E">
      <w:pPr>
        <w:spacing w:after="0" w:line="240" w:lineRule="auto"/>
        <w:contextualSpacing/>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дети с расстройством аутистического спектра: признаки и особенности поведения;</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bidi="ru-RU"/>
        </w:rPr>
      </w:pPr>
      <w:r w:rsidRPr="0068772E">
        <w:rPr>
          <w:rFonts w:ascii="Times New Roman" w:eastAsia="Calibri" w:hAnsi="Times New Roman" w:cs="Times New Roman"/>
          <w:sz w:val="24"/>
          <w:szCs w:val="24"/>
        </w:rPr>
        <w:t xml:space="preserve">- утверждение </w:t>
      </w:r>
      <w:r w:rsidRPr="0068772E">
        <w:rPr>
          <w:rFonts w:ascii="Times New Roman" w:eastAsia="Times New Roman" w:hAnsi="Times New Roman" w:cs="Times New Roman"/>
          <w:sz w:val="24"/>
          <w:szCs w:val="24"/>
          <w:lang w:eastAsia="ru-RU" w:bidi="ru-RU"/>
        </w:rPr>
        <w:t>дополнительных общеобразовательных общеразвивающих программ;</w:t>
      </w:r>
    </w:p>
    <w:p w:rsidR="0068772E" w:rsidRPr="0068772E" w:rsidRDefault="0068772E" w:rsidP="0068772E">
      <w:pPr>
        <w:spacing w:after="0" w:line="240" w:lineRule="auto"/>
        <w:contextualSpacing/>
        <w:jc w:val="both"/>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bidi="ru-RU"/>
        </w:rPr>
        <w:t xml:space="preserve">- </w:t>
      </w:r>
      <w:r w:rsidRPr="0068772E">
        <w:rPr>
          <w:rFonts w:ascii="Times New Roman" w:eastAsia="Calibri" w:hAnsi="Times New Roman" w:cs="Times New Roman"/>
          <w:sz w:val="24"/>
          <w:szCs w:val="24"/>
        </w:rPr>
        <w:t xml:space="preserve">формирование и утверждение плана работы на июнь, июль и август 2021 г. </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С целью развития инновационной деятельности и внедрение в работу специалистов была создана рабочая группа по разработке проектов направленных на развитие инновационной деятельности в отделении, реализации новейших методик и обновление материально-технической базы. </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В апреле была подана заявка на участие в конкурсе «Вектор Детства - 2021», по результатам которой наш Центр был внесен в реестр участников программы. Тематика проекта – «</w:t>
      </w:r>
      <w:r w:rsidRPr="0068772E">
        <w:rPr>
          <w:rFonts w:ascii="Times New Roman" w:eastAsia="Calibri" w:hAnsi="Times New Roman" w:cs="Times New Roman"/>
          <w:sz w:val="24"/>
          <w:szCs w:val="24"/>
          <w:shd w:val="clear" w:color="auto" w:fill="FFFFFF"/>
        </w:rPr>
        <w:t>Комплексная реабилитация детей с ментальными нарушениями в возрасте от 3 до 18 лет</w:t>
      </w:r>
      <w:r w:rsidRPr="0068772E">
        <w:rPr>
          <w:rFonts w:ascii="Times New Roman" w:eastAsia="Calibri" w:hAnsi="Times New Roman" w:cs="Times New Roman"/>
          <w:sz w:val="24"/>
          <w:szCs w:val="24"/>
        </w:rPr>
        <w:t>»</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С целью реализации комплексной программы реабилитации несовершеннолетних отделение сотрудничает с Восточно-Крымским историко-культурным музеем-заповедником – посещение картинной галереи, занятия в гончарной мастерской, а так же проходили занятия под руководством </w:t>
      </w:r>
      <w:proofErr w:type="spellStart"/>
      <w:r w:rsidRPr="0068772E">
        <w:rPr>
          <w:rFonts w:ascii="Times New Roman" w:eastAsia="Calibri" w:hAnsi="Times New Roman" w:cs="Times New Roman"/>
          <w:color w:val="000000"/>
          <w:sz w:val="24"/>
          <w:szCs w:val="24"/>
        </w:rPr>
        <w:t>живописеца-постмодерниста</w:t>
      </w:r>
      <w:proofErr w:type="spellEnd"/>
      <w:r w:rsidRPr="0068772E">
        <w:rPr>
          <w:rFonts w:ascii="Times New Roman" w:eastAsia="Calibri" w:hAnsi="Times New Roman" w:cs="Times New Roman"/>
          <w:color w:val="000000"/>
          <w:sz w:val="24"/>
          <w:szCs w:val="24"/>
        </w:rPr>
        <w:t xml:space="preserve"> Алексея </w:t>
      </w:r>
      <w:proofErr w:type="spellStart"/>
      <w:r w:rsidRPr="0068772E">
        <w:rPr>
          <w:rFonts w:ascii="Times New Roman" w:eastAsia="Calibri" w:hAnsi="Times New Roman" w:cs="Times New Roman"/>
          <w:color w:val="000000"/>
          <w:sz w:val="24"/>
          <w:szCs w:val="24"/>
        </w:rPr>
        <w:t>Дягтерук</w:t>
      </w:r>
      <w:proofErr w:type="spellEnd"/>
      <w:r w:rsidRPr="0068772E">
        <w:rPr>
          <w:rFonts w:ascii="Times New Roman" w:eastAsia="Calibri" w:hAnsi="Times New Roman" w:cs="Times New Roman"/>
          <w:color w:val="000000"/>
          <w:sz w:val="24"/>
          <w:szCs w:val="24"/>
        </w:rPr>
        <w:t xml:space="preserve">. </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Воспитанники приняли участие в конкурсе «Ангелы Надежды» для детей с ограниченными возможностями здоровья. Были сделаны 4 работы по направлению </w:t>
      </w:r>
      <w:proofErr w:type="gramStart"/>
      <w:r w:rsidRPr="0068772E">
        <w:rPr>
          <w:rFonts w:ascii="Times New Roman" w:eastAsia="Times New Roman" w:hAnsi="Times New Roman" w:cs="Times New Roman"/>
          <w:sz w:val="24"/>
          <w:szCs w:val="24"/>
          <w:lang w:eastAsia="ru-RU"/>
        </w:rPr>
        <w:t>декоративно-прикладного</w:t>
      </w:r>
      <w:proofErr w:type="gramEnd"/>
      <w:r w:rsidRPr="0068772E">
        <w:rPr>
          <w:rFonts w:ascii="Times New Roman" w:eastAsia="Times New Roman" w:hAnsi="Times New Roman" w:cs="Times New Roman"/>
          <w:sz w:val="24"/>
          <w:szCs w:val="24"/>
          <w:lang w:eastAsia="ru-RU"/>
        </w:rPr>
        <w:t xml:space="preserve"> искусство. Все 4 работы заняли призовые места</w:t>
      </w:r>
      <w:r w:rsidRPr="0068772E">
        <w:rPr>
          <w:rFonts w:ascii="Times New Roman" w:eastAsia="Calibri" w:hAnsi="Times New Roman" w:cs="Times New Roman"/>
          <w:color w:val="333333"/>
          <w:sz w:val="24"/>
          <w:szCs w:val="24"/>
        </w:rPr>
        <w:t xml:space="preserve">: </w:t>
      </w:r>
      <w:r w:rsidRPr="0068772E">
        <w:rPr>
          <w:rFonts w:ascii="Times New Roman" w:eastAsia="Calibri" w:hAnsi="Times New Roman" w:cs="Times New Roman"/>
          <w:bCs/>
          <w:color w:val="333333"/>
          <w:sz w:val="24"/>
          <w:szCs w:val="24"/>
          <w:bdr w:val="none" w:sz="0" w:space="0" w:color="auto" w:frame="1"/>
        </w:rPr>
        <w:t>лауреатом 3 степени в возрастной категории стал</w:t>
      </w:r>
      <w:r w:rsidRPr="0068772E">
        <w:rPr>
          <w:rFonts w:ascii="Times New Roman" w:eastAsia="Calibri" w:hAnsi="Times New Roman" w:cs="Times New Roman"/>
          <w:b/>
          <w:color w:val="333333"/>
          <w:sz w:val="24"/>
          <w:szCs w:val="24"/>
        </w:rPr>
        <w:t xml:space="preserve">  </w:t>
      </w:r>
      <w:r w:rsidRPr="0068772E">
        <w:rPr>
          <w:rFonts w:ascii="Times New Roman" w:eastAsia="Times New Roman" w:hAnsi="Times New Roman" w:cs="Times New Roman"/>
          <w:sz w:val="24"/>
          <w:szCs w:val="24"/>
          <w:lang w:eastAsia="ru-RU"/>
        </w:rPr>
        <w:t>- </w:t>
      </w:r>
      <w:proofErr w:type="spellStart"/>
      <w:r w:rsidRPr="0068772E">
        <w:rPr>
          <w:rFonts w:ascii="Times New Roman" w:eastAsia="Times New Roman" w:hAnsi="Times New Roman" w:cs="Times New Roman"/>
          <w:sz w:val="24"/>
          <w:szCs w:val="24"/>
          <w:lang w:eastAsia="ru-RU"/>
        </w:rPr>
        <w:t>Волхонский</w:t>
      </w:r>
      <w:proofErr w:type="spellEnd"/>
      <w:r w:rsidRPr="0068772E">
        <w:rPr>
          <w:rFonts w:ascii="Times New Roman" w:eastAsia="Times New Roman" w:hAnsi="Times New Roman" w:cs="Times New Roman"/>
          <w:sz w:val="24"/>
          <w:szCs w:val="24"/>
          <w:lang w:eastAsia="ru-RU"/>
        </w:rPr>
        <w:t xml:space="preserve"> Антон Александрович,  лауреатами 2 степени в своей возрастной категории стали - </w:t>
      </w:r>
      <w:proofErr w:type="spellStart"/>
      <w:r w:rsidRPr="0068772E">
        <w:rPr>
          <w:rFonts w:ascii="Times New Roman" w:eastAsia="Times New Roman" w:hAnsi="Times New Roman" w:cs="Times New Roman"/>
          <w:sz w:val="24"/>
          <w:szCs w:val="24"/>
          <w:lang w:eastAsia="ru-RU"/>
        </w:rPr>
        <w:t>Берадзе</w:t>
      </w:r>
      <w:proofErr w:type="spellEnd"/>
      <w:r w:rsidRPr="0068772E">
        <w:rPr>
          <w:rFonts w:ascii="Times New Roman" w:eastAsia="Times New Roman" w:hAnsi="Times New Roman" w:cs="Times New Roman"/>
          <w:sz w:val="24"/>
          <w:szCs w:val="24"/>
          <w:lang w:eastAsia="ru-RU"/>
        </w:rPr>
        <w:t xml:space="preserve"> Давид Леванович, </w:t>
      </w:r>
      <w:proofErr w:type="spellStart"/>
      <w:r w:rsidRPr="0068772E">
        <w:rPr>
          <w:rFonts w:ascii="Times New Roman" w:eastAsia="Times New Roman" w:hAnsi="Times New Roman" w:cs="Times New Roman"/>
          <w:sz w:val="24"/>
          <w:szCs w:val="24"/>
          <w:lang w:eastAsia="ru-RU"/>
        </w:rPr>
        <w:t>Картышев</w:t>
      </w:r>
      <w:proofErr w:type="spellEnd"/>
      <w:r w:rsidRPr="0068772E">
        <w:rPr>
          <w:rFonts w:ascii="Times New Roman" w:eastAsia="Times New Roman" w:hAnsi="Times New Roman" w:cs="Times New Roman"/>
          <w:sz w:val="24"/>
          <w:szCs w:val="24"/>
          <w:lang w:eastAsia="ru-RU"/>
        </w:rPr>
        <w:t xml:space="preserve"> Дмитрий Алексеевич, </w:t>
      </w:r>
      <w:proofErr w:type="spellStart"/>
      <w:r w:rsidRPr="0068772E">
        <w:rPr>
          <w:rFonts w:ascii="Times New Roman" w:eastAsia="Times New Roman" w:hAnsi="Times New Roman" w:cs="Times New Roman"/>
          <w:sz w:val="24"/>
          <w:szCs w:val="24"/>
          <w:lang w:eastAsia="ru-RU"/>
        </w:rPr>
        <w:t>Николавцев</w:t>
      </w:r>
      <w:proofErr w:type="spellEnd"/>
      <w:r w:rsidRPr="0068772E">
        <w:rPr>
          <w:rFonts w:ascii="Times New Roman" w:eastAsia="Times New Roman" w:hAnsi="Times New Roman" w:cs="Times New Roman"/>
          <w:sz w:val="24"/>
          <w:szCs w:val="24"/>
          <w:lang w:eastAsia="ru-RU"/>
        </w:rPr>
        <w:t xml:space="preserve"> Никита Андреевич.</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В июне воспитанники отделения приняли участие в конкурсе «Мечтай без наркотиков», ребята нарисовали плакат и </w:t>
      </w:r>
      <w:proofErr w:type="gramStart"/>
      <w:r w:rsidRPr="0068772E">
        <w:rPr>
          <w:rFonts w:ascii="Times New Roman" w:eastAsia="Times New Roman" w:hAnsi="Times New Roman" w:cs="Times New Roman"/>
          <w:sz w:val="24"/>
          <w:szCs w:val="24"/>
          <w:lang w:eastAsia="ru-RU"/>
        </w:rPr>
        <w:t>разместили фотографии</w:t>
      </w:r>
      <w:proofErr w:type="gramEnd"/>
      <w:r w:rsidRPr="0068772E">
        <w:rPr>
          <w:rFonts w:ascii="Times New Roman" w:eastAsia="Times New Roman" w:hAnsi="Times New Roman" w:cs="Times New Roman"/>
          <w:sz w:val="24"/>
          <w:szCs w:val="24"/>
          <w:lang w:eastAsia="ru-RU"/>
        </w:rPr>
        <w:t>, как проводят свой досуг.</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За отчетный период в отделении проведены мероприятия: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акция «Подари снежинку счастья»;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международный день объятий;</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спасибо – великое дело;</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игровое мероприятие «В гостях у зимы»;</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ab/>
        <w:t>- комплексное занятие «Твори добро. День без интернета»;</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ab/>
        <w:t>- праздничное мероприятие «Подарок маме»;</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ab/>
        <w:t>- день открытых дверей;</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ab/>
        <w:t>- день пожарной охраны;</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ab/>
        <w:t>- всемирный день распространения информации об аутизме;</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Times New Roman" w:hAnsi="Times New Roman" w:cs="Times New Roman"/>
          <w:sz w:val="24"/>
          <w:szCs w:val="24"/>
          <w:lang w:eastAsia="ru-RU"/>
        </w:rPr>
        <w:tab/>
        <w:t xml:space="preserve">- </w:t>
      </w:r>
      <w:r w:rsidRPr="0068772E">
        <w:rPr>
          <w:rFonts w:ascii="Times New Roman" w:eastAsia="Calibri" w:hAnsi="Times New Roman" w:cs="Times New Roman"/>
          <w:sz w:val="24"/>
          <w:szCs w:val="24"/>
          <w:shd w:val="clear" w:color="auto" w:fill="FFFFFF"/>
        </w:rPr>
        <w:t>11 апреля – </w:t>
      </w:r>
      <w:r w:rsidRPr="0068772E">
        <w:rPr>
          <w:rFonts w:ascii="Times New Roman" w:eastAsia="Calibri" w:hAnsi="Times New Roman" w:cs="Times New Roman"/>
          <w:bCs/>
          <w:sz w:val="24"/>
          <w:szCs w:val="24"/>
          <w:bdr w:val="none" w:sz="0" w:space="0" w:color="auto" w:frame="1"/>
          <w:shd w:val="clear" w:color="auto" w:fill="FFFFFF"/>
        </w:rPr>
        <w:t>День</w:t>
      </w:r>
      <w:r w:rsidRPr="0068772E">
        <w:rPr>
          <w:rFonts w:ascii="Times New Roman" w:eastAsia="Calibri" w:hAnsi="Times New Roman" w:cs="Times New Roman"/>
          <w:sz w:val="24"/>
          <w:szCs w:val="24"/>
          <w:shd w:val="clear" w:color="auto" w:fill="FFFFFF"/>
        </w:rPr>
        <w:t> </w:t>
      </w:r>
      <w:r w:rsidRPr="0068772E">
        <w:rPr>
          <w:rFonts w:ascii="Times New Roman" w:eastAsia="Calibri" w:hAnsi="Times New Roman" w:cs="Times New Roman"/>
          <w:bCs/>
          <w:sz w:val="24"/>
          <w:szCs w:val="24"/>
          <w:bdr w:val="none" w:sz="0" w:space="0" w:color="auto" w:frame="1"/>
          <w:shd w:val="clear" w:color="auto" w:fill="FFFFFF"/>
        </w:rPr>
        <w:t>освобождения</w:t>
      </w:r>
      <w:r w:rsidRPr="0068772E">
        <w:rPr>
          <w:rFonts w:ascii="Times New Roman" w:eastAsia="Calibri" w:hAnsi="Times New Roman" w:cs="Times New Roman"/>
          <w:sz w:val="24"/>
          <w:szCs w:val="24"/>
          <w:shd w:val="clear" w:color="auto" w:fill="FFFFFF"/>
        </w:rPr>
        <w:t> </w:t>
      </w:r>
      <w:r w:rsidRPr="0068772E">
        <w:rPr>
          <w:rFonts w:ascii="Times New Roman" w:eastAsia="Calibri" w:hAnsi="Times New Roman" w:cs="Times New Roman"/>
          <w:bCs/>
          <w:sz w:val="24"/>
          <w:szCs w:val="24"/>
          <w:bdr w:val="none" w:sz="0" w:space="0" w:color="auto" w:frame="1"/>
          <w:shd w:val="clear" w:color="auto" w:fill="FFFFFF"/>
        </w:rPr>
        <w:t>Керчи;</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неделя добра (изготовление кормушек, кормление птиц, посильная помощь по уборке территории);</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международный день культуры;</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международный день Земли;</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спортивное мероприятие «Да здравствуют дети на всей планете»;</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день белого лотоса;</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день России;</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день цветка;</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xml:space="preserve">- день семьи, любви и верности, в рамках </w:t>
      </w:r>
      <w:proofErr w:type="gramStart"/>
      <w:r w:rsidRPr="0068772E">
        <w:rPr>
          <w:rFonts w:ascii="Times New Roman" w:eastAsia="Calibri" w:hAnsi="Times New Roman" w:cs="Times New Roman"/>
          <w:bCs/>
          <w:sz w:val="24"/>
          <w:szCs w:val="24"/>
          <w:bdr w:val="none" w:sz="0" w:space="0" w:color="auto" w:frame="1"/>
          <w:shd w:val="clear" w:color="auto" w:fill="FFFFFF"/>
        </w:rPr>
        <w:t>которого</w:t>
      </w:r>
      <w:proofErr w:type="gramEnd"/>
      <w:r w:rsidRPr="0068772E">
        <w:rPr>
          <w:rFonts w:ascii="Times New Roman" w:eastAsia="Calibri" w:hAnsi="Times New Roman" w:cs="Times New Roman"/>
          <w:bCs/>
          <w:sz w:val="24"/>
          <w:szCs w:val="24"/>
          <w:bdr w:val="none" w:sz="0" w:space="0" w:color="auto" w:frame="1"/>
          <w:shd w:val="clear" w:color="auto" w:fill="FFFFFF"/>
        </w:rPr>
        <w:t xml:space="preserve"> прошел мастер-класс, где родители принимали участие вместе со своими детьми;</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день дружбы;</w:t>
      </w:r>
    </w:p>
    <w:p w:rsidR="0068772E" w:rsidRPr="0068772E" w:rsidRDefault="0068772E" w:rsidP="0068772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68772E">
        <w:rPr>
          <w:rFonts w:ascii="Times New Roman" w:eastAsia="Calibri" w:hAnsi="Times New Roman" w:cs="Times New Roman"/>
          <w:bCs/>
          <w:sz w:val="24"/>
          <w:szCs w:val="24"/>
          <w:bdr w:val="none" w:sz="0" w:space="0" w:color="auto" w:frame="1"/>
          <w:shd w:val="clear" w:color="auto" w:fill="FFFFFF"/>
        </w:rPr>
        <w:tab/>
        <w:t>- день спонтанного проявления доброты.</w:t>
      </w:r>
    </w:p>
    <w:p w:rsidR="0068772E" w:rsidRPr="0068772E" w:rsidRDefault="0068772E" w:rsidP="0068772E">
      <w:pPr>
        <w:spacing w:after="0" w:line="240" w:lineRule="auto"/>
        <w:jc w:val="both"/>
        <w:rPr>
          <w:rFonts w:ascii="Times New Roman" w:eastAsia="Calibri" w:hAnsi="Times New Roman" w:cs="Times New Roman"/>
          <w:sz w:val="24"/>
          <w:szCs w:val="24"/>
          <w:shd w:val="clear" w:color="auto" w:fill="FFFFFF"/>
        </w:rPr>
      </w:pPr>
      <w:r w:rsidRPr="0068772E">
        <w:rPr>
          <w:rFonts w:ascii="Times New Roman" w:eastAsia="Calibri" w:hAnsi="Times New Roman" w:cs="Times New Roman"/>
          <w:color w:val="000000"/>
          <w:sz w:val="24"/>
          <w:szCs w:val="24"/>
        </w:rPr>
        <w:t xml:space="preserve">В рамках межведомственного взаимодействия в марте и июне воспитанники посетили спектакль «Калиф-аист», </w:t>
      </w:r>
      <w:r w:rsidRPr="0068772E">
        <w:rPr>
          <w:rFonts w:ascii="Times New Roman" w:eastAsia="Calibri" w:hAnsi="Times New Roman" w:cs="Times New Roman"/>
          <w:sz w:val="24"/>
          <w:szCs w:val="24"/>
          <w:shd w:val="clear" w:color="auto" w:fill="FFFFFF"/>
        </w:rPr>
        <w:t>который показал драматический театр им. Пушкина.</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Консультирование родителей проводилось как в очном, так и дистанционном формате, </w:t>
      </w:r>
      <w:proofErr w:type="gramStart"/>
      <w:r w:rsidRPr="0068772E">
        <w:rPr>
          <w:rFonts w:ascii="Times New Roman" w:eastAsia="Calibri" w:hAnsi="Times New Roman" w:cs="Times New Roman"/>
          <w:sz w:val="24"/>
          <w:szCs w:val="24"/>
        </w:rPr>
        <w:t>согласно графика</w:t>
      </w:r>
      <w:proofErr w:type="gramEnd"/>
      <w:r w:rsidRPr="0068772E">
        <w:rPr>
          <w:rFonts w:ascii="Times New Roman" w:eastAsia="Calibri" w:hAnsi="Times New Roman" w:cs="Times New Roman"/>
          <w:sz w:val="24"/>
          <w:szCs w:val="24"/>
        </w:rPr>
        <w:t xml:space="preserve"> консультаций. В этот период вышли буклеты и листовки по дыхательной, пальчиковой, точечной, речевой гимнастике, профилактика плоскостопия.</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lastRenderedPageBreak/>
        <w:t xml:space="preserve">На протяжении 9 месяцев </w:t>
      </w:r>
      <w:proofErr w:type="gramStart"/>
      <w:r w:rsidRPr="0068772E">
        <w:rPr>
          <w:rFonts w:ascii="Times New Roman" w:eastAsia="Times New Roman" w:hAnsi="Times New Roman" w:cs="Times New Roman"/>
          <w:sz w:val="24"/>
          <w:szCs w:val="24"/>
          <w:lang w:eastAsia="ru-RU"/>
        </w:rPr>
        <w:t>проводилось анкетирование родителей по независимой оценке качества предоставления социальных услуг и было</w:t>
      </w:r>
      <w:proofErr w:type="gramEnd"/>
      <w:r w:rsidRPr="0068772E">
        <w:rPr>
          <w:rFonts w:ascii="Times New Roman" w:eastAsia="Times New Roman" w:hAnsi="Times New Roman" w:cs="Times New Roman"/>
          <w:sz w:val="24"/>
          <w:szCs w:val="24"/>
          <w:lang w:eastAsia="ru-RU"/>
        </w:rPr>
        <w:t xml:space="preserve"> установлено:</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уровень удовлетворенности качеством предоставления социальных услуг 95%</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уровень информированности родителей 100%</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 так же была установлена необходимость внедрения </w:t>
      </w:r>
      <w:r w:rsidRPr="0068772E">
        <w:rPr>
          <w:rFonts w:ascii="Times New Roman" w:eastAsia="Times New Roman" w:hAnsi="Times New Roman" w:cs="Times New Roman"/>
          <w:sz w:val="24"/>
          <w:szCs w:val="24"/>
          <w:lang w:val="en-US" w:eastAsia="ru-RU"/>
        </w:rPr>
        <w:t>ABA</w:t>
      </w:r>
      <w:r w:rsidRPr="0068772E">
        <w:rPr>
          <w:rFonts w:ascii="Times New Roman" w:eastAsia="Times New Roman" w:hAnsi="Times New Roman" w:cs="Times New Roman"/>
          <w:sz w:val="24"/>
          <w:szCs w:val="24"/>
          <w:lang w:eastAsia="ru-RU"/>
        </w:rPr>
        <w:t xml:space="preserve">-терапии, открытие группы кратковременного пребывания детей 4-5 часов, </w:t>
      </w:r>
      <w:r w:rsidRPr="0068772E">
        <w:rPr>
          <w:rFonts w:ascii="Times New Roman" w:eastAsia="Calibri" w:hAnsi="Times New Roman" w:cs="Times New Roman"/>
          <w:spacing w:val="2"/>
          <w:sz w:val="24"/>
          <w:szCs w:val="24"/>
        </w:rPr>
        <w:t>электростимуляций типа БАК, подъемник на второй этаж, логопедический массаж, бассейн.</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Опрос проводился дистанционно и анонимно.</w:t>
      </w:r>
    </w:p>
    <w:p w:rsidR="0068772E" w:rsidRPr="0068772E" w:rsidRDefault="0068772E" w:rsidP="0068772E">
      <w:pPr>
        <w:spacing w:after="0" w:line="240" w:lineRule="auto"/>
        <w:jc w:val="both"/>
        <w:rPr>
          <w:rFonts w:ascii="Times New Roman" w:eastAsia="Calibri" w:hAnsi="Times New Roman" w:cs="Times New Roman"/>
          <w:sz w:val="24"/>
          <w:szCs w:val="24"/>
        </w:rPr>
      </w:pPr>
      <w:proofErr w:type="gramStart"/>
      <w:r w:rsidRPr="0068772E">
        <w:rPr>
          <w:rFonts w:ascii="Times New Roman" w:eastAsia="Calibri" w:hAnsi="Times New Roman" w:cs="Times New Roman"/>
          <w:sz w:val="24"/>
          <w:szCs w:val="24"/>
        </w:rPr>
        <w:t>100% получателей социальных услуг готовы</w:t>
      </w:r>
      <w:r w:rsidRPr="0068772E">
        <w:rPr>
          <w:rFonts w:ascii="Calibri" w:eastAsia="Calibri" w:hAnsi="Calibri" w:cs="Times New Roman"/>
          <w:sz w:val="20"/>
          <w:szCs w:val="20"/>
        </w:rPr>
        <w:t xml:space="preserve"> </w:t>
      </w:r>
      <w:r w:rsidRPr="0068772E">
        <w:rPr>
          <w:rFonts w:ascii="Times New Roman" w:eastAsia="Calibri" w:hAnsi="Times New Roman" w:cs="Times New Roman"/>
          <w:sz w:val="24"/>
          <w:szCs w:val="24"/>
        </w:rPr>
        <w:t>рекомендовать организацию социального обслуживания родственникам и знакомым,</w:t>
      </w:r>
      <w:r w:rsidRPr="0068772E">
        <w:rPr>
          <w:rFonts w:ascii="Calibri" w:eastAsia="Calibri" w:hAnsi="Calibri" w:cs="Times New Roman"/>
          <w:sz w:val="20"/>
          <w:szCs w:val="20"/>
        </w:rPr>
        <w:t xml:space="preserve">  </w:t>
      </w:r>
      <w:r w:rsidRPr="0068772E">
        <w:rPr>
          <w:rFonts w:ascii="Times New Roman" w:eastAsia="Calibri" w:hAnsi="Times New Roman" w:cs="Times New Roman"/>
          <w:sz w:val="24"/>
          <w:szCs w:val="24"/>
        </w:rPr>
        <w:t xml:space="preserve">нуждающимся в социальном обслуживании. </w:t>
      </w:r>
      <w:proofErr w:type="gramEnd"/>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Педагогами ведется ежедневная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предоставления социальных услуг, которые составляются коллегиально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нахождения ребенка в отделении. </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Планирование реабилитационной работы ведется в соответствии с годовым планом. Ведение деловой документации соответствует требованиям. </w:t>
      </w:r>
    </w:p>
    <w:p w:rsidR="0068772E" w:rsidRPr="0068772E" w:rsidRDefault="0068772E" w:rsidP="0068772E">
      <w:pPr>
        <w:spacing w:after="0" w:line="240" w:lineRule="auto"/>
        <w:jc w:val="both"/>
        <w:rPr>
          <w:rFonts w:ascii="Times New Roman" w:eastAsia="Times New Roman" w:hAnsi="Times New Roman" w:cs="Times New Roman"/>
          <w:b/>
          <w:sz w:val="24"/>
          <w:szCs w:val="24"/>
          <w:lang w:eastAsia="ru-RU"/>
        </w:rPr>
      </w:pPr>
      <w:r w:rsidRPr="0068772E">
        <w:rPr>
          <w:rFonts w:ascii="Times New Roman" w:eastAsia="Times New Roman" w:hAnsi="Times New Roman" w:cs="Times New Roman"/>
          <w:b/>
          <w:sz w:val="24"/>
          <w:szCs w:val="24"/>
          <w:lang w:eastAsia="ru-RU"/>
        </w:rPr>
        <w:t xml:space="preserve">Логопед </w:t>
      </w:r>
      <w:proofErr w:type="spellStart"/>
      <w:r w:rsidRPr="0068772E">
        <w:rPr>
          <w:rFonts w:ascii="Times New Roman" w:eastAsia="Times New Roman" w:hAnsi="Times New Roman" w:cs="Times New Roman"/>
          <w:b/>
          <w:sz w:val="24"/>
          <w:szCs w:val="24"/>
          <w:lang w:eastAsia="ru-RU"/>
        </w:rPr>
        <w:t>Касавченко</w:t>
      </w:r>
      <w:proofErr w:type="spellEnd"/>
      <w:r w:rsidRPr="0068772E">
        <w:rPr>
          <w:rFonts w:ascii="Times New Roman" w:eastAsia="Times New Roman" w:hAnsi="Times New Roman" w:cs="Times New Roman"/>
          <w:b/>
          <w:sz w:val="24"/>
          <w:szCs w:val="24"/>
          <w:lang w:eastAsia="ru-RU"/>
        </w:rPr>
        <w:t xml:space="preserve"> Л.Е.:</w:t>
      </w:r>
    </w:p>
    <w:p w:rsidR="0068772E" w:rsidRPr="0068772E" w:rsidRDefault="0068772E" w:rsidP="0068772E">
      <w:pPr>
        <w:spacing w:after="0" w:line="240" w:lineRule="auto"/>
        <w:jc w:val="both"/>
        <w:rPr>
          <w:rFonts w:ascii="Times New Roman" w:eastAsia="Times New Roman" w:hAnsi="Times New Roman" w:cs="Times New Roman"/>
          <w:b/>
          <w:sz w:val="24"/>
          <w:szCs w:val="24"/>
          <w:lang w:eastAsia="ru-RU"/>
        </w:rPr>
      </w:pPr>
      <w:r w:rsidRPr="0068772E">
        <w:rPr>
          <w:rFonts w:ascii="Times New Roman" w:eastAsia="Times New Roman" w:hAnsi="Times New Roman" w:cs="Times New Roman"/>
          <w:b/>
          <w:sz w:val="24"/>
          <w:szCs w:val="24"/>
          <w:lang w:eastAsia="ru-RU"/>
        </w:rPr>
        <w:t xml:space="preserve">Реализовывает программу </w:t>
      </w:r>
      <w:r w:rsidRPr="0068772E">
        <w:rPr>
          <w:rFonts w:ascii="Times New Roman" w:eastAsia="Times New Roman" w:hAnsi="Times New Roman" w:cs="Times New Roman"/>
          <w:sz w:val="24"/>
          <w:szCs w:val="24"/>
          <w:lang w:eastAsia="ru-RU"/>
        </w:rPr>
        <w:t xml:space="preserve">коррекционно-развивающая программа «От буквы к слову», направленную на коррекцию речевого развития, </w:t>
      </w:r>
      <w:proofErr w:type="spellStart"/>
      <w:r w:rsidRPr="0068772E">
        <w:rPr>
          <w:rFonts w:ascii="Times New Roman" w:eastAsia="Times New Roman" w:hAnsi="Times New Roman" w:cs="Times New Roman"/>
          <w:sz w:val="24"/>
          <w:szCs w:val="24"/>
          <w:lang w:eastAsia="ru-RU"/>
        </w:rPr>
        <w:t>графомоторных</w:t>
      </w:r>
      <w:proofErr w:type="spellEnd"/>
      <w:r w:rsidRPr="0068772E">
        <w:rPr>
          <w:rFonts w:ascii="Times New Roman" w:eastAsia="Times New Roman" w:hAnsi="Times New Roman" w:cs="Times New Roman"/>
          <w:sz w:val="24"/>
          <w:szCs w:val="24"/>
          <w:lang w:eastAsia="ru-RU"/>
        </w:rPr>
        <w:t xml:space="preserve"> навыков.</w:t>
      </w:r>
    </w:p>
    <w:p w:rsidR="0068772E" w:rsidRPr="0068772E" w:rsidRDefault="0068772E" w:rsidP="0068772E">
      <w:pPr>
        <w:shd w:val="clear" w:color="auto" w:fill="FFFFFF"/>
        <w:spacing w:after="0" w:line="240" w:lineRule="auto"/>
        <w:jc w:val="both"/>
        <w:rPr>
          <w:rFonts w:ascii="Calibri" w:eastAsia="Times New Roman" w:hAnsi="Calibri" w:cs="Calibri"/>
          <w:color w:val="000000"/>
          <w:lang w:eastAsia="ru-RU"/>
        </w:rPr>
      </w:pPr>
      <w:r w:rsidRPr="0068772E">
        <w:rPr>
          <w:rFonts w:ascii="Times New Roman" w:eastAsia="Times New Roman" w:hAnsi="Times New Roman" w:cs="Times New Roman"/>
          <w:b/>
          <w:sz w:val="24"/>
          <w:szCs w:val="24"/>
          <w:lang w:eastAsia="ru-RU"/>
        </w:rPr>
        <w:t>Задачи:</w:t>
      </w:r>
      <w:r w:rsidRPr="0068772E">
        <w:rPr>
          <w:rFonts w:ascii="Times New Roman" w:eastAsia="Times New Roman" w:hAnsi="Times New Roman" w:cs="Times New Roman"/>
          <w:sz w:val="24"/>
          <w:szCs w:val="24"/>
          <w:lang w:eastAsia="ru-RU"/>
        </w:rPr>
        <w:t xml:space="preserve"> </w:t>
      </w:r>
      <w:r w:rsidRPr="0068772E">
        <w:rPr>
          <w:rFonts w:ascii="Times New Roman" w:eastAsia="Times New Roman" w:hAnsi="Times New Roman" w:cs="Times New Roman"/>
          <w:color w:val="000000"/>
          <w:sz w:val="24"/>
          <w:szCs w:val="24"/>
          <w:lang w:eastAsia="ru-RU"/>
        </w:rPr>
        <w:t>осуществление коррекционного процесса в соответствии с индивидуальными программами коррекции речевого нарушения, организация продуктивного взаимодействия с педагогами по коррекции нарушений речи у детей, организация продуктивного взаимодействия с родителями – поиск оптимальных форм взаимодействия, повышающих мотивацию родителей к участию в коррекционной и профилактической работе.</w:t>
      </w:r>
    </w:p>
    <w:p w:rsidR="0068772E" w:rsidRPr="0068772E" w:rsidRDefault="0068772E" w:rsidP="0068772E">
      <w:pPr>
        <w:spacing w:after="0" w:line="240" w:lineRule="auto"/>
        <w:jc w:val="both"/>
        <w:rPr>
          <w:rFonts w:ascii="Times New Roman" w:eastAsia="Times New Roman" w:hAnsi="Times New Roman" w:cs="Times New Roman"/>
          <w:b/>
          <w:sz w:val="24"/>
          <w:szCs w:val="24"/>
          <w:lang w:eastAsia="ru-RU"/>
        </w:rPr>
      </w:pPr>
      <w:r w:rsidRPr="0068772E">
        <w:rPr>
          <w:rFonts w:ascii="Times New Roman" w:eastAsia="Times New Roman" w:hAnsi="Times New Roman" w:cs="Times New Roman"/>
          <w:b/>
          <w:sz w:val="24"/>
          <w:szCs w:val="24"/>
          <w:lang w:eastAsia="ru-RU"/>
        </w:rPr>
        <w:t xml:space="preserve">         </w:t>
      </w:r>
      <w:r w:rsidRPr="0068772E">
        <w:rPr>
          <w:rFonts w:ascii="Times New Roman" w:eastAsia="Times New Roman" w:hAnsi="Times New Roman" w:cs="Times New Roman"/>
          <w:b/>
          <w:sz w:val="24"/>
          <w:szCs w:val="24"/>
          <w:lang w:eastAsia="ru-RU"/>
        </w:rPr>
        <w:tab/>
        <w:t>Дефектолог Молчанова Е.В.:</w:t>
      </w:r>
    </w:p>
    <w:p w:rsidR="0068772E" w:rsidRPr="0068772E" w:rsidRDefault="0068772E" w:rsidP="0068772E">
      <w:pPr>
        <w:spacing w:after="0" w:line="240" w:lineRule="auto"/>
        <w:jc w:val="both"/>
        <w:rPr>
          <w:rFonts w:ascii="Times New Roman" w:eastAsia="Times New Roman" w:hAnsi="Times New Roman" w:cs="Times New Roman"/>
          <w:b/>
          <w:sz w:val="24"/>
          <w:szCs w:val="24"/>
          <w:lang w:eastAsia="ru-RU"/>
        </w:rPr>
      </w:pPr>
      <w:r w:rsidRPr="0068772E">
        <w:rPr>
          <w:rFonts w:ascii="Times New Roman" w:eastAsia="Times New Roman" w:hAnsi="Times New Roman" w:cs="Times New Roman"/>
          <w:b/>
          <w:sz w:val="24"/>
          <w:szCs w:val="24"/>
          <w:lang w:eastAsia="ru-RU"/>
        </w:rPr>
        <w:t xml:space="preserve">         </w:t>
      </w:r>
      <w:r w:rsidRPr="0068772E">
        <w:rPr>
          <w:rFonts w:ascii="Times New Roman" w:eastAsia="Times New Roman" w:hAnsi="Times New Roman" w:cs="Times New Roman"/>
          <w:b/>
          <w:sz w:val="24"/>
          <w:szCs w:val="24"/>
          <w:lang w:eastAsia="ru-RU"/>
        </w:rPr>
        <w:tab/>
        <w:t xml:space="preserve">Реализует программу </w:t>
      </w:r>
      <w:r w:rsidRPr="0068772E">
        <w:rPr>
          <w:rFonts w:ascii="Times New Roman" w:eastAsia="Times New Roman" w:hAnsi="Times New Roman" w:cs="Times New Roman"/>
          <w:sz w:val="24"/>
          <w:szCs w:val="24"/>
          <w:lang w:eastAsia="ru-RU"/>
        </w:rPr>
        <w:t xml:space="preserve">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«Мир мультипликации» и программу «Шаг навстречу» по </w:t>
      </w:r>
      <w:proofErr w:type="spellStart"/>
      <w:r w:rsidRPr="0068772E">
        <w:rPr>
          <w:rFonts w:ascii="Times New Roman" w:eastAsia="Times New Roman" w:hAnsi="Times New Roman" w:cs="Times New Roman"/>
          <w:sz w:val="24"/>
          <w:szCs w:val="24"/>
          <w:lang w:eastAsia="ru-RU"/>
        </w:rPr>
        <w:t>коррекционно-воспитательно-развивающей</w:t>
      </w:r>
      <w:proofErr w:type="spellEnd"/>
      <w:r w:rsidRPr="0068772E">
        <w:rPr>
          <w:rFonts w:ascii="Times New Roman" w:eastAsia="Times New Roman" w:hAnsi="Times New Roman" w:cs="Times New Roman"/>
          <w:sz w:val="24"/>
          <w:szCs w:val="24"/>
          <w:lang w:eastAsia="ru-RU"/>
        </w:rPr>
        <w:t xml:space="preserve"> работе «Сенсорная интеграция», направленные развитие сенсомоторных и психофизических способностей.</w:t>
      </w:r>
    </w:p>
    <w:p w:rsidR="0068772E" w:rsidRPr="0068772E" w:rsidRDefault="0068772E" w:rsidP="0068772E">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68772E">
        <w:rPr>
          <w:rFonts w:ascii="Times New Roman" w:eastAsia="Times New Roman" w:hAnsi="Times New Roman" w:cs="Times New Roman"/>
          <w:b/>
          <w:color w:val="000000"/>
          <w:sz w:val="24"/>
          <w:szCs w:val="24"/>
          <w:lang w:eastAsia="ru-RU"/>
        </w:rPr>
        <w:t>Задачи:</w:t>
      </w:r>
      <w:r w:rsidRPr="0068772E">
        <w:rPr>
          <w:rFonts w:ascii="Times New Roman" w:eastAsia="Times New Roman" w:hAnsi="Times New Roman" w:cs="Times New Roman"/>
          <w:color w:val="000000"/>
          <w:sz w:val="24"/>
          <w:szCs w:val="24"/>
          <w:lang w:eastAsia="ru-RU"/>
        </w:rPr>
        <w:t xml:space="preserve"> </w:t>
      </w:r>
    </w:p>
    <w:p w:rsidR="0068772E" w:rsidRPr="0068772E" w:rsidRDefault="0068772E" w:rsidP="0068772E">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68772E">
        <w:rPr>
          <w:rFonts w:ascii="Times New Roman" w:eastAsia="Times New Roman" w:hAnsi="Times New Roman" w:cs="Times New Roman"/>
          <w:bCs/>
          <w:color w:val="000000"/>
          <w:sz w:val="24"/>
          <w:szCs w:val="24"/>
          <w:lang w:eastAsia="ru-RU"/>
        </w:rPr>
        <w:t>- сенсорное и сенсомоторное развитие (коррекция и развитие зрительного, слухового и тактильного восприятия, мелкая моторика, формирование</w:t>
      </w:r>
      <w:r w:rsidRPr="0068772E">
        <w:rPr>
          <w:rFonts w:ascii="Times New Roman" w:eastAsia="Times New Roman" w:hAnsi="Times New Roman" w:cs="Times New Roman"/>
          <w:color w:val="000000"/>
          <w:sz w:val="24"/>
          <w:szCs w:val="24"/>
          <w:lang w:eastAsia="ru-RU"/>
        </w:rPr>
        <w:t xml:space="preserve"> </w:t>
      </w:r>
      <w:proofErr w:type="spellStart"/>
      <w:r w:rsidRPr="0068772E">
        <w:rPr>
          <w:rFonts w:ascii="Times New Roman" w:eastAsia="Times New Roman" w:hAnsi="Times New Roman" w:cs="Times New Roman"/>
          <w:color w:val="000000"/>
          <w:sz w:val="24"/>
          <w:szCs w:val="24"/>
          <w:lang w:eastAsia="ru-RU"/>
        </w:rPr>
        <w:t>графомоторных</w:t>
      </w:r>
      <w:proofErr w:type="spellEnd"/>
      <w:r w:rsidRPr="0068772E">
        <w:rPr>
          <w:rFonts w:ascii="Times New Roman" w:eastAsia="Times New Roman" w:hAnsi="Times New Roman" w:cs="Times New Roman"/>
          <w:color w:val="000000"/>
          <w:sz w:val="24"/>
          <w:szCs w:val="24"/>
          <w:lang w:eastAsia="ru-RU"/>
        </w:rPr>
        <w:t xml:space="preserve"> навыков</w:t>
      </w:r>
      <w:r w:rsidRPr="0068772E">
        <w:rPr>
          <w:rFonts w:ascii="Times New Roman" w:eastAsia="Times New Roman" w:hAnsi="Times New Roman" w:cs="Times New Roman"/>
          <w:bCs/>
          <w:color w:val="000000"/>
          <w:sz w:val="24"/>
          <w:szCs w:val="24"/>
          <w:lang w:eastAsia="ru-RU"/>
        </w:rPr>
        <w:t>);</w:t>
      </w:r>
    </w:p>
    <w:p w:rsidR="0068772E" w:rsidRPr="0068772E" w:rsidRDefault="0068772E" w:rsidP="0068772E">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68772E">
        <w:rPr>
          <w:rFonts w:ascii="Times New Roman" w:eastAsia="Times New Roman" w:hAnsi="Times New Roman" w:cs="Times New Roman"/>
          <w:bCs/>
          <w:color w:val="000000"/>
          <w:sz w:val="24"/>
          <w:szCs w:val="24"/>
          <w:lang w:eastAsia="ru-RU"/>
        </w:rPr>
        <w:t>- умственное развитие (дидактические игры - формирование пространственно - временных отношений, формирование о предметах и явлениях, готовность к восприятию программного материала, формирование умений и навыков, необходимых для усвоения программного материала;</w:t>
      </w:r>
    </w:p>
    <w:p w:rsidR="0068772E" w:rsidRPr="0068772E" w:rsidRDefault="0068772E" w:rsidP="0068772E">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68772E">
        <w:rPr>
          <w:rFonts w:ascii="Times New Roman" w:eastAsia="Times New Roman" w:hAnsi="Times New Roman" w:cs="Times New Roman"/>
          <w:bCs/>
          <w:color w:val="000000"/>
          <w:sz w:val="24"/>
          <w:szCs w:val="24"/>
          <w:lang w:eastAsia="ru-RU"/>
        </w:rPr>
        <w:t>- обогащение словаря, развитие связной речи;</w:t>
      </w:r>
    </w:p>
    <w:p w:rsidR="0068772E" w:rsidRPr="0068772E" w:rsidRDefault="0068772E" w:rsidP="0068772E">
      <w:pPr>
        <w:spacing w:after="0" w:line="240" w:lineRule="auto"/>
        <w:jc w:val="both"/>
        <w:rPr>
          <w:rFonts w:ascii="Times New Roman" w:eastAsia="Times New Roman" w:hAnsi="Times New Roman" w:cs="Times New Roman"/>
          <w:color w:val="000000"/>
          <w:sz w:val="24"/>
          <w:szCs w:val="24"/>
          <w:lang w:eastAsia="ru-RU"/>
        </w:rPr>
      </w:pPr>
      <w:r w:rsidRPr="0068772E">
        <w:rPr>
          <w:rFonts w:ascii="Times New Roman" w:eastAsia="Times New Roman" w:hAnsi="Times New Roman" w:cs="Times New Roman"/>
          <w:color w:val="000000"/>
          <w:sz w:val="24"/>
          <w:szCs w:val="24"/>
          <w:lang w:eastAsia="ru-RU"/>
        </w:rPr>
        <w:t xml:space="preserve">- </w:t>
      </w:r>
      <w:proofErr w:type="spellStart"/>
      <w:proofErr w:type="gramStart"/>
      <w:r w:rsidRPr="0068772E">
        <w:rPr>
          <w:rFonts w:ascii="Times New Roman" w:eastAsia="Times New Roman" w:hAnsi="Times New Roman" w:cs="Times New Roman"/>
          <w:color w:val="000000"/>
          <w:sz w:val="24"/>
          <w:szCs w:val="24"/>
          <w:lang w:eastAsia="ru-RU"/>
        </w:rPr>
        <w:t>арт</w:t>
      </w:r>
      <w:proofErr w:type="spellEnd"/>
      <w:proofErr w:type="gramEnd"/>
      <w:r w:rsidRPr="0068772E">
        <w:rPr>
          <w:rFonts w:ascii="Times New Roman" w:eastAsia="Times New Roman" w:hAnsi="Times New Roman" w:cs="Times New Roman"/>
          <w:color w:val="000000"/>
          <w:sz w:val="24"/>
          <w:szCs w:val="24"/>
          <w:lang w:eastAsia="ru-RU"/>
        </w:rPr>
        <w:t xml:space="preserve"> метод (</w:t>
      </w:r>
      <w:proofErr w:type="spellStart"/>
      <w:r w:rsidRPr="0068772E">
        <w:rPr>
          <w:rFonts w:ascii="Times New Roman" w:eastAsia="Times New Roman" w:hAnsi="Times New Roman" w:cs="Times New Roman"/>
          <w:color w:val="000000"/>
          <w:sz w:val="24"/>
          <w:szCs w:val="24"/>
          <w:lang w:eastAsia="ru-RU"/>
        </w:rPr>
        <w:t>мульттерапия</w:t>
      </w:r>
      <w:proofErr w:type="spellEnd"/>
      <w:r w:rsidRPr="0068772E">
        <w:rPr>
          <w:rFonts w:ascii="Times New Roman" w:eastAsia="Times New Roman" w:hAnsi="Times New Roman" w:cs="Times New Roman"/>
          <w:color w:val="000000"/>
          <w:sz w:val="24"/>
          <w:szCs w:val="24"/>
          <w:lang w:eastAsia="ru-RU"/>
        </w:rPr>
        <w:t>);</w:t>
      </w:r>
    </w:p>
    <w:p w:rsidR="0068772E" w:rsidRPr="0068772E" w:rsidRDefault="0068772E" w:rsidP="0068772E">
      <w:pPr>
        <w:spacing w:after="0" w:line="240" w:lineRule="auto"/>
        <w:jc w:val="both"/>
        <w:rPr>
          <w:rFonts w:ascii="Times New Roman" w:eastAsia="Times New Roman" w:hAnsi="Times New Roman" w:cs="Times New Roman"/>
          <w:color w:val="000000"/>
          <w:sz w:val="24"/>
          <w:szCs w:val="24"/>
          <w:lang w:eastAsia="ru-RU"/>
        </w:rPr>
      </w:pPr>
      <w:r w:rsidRPr="0068772E">
        <w:rPr>
          <w:rFonts w:ascii="Times New Roman" w:eastAsia="Times New Roman" w:hAnsi="Times New Roman" w:cs="Times New Roman"/>
          <w:color w:val="000000"/>
          <w:sz w:val="24"/>
          <w:szCs w:val="24"/>
          <w:lang w:eastAsia="ru-RU"/>
        </w:rPr>
        <w:t>- художественно - эстетическое (разукрашивание, рисование по символам, штриховка и т.д.);</w:t>
      </w:r>
    </w:p>
    <w:p w:rsidR="0068772E" w:rsidRPr="0068772E" w:rsidRDefault="0068772E" w:rsidP="0068772E">
      <w:pPr>
        <w:spacing w:after="0" w:line="240" w:lineRule="auto"/>
        <w:contextualSpacing/>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познавательные процессы (логические задания).</w:t>
      </w:r>
    </w:p>
    <w:p w:rsidR="0068772E" w:rsidRPr="0068772E" w:rsidRDefault="0068772E" w:rsidP="0068772E">
      <w:pPr>
        <w:spacing w:after="0" w:line="276" w:lineRule="auto"/>
        <w:jc w:val="both"/>
        <w:rPr>
          <w:rFonts w:ascii="Times New Roman" w:eastAsia="Times New Roman" w:hAnsi="Times New Roman" w:cs="Times New Roman"/>
          <w:b/>
          <w:color w:val="000000"/>
          <w:sz w:val="24"/>
          <w:szCs w:val="24"/>
          <w:lang w:eastAsia="ru-RU"/>
        </w:rPr>
      </w:pPr>
      <w:r w:rsidRPr="0068772E">
        <w:rPr>
          <w:rFonts w:ascii="Times New Roman" w:eastAsia="Times New Roman" w:hAnsi="Times New Roman" w:cs="Times New Roman"/>
          <w:b/>
          <w:color w:val="000000"/>
          <w:sz w:val="24"/>
          <w:szCs w:val="24"/>
          <w:lang w:eastAsia="ru-RU"/>
        </w:rPr>
        <w:t xml:space="preserve">Воспитатель </w:t>
      </w:r>
      <w:proofErr w:type="spellStart"/>
      <w:r w:rsidRPr="0068772E">
        <w:rPr>
          <w:rFonts w:ascii="Times New Roman" w:eastAsia="Times New Roman" w:hAnsi="Times New Roman" w:cs="Times New Roman"/>
          <w:b/>
          <w:color w:val="000000"/>
          <w:sz w:val="24"/>
          <w:szCs w:val="24"/>
          <w:lang w:eastAsia="ru-RU"/>
        </w:rPr>
        <w:t>Калитова</w:t>
      </w:r>
      <w:proofErr w:type="spellEnd"/>
      <w:r w:rsidRPr="0068772E">
        <w:rPr>
          <w:rFonts w:ascii="Times New Roman" w:eastAsia="Times New Roman" w:hAnsi="Times New Roman" w:cs="Times New Roman"/>
          <w:b/>
          <w:color w:val="000000"/>
          <w:sz w:val="24"/>
          <w:szCs w:val="24"/>
          <w:lang w:eastAsia="ru-RU"/>
        </w:rPr>
        <w:t xml:space="preserve"> Э.Б.</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Реализует программу по направлению «Песочная терапия» и программу по направлению декоративно-прикладное искусство «Наш красочный мир»;</w:t>
      </w:r>
    </w:p>
    <w:p w:rsidR="0068772E" w:rsidRPr="0068772E" w:rsidRDefault="0068772E" w:rsidP="0068772E">
      <w:pPr>
        <w:spacing w:after="0" w:line="240" w:lineRule="auto"/>
        <w:jc w:val="both"/>
        <w:rPr>
          <w:rFonts w:ascii="Times New Roman" w:eastAsia="Times New Roman" w:hAnsi="Times New Roman" w:cs="Times New Roman"/>
          <w:b/>
          <w:color w:val="000000"/>
          <w:sz w:val="24"/>
          <w:szCs w:val="24"/>
          <w:lang w:eastAsia="ru-RU"/>
        </w:rPr>
      </w:pPr>
      <w:r w:rsidRPr="0068772E">
        <w:rPr>
          <w:rFonts w:ascii="Times New Roman" w:eastAsia="Times New Roman" w:hAnsi="Times New Roman" w:cs="Times New Roman"/>
          <w:b/>
          <w:color w:val="000000"/>
          <w:sz w:val="24"/>
          <w:szCs w:val="24"/>
          <w:lang w:eastAsia="ru-RU"/>
        </w:rPr>
        <w:lastRenderedPageBreak/>
        <w:t>Задачи:</w:t>
      </w:r>
      <w:r w:rsidRPr="0068772E">
        <w:rPr>
          <w:rFonts w:ascii="Times New Roman" w:eastAsia="Times New Roman" w:hAnsi="Times New Roman" w:cs="Times New Roman"/>
          <w:color w:val="000000"/>
          <w:sz w:val="24"/>
          <w:szCs w:val="24"/>
          <w:lang w:eastAsia="ru-RU"/>
        </w:rPr>
        <w:t xml:space="preserve"> </w:t>
      </w:r>
      <w:r w:rsidRPr="0068772E">
        <w:rPr>
          <w:rFonts w:ascii="Times New Roman" w:eastAsia="Calibri" w:hAnsi="Times New Roman" w:cs="Times New Roman"/>
          <w:color w:val="000000"/>
          <w:sz w:val="24"/>
          <w:szCs w:val="24"/>
        </w:rPr>
        <w:t>формирование навыков работы с различными материалами, развитие внимания, мышления, творческого воображения, зрительной памяти, умения анализировать.</w:t>
      </w:r>
      <w:r w:rsidRPr="0068772E">
        <w:rPr>
          <w:rFonts w:ascii="Times New Roman" w:eastAsia="Calibri" w:hAnsi="Times New Roman" w:cs="Times New Roman"/>
          <w:color w:val="000000"/>
          <w:sz w:val="24"/>
          <w:szCs w:val="24"/>
        </w:rPr>
        <w:tab/>
      </w:r>
      <w:r w:rsidRPr="0068772E">
        <w:rPr>
          <w:rFonts w:ascii="Times New Roman" w:eastAsia="Calibri" w:hAnsi="Times New Roman" w:cs="Times New Roman"/>
          <w:color w:val="000000"/>
          <w:sz w:val="24"/>
          <w:szCs w:val="24"/>
        </w:rPr>
        <w:tab/>
      </w:r>
      <w:r w:rsidRPr="0068772E">
        <w:rPr>
          <w:rFonts w:ascii="Times New Roman" w:eastAsia="Calibri" w:hAnsi="Times New Roman" w:cs="Times New Roman"/>
          <w:color w:val="000000"/>
          <w:sz w:val="24"/>
          <w:szCs w:val="24"/>
        </w:rPr>
        <w:tab/>
      </w:r>
      <w:r w:rsidRPr="0068772E">
        <w:rPr>
          <w:rFonts w:ascii="Times New Roman" w:eastAsia="Calibri" w:hAnsi="Times New Roman" w:cs="Times New Roman"/>
          <w:color w:val="000000"/>
          <w:sz w:val="24"/>
          <w:szCs w:val="24"/>
        </w:rPr>
        <w:tab/>
      </w:r>
      <w:r w:rsidRPr="0068772E">
        <w:rPr>
          <w:rFonts w:ascii="Times New Roman" w:eastAsia="Times New Roman" w:hAnsi="Times New Roman" w:cs="Times New Roman"/>
          <w:b/>
          <w:color w:val="000000"/>
          <w:sz w:val="24"/>
          <w:szCs w:val="24"/>
          <w:lang w:eastAsia="ru-RU"/>
        </w:rPr>
        <w:t>Социальный педагог Сенченко А.Г.</w:t>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b/>
          <w:color w:val="000000"/>
          <w:sz w:val="24"/>
          <w:szCs w:val="24"/>
          <w:lang w:eastAsia="ru-RU"/>
        </w:rPr>
        <w:t xml:space="preserve">Реализует </w:t>
      </w:r>
      <w:r w:rsidRPr="0068772E">
        <w:rPr>
          <w:rFonts w:ascii="Times New Roman" w:eastAsia="Times New Roman" w:hAnsi="Times New Roman" w:cs="Times New Roman"/>
          <w:sz w:val="24"/>
          <w:szCs w:val="24"/>
          <w:lang w:eastAsia="ru-RU"/>
        </w:rPr>
        <w:t xml:space="preserve">программу по направлению «Целостная картина мира – формирование комплекса представлений об окружающем мире», программу по направлению «Гражданско-правовое воспитание» </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b/>
          <w:sz w:val="24"/>
          <w:szCs w:val="24"/>
        </w:rPr>
        <w:t>Задачи, которые решались в ходе работы:</w:t>
      </w:r>
      <w:r w:rsidRPr="0068772E">
        <w:rPr>
          <w:rFonts w:ascii="Times New Roman" w:eastAsia="Calibri" w:hAnsi="Times New Roman" w:cs="Times New Roman"/>
          <w:sz w:val="24"/>
          <w:szCs w:val="24"/>
        </w:rPr>
        <w:t xml:space="preserve"> создание оптимальных условий для успешной адаптации и социализации воспитанников, воспитание </w:t>
      </w:r>
      <w:proofErr w:type="spellStart"/>
      <w:r w:rsidRPr="0068772E">
        <w:rPr>
          <w:rFonts w:ascii="Times New Roman" w:eastAsia="Calibri" w:hAnsi="Times New Roman" w:cs="Times New Roman"/>
          <w:sz w:val="24"/>
          <w:szCs w:val="24"/>
        </w:rPr>
        <w:t>отвтественного</w:t>
      </w:r>
      <w:proofErr w:type="spellEnd"/>
      <w:r w:rsidRPr="0068772E">
        <w:rPr>
          <w:rFonts w:ascii="Times New Roman" w:eastAsia="Calibri" w:hAnsi="Times New Roman" w:cs="Times New Roman"/>
          <w:sz w:val="24"/>
          <w:szCs w:val="24"/>
        </w:rPr>
        <w:t xml:space="preserve"> отношения к окружающей природной среде, к безопасности личности, общества и государства, развитие личностных и духовных качеств, обеспечивающих адекватное поведение в различных опасных и чрезвычайных ситуациях.</w:t>
      </w:r>
      <w:r w:rsidRPr="0068772E">
        <w:rPr>
          <w:rFonts w:ascii="Times New Roman" w:eastAsia="Calibri" w:hAnsi="Times New Roman" w:cs="Times New Roman"/>
          <w:sz w:val="24"/>
          <w:szCs w:val="24"/>
        </w:rPr>
        <w:tab/>
      </w:r>
      <w:r w:rsidRPr="0068772E">
        <w:rPr>
          <w:rFonts w:ascii="Times New Roman" w:eastAsia="Calibri" w:hAnsi="Times New Roman" w:cs="Times New Roman"/>
          <w:sz w:val="24"/>
          <w:szCs w:val="24"/>
        </w:rPr>
        <w:tab/>
      </w:r>
      <w:r w:rsidRPr="0068772E">
        <w:rPr>
          <w:rFonts w:ascii="Times New Roman" w:eastAsia="Calibri" w:hAnsi="Times New Roman" w:cs="Times New Roman"/>
          <w:sz w:val="24"/>
          <w:szCs w:val="24"/>
        </w:rPr>
        <w:tab/>
      </w:r>
      <w:r w:rsidRPr="0068772E">
        <w:rPr>
          <w:rFonts w:ascii="Times New Roman" w:eastAsia="Calibri" w:hAnsi="Times New Roman" w:cs="Times New Roman"/>
          <w:sz w:val="24"/>
          <w:szCs w:val="24"/>
        </w:rPr>
        <w:tab/>
      </w:r>
      <w:r w:rsidRPr="0068772E">
        <w:rPr>
          <w:rFonts w:ascii="Times New Roman" w:eastAsia="Calibri" w:hAnsi="Times New Roman" w:cs="Times New Roman"/>
          <w:sz w:val="24"/>
          <w:szCs w:val="24"/>
        </w:rPr>
        <w:tab/>
      </w:r>
      <w:r w:rsidRPr="0068772E">
        <w:rPr>
          <w:rFonts w:ascii="Times New Roman" w:eastAsia="Calibri" w:hAnsi="Times New Roman" w:cs="Times New Roman"/>
          <w:sz w:val="24"/>
          <w:szCs w:val="24"/>
        </w:rPr>
        <w:tab/>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b/>
          <w:color w:val="000000"/>
          <w:sz w:val="24"/>
          <w:szCs w:val="24"/>
          <w:lang w:eastAsia="ru-RU"/>
        </w:rPr>
        <w:t>Инструктор по АФК Янчук И.А.</w:t>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t xml:space="preserve">  </w:t>
      </w:r>
      <w:r w:rsidRPr="0068772E">
        <w:rPr>
          <w:rFonts w:ascii="Times New Roman" w:eastAsia="Times New Roman" w:hAnsi="Times New Roman" w:cs="Times New Roman"/>
          <w:b/>
          <w:color w:val="000000"/>
          <w:sz w:val="24"/>
          <w:szCs w:val="24"/>
          <w:lang w:eastAsia="ru-RU"/>
        </w:rPr>
        <w:tab/>
        <w:t xml:space="preserve">Реализует программу </w:t>
      </w:r>
      <w:r w:rsidRPr="0068772E">
        <w:rPr>
          <w:rFonts w:ascii="Times New Roman" w:eastAsia="Times New Roman" w:hAnsi="Times New Roman" w:cs="Times New Roman"/>
          <w:sz w:val="24"/>
          <w:szCs w:val="24"/>
          <w:lang w:eastAsia="ru-RU"/>
        </w:rPr>
        <w:t xml:space="preserve">по адаптивной физической культуре, адаптивную физическую культуру «Прыжки на батуте» и программу интерактивная пластика с использованием </w:t>
      </w:r>
      <w:r w:rsidRPr="0068772E">
        <w:rPr>
          <w:rFonts w:ascii="Times New Roman" w:eastAsia="Times New Roman" w:hAnsi="Times New Roman" w:cs="Times New Roman"/>
          <w:sz w:val="24"/>
          <w:szCs w:val="24"/>
          <w:lang w:val="en-US" w:eastAsia="ru-RU"/>
        </w:rPr>
        <w:t>X</w:t>
      </w:r>
      <w:r w:rsidRPr="0068772E">
        <w:rPr>
          <w:rFonts w:ascii="Times New Roman" w:eastAsia="Times New Roman" w:hAnsi="Times New Roman" w:cs="Times New Roman"/>
          <w:sz w:val="24"/>
          <w:szCs w:val="24"/>
          <w:lang w:eastAsia="ru-RU"/>
        </w:rPr>
        <w:t>-</w:t>
      </w:r>
      <w:r w:rsidRPr="0068772E">
        <w:rPr>
          <w:rFonts w:ascii="Times New Roman" w:eastAsia="Times New Roman" w:hAnsi="Times New Roman" w:cs="Times New Roman"/>
          <w:sz w:val="24"/>
          <w:szCs w:val="24"/>
          <w:lang w:val="en-US" w:eastAsia="ru-RU"/>
        </w:rPr>
        <w:t>Box</w:t>
      </w:r>
      <w:r w:rsidRPr="0068772E">
        <w:rPr>
          <w:rFonts w:ascii="Times New Roman" w:eastAsia="Times New Roman" w:hAnsi="Times New Roman" w:cs="Times New Roman"/>
          <w:sz w:val="24"/>
          <w:szCs w:val="24"/>
          <w:lang w:eastAsia="ru-RU"/>
        </w:rPr>
        <w:t>.</w:t>
      </w:r>
    </w:p>
    <w:p w:rsidR="0068772E" w:rsidRPr="0068772E" w:rsidRDefault="0068772E" w:rsidP="0068772E">
      <w:pPr>
        <w:spacing w:after="200" w:line="276" w:lineRule="auto"/>
        <w:contextualSpacing/>
        <w:jc w:val="both"/>
        <w:rPr>
          <w:rFonts w:ascii="Times New Roman" w:eastAsia="Calibri" w:hAnsi="Times New Roman" w:cs="Times New Roman"/>
          <w:color w:val="000000"/>
          <w:sz w:val="24"/>
          <w:szCs w:val="24"/>
        </w:rPr>
      </w:pPr>
      <w:r w:rsidRPr="0068772E">
        <w:rPr>
          <w:rFonts w:ascii="Times New Roman" w:eastAsia="Times New Roman" w:hAnsi="Times New Roman" w:cs="Times New Roman"/>
          <w:b/>
          <w:color w:val="000000"/>
          <w:sz w:val="24"/>
          <w:szCs w:val="24"/>
          <w:lang w:eastAsia="ru-RU"/>
        </w:rPr>
        <w:t>Задачи:</w:t>
      </w:r>
      <w:r w:rsidRPr="0068772E">
        <w:rPr>
          <w:rFonts w:ascii="Times New Roman" w:eastAsia="Times New Roman" w:hAnsi="Times New Roman" w:cs="Times New Roman"/>
          <w:color w:val="000000"/>
          <w:sz w:val="24"/>
          <w:szCs w:val="24"/>
          <w:lang w:eastAsia="ru-RU"/>
        </w:rPr>
        <w:t xml:space="preserve"> </w:t>
      </w:r>
      <w:r w:rsidRPr="0068772E">
        <w:rPr>
          <w:rFonts w:ascii="Times New Roman" w:eastAsia="Calibri" w:hAnsi="Times New Roman" w:cs="Times New Roman"/>
          <w:color w:val="000000"/>
          <w:sz w:val="24"/>
          <w:szCs w:val="24"/>
        </w:rPr>
        <w:t>развитие физических качеств, накопление и обогащение двигательного опыта у детей, коррекционно-компенсаторное развитие и совершенствование мышечно-суставного чувства, коррекция и совершенствование физического развития средствами физической культуре.</w:t>
      </w:r>
    </w:p>
    <w:p w:rsidR="0068772E" w:rsidRPr="0068772E" w:rsidRDefault="0068772E" w:rsidP="0068772E">
      <w:pPr>
        <w:spacing w:after="200" w:line="276" w:lineRule="auto"/>
        <w:contextualSpacing/>
        <w:jc w:val="both"/>
        <w:rPr>
          <w:rFonts w:ascii="Times New Roman" w:eastAsia="Times New Roman" w:hAnsi="Times New Roman" w:cs="Times New Roman"/>
          <w:b/>
          <w:color w:val="000000"/>
          <w:sz w:val="24"/>
          <w:szCs w:val="24"/>
          <w:lang w:eastAsia="ru-RU"/>
        </w:rPr>
      </w:pPr>
      <w:r w:rsidRPr="0068772E">
        <w:rPr>
          <w:rFonts w:ascii="Times New Roman" w:eastAsia="Times New Roman" w:hAnsi="Times New Roman" w:cs="Times New Roman"/>
          <w:b/>
          <w:color w:val="000000"/>
          <w:sz w:val="24"/>
          <w:szCs w:val="24"/>
          <w:lang w:eastAsia="ru-RU"/>
        </w:rPr>
        <w:t xml:space="preserve">Медбрат по массажу </w:t>
      </w:r>
      <w:proofErr w:type="spellStart"/>
      <w:r w:rsidRPr="0068772E">
        <w:rPr>
          <w:rFonts w:ascii="Times New Roman" w:eastAsia="Times New Roman" w:hAnsi="Times New Roman" w:cs="Times New Roman"/>
          <w:b/>
          <w:color w:val="000000"/>
          <w:sz w:val="24"/>
          <w:szCs w:val="24"/>
          <w:lang w:eastAsia="ru-RU"/>
        </w:rPr>
        <w:t>Ляпидевский</w:t>
      </w:r>
      <w:proofErr w:type="spellEnd"/>
      <w:r w:rsidRPr="0068772E">
        <w:rPr>
          <w:rFonts w:ascii="Times New Roman" w:eastAsia="Times New Roman" w:hAnsi="Times New Roman" w:cs="Times New Roman"/>
          <w:b/>
          <w:color w:val="000000"/>
          <w:sz w:val="24"/>
          <w:szCs w:val="24"/>
          <w:lang w:eastAsia="ru-RU"/>
        </w:rPr>
        <w:t xml:space="preserve"> А.Р.</w:t>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t xml:space="preserve">                  </w:t>
      </w:r>
    </w:p>
    <w:p w:rsidR="0068772E" w:rsidRPr="0068772E" w:rsidRDefault="0068772E" w:rsidP="0068772E">
      <w:pPr>
        <w:spacing w:after="200" w:line="276" w:lineRule="auto"/>
        <w:contextualSpacing/>
        <w:jc w:val="both"/>
        <w:rPr>
          <w:rFonts w:ascii="Times New Roman" w:eastAsia="Calibri" w:hAnsi="Times New Roman" w:cs="Times New Roman"/>
          <w:color w:val="000000"/>
          <w:sz w:val="24"/>
          <w:szCs w:val="24"/>
        </w:rPr>
      </w:pPr>
      <w:r w:rsidRPr="0068772E">
        <w:rPr>
          <w:rFonts w:ascii="Times New Roman" w:eastAsia="Times New Roman" w:hAnsi="Times New Roman" w:cs="Times New Roman"/>
          <w:b/>
          <w:color w:val="000000"/>
          <w:sz w:val="24"/>
          <w:szCs w:val="24"/>
          <w:lang w:eastAsia="ru-RU"/>
        </w:rPr>
        <w:t xml:space="preserve">Реализует программу </w:t>
      </w:r>
      <w:r w:rsidRPr="0068772E">
        <w:rPr>
          <w:rFonts w:ascii="Times New Roman" w:eastAsia="Times New Roman" w:hAnsi="Times New Roman" w:cs="Times New Roman"/>
          <w:sz w:val="24"/>
          <w:szCs w:val="24"/>
          <w:lang w:eastAsia="ru-RU"/>
        </w:rPr>
        <w:t>общеразвивающую программу коррекции физического развития средствами медицинского массажа.</w:t>
      </w:r>
    </w:p>
    <w:p w:rsidR="0068772E" w:rsidRPr="0068772E" w:rsidRDefault="0068772E" w:rsidP="0068772E">
      <w:pPr>
        <w:spacing w:after="200" w:line="276" w:lineRule="auto"/>
        <w:contextualSpacing/>
        <w:jc w:val="both"/>
        <w:rPr>
          <w:rFonts w:ascii="Times New Roman" w:eastAsia="Calibri" w:hAnsi="Times New Roman" w:cs="Times New Roman"/>
          <w:color w:val="000000"/>
          <w:sz w:val="24"/>
          <w:szCs w:val="24"/>
        </w:rPr>
      </w:pPr>
      <w:r w:rsidRPr="0068772E">
        <w:rPr>
          <w:rFonts w:ascii="Times New Roman" w:eastAsia="Times New Roman" w:hAnsi="Times New Roman" w:cs="Times New Roman"/>
          <w:b/>
          <w:color w:val="000000"/>
          <w:sz w:val="24"/>
          <w:szCs w:val="24"/>
          <w:lang w:eastAsia="ru-RU"/>
        </w:rPr>
        <w:t>Задачи:</w:t>
      </w:r>
      <w:r w:rsidRPr="0068772E">
        <w:rPr>
          <w:rFonts w:ascii="Times New Roman" w:eastAsia="Times New Roman" w:hAnsi="Times New Roman" w:cs="Times New Roman"/>
          <w:color w:val="000000"/>
          <w:sz w:val="24"/>
          <w:szCs w:val="24"/>
          <w:lang w:eastAsia="ru-RU"/>
        </w:rPr>
        <w:t xml:space="preserve"> </w:t>
      </w:r>
      <w:r w:rsidRPr="0068772E">
        <w:rPr>
          <w:rFonts w:ascii="Times New Roman" w:eastAsia="Calibri" w:hAnsi="Times New Roman" w:cs="Times New Roman"/>
          <w:color w:val="000000"/>
          <w:sz w:val="24"/>
          <w:szCs w:val="24"/>
        </w:rPr>
        <w:t xml:space="preserve">коррекция и совершенствование физического развития средствами массажной терапии, активизация функции </w:t>
      </w:r>
      <w:proofErr w:type="gramStart"/>
      <w:r w:rsidRPr="0068772E">
        <w:rPr>
          <w:rFonts w:ascii="Times New Roman" w:eastAsia="Calibri" w:hAnsi="Times New Roman" w:cs="Times New Roman"/>
          <w:color w:val="000000"/>
          <w:sz w:val="24"/>
          <w:szCs w:val="24"/>
        </w:rPr>
        <w:t>сердечно-сосудистой</w:t>
      </w:r>
      <w:proofErr w:type="gramEnd"/>
      <w:r w:rsidRPr="0068772E">
        <w:rPr>
          <w:rFonts w:ascii="Times New Roman" w:eastAsia="Calibri" w:hAnsi="Times New Roman" w:cs="Times New Roman"/>
          <w:color w:val="000000"/>
          <w:sz w:val="24"/>
          <w:szCs w:val="24"/>
        </w:rPr>
        <w:t>, дыхательной системы.</w:t>
      </w:r>
    </w:p>
    <w:p w:rsidR="0068772E" w:rsidRPr="0068772E" w:rsidRDefault="0068772E" w:rsidP="0068772E">
      <w:pPr>
        <w:spacing w:after="0" w:line="276" w:lineRule="auto"/>
        <w:contextualSpacing/>
        <w:jc w:val="both"/>
        <w:rPr>
          <w:rFonts w:ascii="Times New Roman" w:eastAsia="Calibri" w:hAnsi="Times New Roman" w:cs="Times New Roman"/>
          <w:color w:val="000000"/>
          <w:sz w:val="24"/>
          <w:szCs w:val="24"/>
        </w:rPr>
      </w:pPr>
      <w:r w:rsidRPr="0068772E">
        <w:rPr>
          <w:rFonts w:ascii="Times New Roman" w:eastAsia="Calibri" w:hAnsi="Times New Roman" w:cs="Times New Roman"/>
          <w:color w:val="000000"/>
          <w:sz w:val="24"/>
          <w:szCs w:val="24"/>
        </w:rPr>
        <w:t xml:space="preserve">По итогам проделанной работы за отчетный период было выявлены сопровождающие </w:t>
      </w:r>
      <w:proofErr w:type="gramStart"/>
      <w:r w:rsidRPr="0068772E">
        <w:rPr>
          <w:rFonts w:ascii="Times New Roman" w:eastAsia="Calibri" w:hAnsi="Times New Roman" w:cs="Times New Roman"/>
          <w:color w:val="000000"/>
          <w:sz w:val="24"/>
          <w:szCs w:val="24"/>
        </w:rPr>
        <w:t>друг-друга</w:t>
      </w:r>
      <w:proofErr w:type="gramEnd"/>
      <w:r w:rsidRPr="0068772E">
        <w:rPr>
          <w:rFonts w:ascii="Times New Roman" w:eastAsia="Calibri" w:hAnsi="Times New Roman" w:cs="Times New Roman"/>
          <w:color w:val="000000"/>
          <w:sz w:val="24"/>
          <w:szCs w:val="24"/>
        </w:rPr>
        <w:t xml:space="preserve"> патологии ЗПР и плоскостопие. В связи с этим продолжается сбор и разработка методической базы. Разработка совместной программы с инструктором по АФК.</w:t>
      </w:r>
    </w:p>
    <w:p w:rsidR="0068772E" w:rsidRPr="0068772E" w:rsidRDefault="0068772E" w:rsidP="0068772E">
      <w:pPr>
        <w:spacing w:after="0" w:line="240" w:lineRule="auto"/>
        <w:jc w:val="both"/>
        <w:rPr>
          <w:rFonts w:ascii="Times New Roman" w:eastAsia="Times New Roman" w:hAnsi="Times New Roman" w:cs="Times New Roman"/>
          <w:b/>
          <w:color w:val="000000"/>
          <w:sz w:val="24"/>
          <w:szCs w:val="24"/>
          <w:lang w:eastAsia="ru-RU"/>
        </w:rPr>
      </w:pPr>
      <w:r w:rsidRPr="0068772E">
        <w:rPr>
          <w:rFonts w:ascii="Times New Roman" w:eastAsia="Times New Roman" w:hAnsi="Times New Roman" w:cs="Times New Roman"/>
          <w:b/>
          <w:color w:val="000000"/>
          <w:sz w:val="24"/>
          <w:szCs w:val="24"/>
          <w:lang w:eastAsia="ru-RU"/>
        </w:rPr>
        <w:t>Психолог Попова Д.А.</w:t>
      </w:r>
      <w:r w:rsidRPr="0068772E">
        <w:rPr>
          <w:rFonts w:ascii="Times New Roman" w:eastAsia="Times New Roman" w:hAnsi="Times New Roman" w:cs="Times New Roman"/>
          <w:b/>
          <w:color w:val="000000"/>
          <w:sz w:val="24"/>
          <w:szCs w:val="24"/>
          <w:lang w:eastAsia="ru-RU"/>
        </w:rPr>
        <w:tab/>
      </w:r>
      <w:r w:rsidRPr="0068772E">
        <w:rPr>
          <w:rFonts w:ascii="Times New Roman" w:eastAsia="Times New Roman" w:hAnsi="Times New Roman" w:cs="Times New Roman"/>
          <w:b/>
          <w:color w:val="000000"/>
          <w:sz w:val="24"/>
          <w:szCs w:val="24"/>
          <w:lang w:eastAsia="ru-RU"/>
        </w:rPr>
        <w:tab/>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b/>
          <w:color w:val="000000"/>
          <w:sz w:val="24"/>
          <w:szCs w:val="24"/>
          <w:lang w:eastAsia="ru-RU"/>
        </w:rPr>
        <w:t xml:space="preserve">Реализует </w:t>
      </w:r>
      <w:r w:rsidRPr="0068772E">
        <w:rPr>
          <w:rFonts w:ascii="Times New Roman" w:eastAsia="Times New Roman" w:hAnsi="Times New Roman" w:cs="Times New Roman"/>
          <w:sz w:val="24"/>
          <w:szCs w:val="24"/>
          <w:lang w:eastAsia="ru-RU"/>
        </w:rPr>
        <w:t>программу по направлению «Сенсорная комната» и программу «Песочная анимация»</w:t>
      </w:r>
    </w:p>
    <w:p w:rsidR="0068772E" w:rsidRPr="0068772E" w:rsidRDefault="0068772E" w:rsidP="0068772E">
      <w:pPr>
        <w:spacing w:after="0" w:line="276" w:lineRule="auto"/>
        <w:contextualSpacing/>
        <w:jc w:val="both"/>
        <w:rPr>
          <w:rFonts w:ascii="Times New Roman" w:eastAsia="Calibri" w:hAnsi="Times New Roman" w:cs="Times New Roman"/>
          <w:color w:val="000000"/>
          <w:sz w:val="24"/>
          <w:szCs w:val="24"/>
        </w:rPr>
      </w:pPr>
      <w:r w:rsidRPr="0068772E">
        <w:rPr>
          <w:rFonts w:ascii="Times New Roman" w:eastAsia="Calibri" w:hAnsi="Times New Roman" w:cs="Times New Roman"/>
          <w:b/>
          <w:sz w:val="24"/>
          <w:szCs w:val="24"/>
        </w:rPr>
        <w:t>Задачи, которые решались в ходе работы:</w:t>
      </w:r>
      <w:r w:rsidRPr="0068772E">
        <w:rPr>
          <w:rFonts w:ascii="Times New Roman" w:eastAsia="Calibri" w:hAnsi="Times New Roman" w:cs="Times New Roman"/>
          <w:sz w:val="24"/>
          <w:szCs w:val="24"/>
        </w:rPr>
        <w:t xml:space="preserve"> комплексное индивидуально-ориентированное социально-психологическое сопровождение в условиях реабилитационного процесса лиц с ограниченными возможностями здоровья с учетом особенностей психофизического развития.</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Анализируя работу отделения за 9 месяцев, приходим к выводу, что стоящие перед коллективом задачи выполнены в полном объеме. Необходимо продолжить совместную работу с родителями путем проведения мастер-классов, тренингов, консультаций и практических занятий.</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Итоги проделанной работы проанализированы и учтены в планировании дальнейшей работы с воспитанниками. </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Также запланировано обновление  дидактического материала. Необходим специальный подбор дидактического материала,  натуральной и иллюстративной наглядности, наборов сюжетно-ролевых игр, игрушек по отдельным темам, а также  методическое оснащение кабинета наглядным, игровым материалом, что позволит обеспечить доступность и качество обучения и развития детей с ОВЗ.</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 xml:space="preserve">Со всеми воспитанниками проводится индивидуальная работа, созданы условия для реабилитации каждого воспитанника с учетом его индивидуальных особенностей и психофизического развития. </w:t>
      </w: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r w:rsidRPr="0068772E">
        <w:rPr>
          <w:rFonts w:ascii="Times New Roman" w:eastAsia="Times New Roman" w:hAnsi="Times New Roman" w:cs="Times New Roman"/>
          <w:sz w:val="24"/>
          <w:szCs w:val="24"/>
          <w:lang w:eastAsia="ru-RU"/>
        </w:rPr>
        <w:t>На следующий период планируется продолжать реализовывать следующие задачи:</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продолжать работу по основным направлениям.</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знакомиться с новыми методиками работы с детьми с ОВЗ.</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продолжать ориентировать детей на успех и саморазвитие.</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продолжать подбор дидактического материала, наглядности, наборов сюжетно-ролевых игр.</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обеспечивать доступность и качество реабилитации детей с ОВЗ.</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lastRenderedPageBreak/>
        <w:t>- продолжать диагностировать  проблемные зоны подопечных и определять пути решения проблем.</w:t>
      </w:r>
    </w:p>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создание очной и дистанционной площадки для взаимодействия с родителями для оказания консультационных услуг.</w:t>
      </w:r>
    </w:p>
    <w:p w:rsidR="0068772E" w:rsidRPr="0068772E" w:rsidRDefault="0068772E" w:rsidP="0068772E">
      <w:pPr>
        <w:shd w:val="clear" w:color="auto" w:fill="FFFFFF"/>
        <w:spacing w:after="0" w:line="240" w:lineRule="auto"/>
        <w:jc w:val="both"/>
        <w:rPr>
          <w:rFonts w:ascii="Calibri" w:eastAsia="Times New Roman" w:hAnsi="Calibri" w:cs="Calibri"/>
          <w:color w:val="000000"/>
          <w:lang w:eastAsia="ru-RU"/>
        </w:rPr>
      </w:pPr>
      <w:r w:rsidRPr="0068772E">
        <w:rPr>
          <w:rFonts w:ascii="Times New Roman" w:eastAsia="Calibri" w:hAnsi="Times New Roman" w:cs="Times New Roman"/>
          <w:color w:val="000000"/>
          <w:sz w:val="24"/>
          <w:szCs w:val="24"/>
          <w:shd w:val="clear" w:color="auto" w:fill="FFFFFF"/>
        </w:rPr>
        <w:t>- необходимо п</w:t>
      </w:r>
      <w:r w:rsidRPr="0068772E">
        <w:rPr>
          <w:rFonts w:ascii="Times New Roman" w:eastAsia="Times New Roman" w:hAnsi="Times New Roman" w:cs="Times New Roman"/>
          <w:color w:val="000000"/>
          <w:sz w:val="24"/>
          <w:szCs w:val="24"/>
          <w:lang w:eastAsia="ru-RU"/>
        </w:rPr>
        <w:t>родолжить поиск оптимальных форм взаимодействия с родителями, повышающих  мотивацию в устранении имеющихся нарушений в развитии речи ребёнка и профилактике нарушений.</w:t>
      </w:r>
    </w:p>
    <w:p w:rsidR="0068772E" w:rsidRPr="0068772E" w:rsidRDefault="0068772E" w:rsidP="0068772E">
      <w:pPr>
        <w:spacing w:after="0" w:line="240" w:lineRule="auto"/>
        <w:contextualSpacing/>
        <w:jc w:val="both"/>
        <w:rPr>
          <w:rFonts w:ascii="Times New Roman" w:eastAsia="Calibri" w:hAnsi="Times New Roman" w:cs="Times New Roman"/>
          <w:sz w:val="24"/>
          <w:szCs w:val="24"/>
        </w:rPr>
      </w:pPr>
    </w:p>
    <w:p w:rsidR="0068772E" w:rsidRDefault="0068772E" w:rsidP="0068772E">
      <w:pPr>
        <w:spacing w:after="0" w:line="240" w:lineRule="auto"/>
        <w:contextualSpacing/>
        <w:jc w:val="right"/>
        <w:rPr>
          <w:rFonts w:ascii="Times New Roman" w:eastAsia="Calibri" w:hAnsi="Times New Roman" w:cs="Times New Roman"/>
          <w:sz w:val="24"/>
          <w:szCs w:val="24"/>
        </w:rPr>
      </w:pPr>
    </w:p>
    <w:p w:rsidR="00DE2F18" w:rsidRDefault="00DE2F18" w:rsidP="0068772E">
      <w:pPr>
        <w:spacing w:after="0" w:line="240" w:lineRule="auto"/>
        <w:contextualSpacing/>
        <w:jc w:val="right"/>
        <w:rPr>
          <w:rFonts w:ascii="Times New Roman" w:eastAsia="Calibri" w:hAnsi="Times New Roman" w:cs="Times New Roman"/>
          <w:sz w:val="24"/>
          <w:szCs w:val="24"/>
        </w:rPr>
      </w:pPr>
    </w:p>
    <w:p w:rsidR="00DE2F18" w:rsidRDefault="00DE2F18" w:rsidP="0068772E">
      <w:pPr>
        <w:spacing w:after="0" w:line="240" w:lineRule="auto"/>
        <w:contextualSpacing/>
        <w:jc w:val="right"/>
        <w:rPr>
          <w:rFonts w:ascii="Times New Roman" w:eastAsia="Calibri" w:hAnsi="Times New Roman" w:cs="Times New Roman"/>
          <w:sz w:val="24"/>
          <w:szCs w:val="24"/>
        </w:rPr>
      </w:pPr>
    </w:p>
    <w:p w:rsidR="00DE2F18" w:rsidRDefault="00DE2F18" w:rsidP="0068772E">
      <w:pPr>
        <w:spacing w:after="0" w:line="240" w:lineRule="auto"/>
        <w:contextualSpacing/>
        <w:jc w:val="right"/>
        <w:rPr>
          <w:rFonts w:ascii="Times New Roman" w:eastAsia="Calibri" w:hAnsi="Times New Roman" w:cs="Times New Roman"/>
          <w:sz w:val="24"/>
          <w:szCs w:val="24"/>
        </w:rPr>
      </w:pPr>
    </w:p>
    <w:p w:rsidR="00DE2F18" w:rsidRPr="0068772E" w:rsidRDefault="00DE2F18" w:rsidP="0068772E">
      <w:pPr>
        <w:spacing w:after="0" w:line="240" w:lineRule="auto"/>
        <w:contextualSpacing/>
        <w:jc w:val="right"/>
        <w:rPr>
          <w:rFonts w:ascii="Times New Roman" w:eastAsia="Calibri" w:hAnsi="Times New Roman" w:cs="Times New Roman"/>
          <w:sz w:val="24"/>
          <w:szCs w:val="24"/>
        </w:rPr>
      </w:pP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p>
    <w:p w:rsidR="0068772E" w:rsidRPr="0068772E" w:rsidRDefault="0068772E" w:rsidP="0068772E">
      <w:pPr>
        <w:spacing w:after="0" w:line="240" w:lineRule="auto"/>
        <w:jc w:val="both"/>
        <w:rPr>
          <w:rFonts w:ascii="Times New Roman" w:eastAsia="Calibri" w:hAnsi="Times New Roman" w:cs="Times New Roman"/>
          <w:sz w:val="24"/>
          <w:szCs w:val="24"/>
        </w:rPr>
      </w:pP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Приложение 1 к приказу </w:t>
      </w: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rPr>
        <w:t>№71-ХД от 19.03.2021 г.</w:t>
      </w:r>
    </w:p>
    <w:p w:rsidR="0068772E" w:rsidRPr="0068772E" w:rsidRDefault="0068772E" w:rsidP="0068772E">
      <w:pPr>
        <w:spacing w:after="0" w:line="240" w:lineRule="auto"/>
        <w:contextualSpacing/>
        <w:jc w:val="center"/>
        <w:rPr>
          <w:rFonts w:ascii="Times New Roman" w:eastAsia="Calibri" w:hAnsi="Times New Roman" w:cs="Times New Roman"/>
          <w:b/>
          <w:sz w:val="24"/>
          <w:szCs w:val="24"/>
        </w:rPr>
      </w:pPr>
    </w:p>
    <w:p w:rsidR="0068772E" w:rsidRPr="0068772E" w:rsidRDefault="0068772E" w:rsidP="0068772E">
      <w:pPr>
        <w:spacing w:after="0" w:line="240" w:lineRule="auto"/>
        <w:contextualSpacing/>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Количество предоставленных услуг за отчетный период:</w:t>
      </w:r>
    </w:p>
    <w:p w:rsidR="0068772E" w:rsidRPr="0068772E" w:rsidRDefault="0068772E" w:rsidP="0068772E">
      <w:pPr>
        <w:spacing w:after="0" w:line="240" w:lineRule="auto"/>
        <w:contextualSpacing/>
        <w:rPr>
          <w:rFonts w:ascii="Times New Roman" w:eastAsia="Calibri" w:hAnsi="Times New Roman" w:cs="Times New Roman"/>
          <w:b/>
          <w:sz w:val="24"/>
          <w:szCs w:val="24"/>
        </w:rPr>
      </w:pPr>
    </w:p>
    <w:tbl>
      <w:tblPr>
        <w:tblStyle w:val="11"/>
        <w:tblW w:w="10065" w:type="dxa"/>
        <w:jc w:val="center"/>
        <w:tblInd w:w="-176" w:type="dxa"/>
        <w:tblLayout w:type="fixed"/>
        <w:tblLook w:val="04A0"/>
      </w:tblPr>
      <w:tblGrid>
        <w:gridCol w:w="568"/>
        <w:gridCol w:w="2977"/>
        <w:gridCol w:w="2197"/>
        <w:gridCol w:w="2410"/>
        <w:gridCol w:w="1913"/>
      </w:tblGrid>
      <w:tr w:rsidR="0068772E" w:rsidRPr="0068772E" w:rsidTr="0068772E">
        <w:trPr>
          <w:trHeight w:val="497"/>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 xml:space="preserve">№ </w:t>
            </w:r>
            <w:proofErr w:type="gramStart"/>
            <w:r w:rsidRPr="0068772E">
              <w:rPr>
                <w:rFonts w:ascii="Times New Roman" w:eastAsia="Calibri" w:hAnsi="Times New Roman"/>
                <w:sz w:val="20"/>
                <w:szCs w:val="20"/>
              </w:rPr>
              <w:t>п</w:t>
            </w:r>
            <w:proofErr w:type="gramEnd"/>
            <w:r w:rsidRPr="0068772E">
              <w:rPr>
                <w:rFonts w:ascii="Times New Roman" w:eastAsia="Calibri" w:hAnsi="Times New Roman"/>
                <w:sz w:val="20"/>
                <w:szCs w:val="20"/>
              </w:rPr>
              <w:t>/п</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Показатели</w:t>
            </w:r>
          </w:p>
        </w:tc>
        <w:tc>
          <w:tcPr>
            <w:tcW w:w="6520" w:type="dxa"/>
            <w:gridSpan w:val="3"/>
            <w:tcBorders>
              <w:top w:val="single" w:sz="4" w:space="0" w:color="000000"/>
              <w:left w:val="single" w:sz="4" w:space="0" w:color="000000"/>
              <w:bottom w:val="single" w:sz="4" w:space="0" w:color="auto"/>
              <w:right w:val="single" w:sz="4" w:space="0" w:color="auto"/>
            </w:tcBorders>
            <w:hideMark/>
          </w:tcPr>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ГБСУ РК «Керченский МСРЦН»</w:t>
            </w:r>
          </w:p>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г. Керчь</w:t>
            </w:r>
          </w:p>
        </w:tc>
      </w:tr>
      <w:tr w:rsidR="0068772E" w:rsidRPr="0068772E" w:rsidTr="0068772E">
        <w:trPr>
          <w:trHeight w:val="600"/>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p>
        </w:tc>
        <w:tc>
          <w:tcPr>
            <w:tcW w:w="6520" w:type="dxa"/>
            <w:gridSpan w:val="3"/>
            <w:tcBorders>
              <w:top w:val="single" w:sz="4" w:space="0" w:color="auto"/>
              <w:left w:val="single" w:sz="4" w:space="0" w:color="000000"/>
              <w:bottom w:val="single" w:sz="4" w:space="0" w:color="000000"/>
              <w:right w:val="single" w:sz="4" w:space="0" w:color="auto"/>
            </w:tcBorders>
            <w:hideMark/>
          </w:tcPr>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 xml:space="preserve">ОТДЕЛЕНИЕ ДНЕВНОГО ПРЕБЫВАНИЯ </w:t>
            </w:r>
          </w:p>
        </w:tc>
      </w:tr>
      <w:tr w:rsidR="0068772E" w:rsidRPr="0068772E" w:rsidTr="0068772E">
        <w:trP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Дети с функциональными ограничениями в возрасте от 3 до 7 лет</w:t>
            </w:r>
          </w:p>
        </w:tc>
        <w:tc>
          <w:tcPr>
            <w:tcW w:w="2410"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Дети с функциональными ограничениями в возрасте от 7 до 18 лет</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ИТОГО</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Социально-бытовые</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180</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302</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482</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Социально - медицинские</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2470</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3740</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6210</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Социально – психологические</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544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600</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1144</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Социально – педагогические</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3869</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5875</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9744</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5</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Социально - трудовые</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Социально - правовые</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33</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39</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rPr>
            </w:pPr>
            <w:r w:rsidRPr="0068772E">
              <w:rPr>
                <w:rFonts w:ascii="Times New Roman" w:eastAsia="Calibri" w:hAnsi="Times New Roman"/>
                <w:sz w:val="20"/>
                <w:szCs w:val="20"/>
              </w:rPr>
              <w:t>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rPr>
                <w:rFonts w:ascii="Times New Roman" w:eastAsia="Calibri" w:hAnsi="Times New Roman"/>
                <w:sz w:val="20"/>
                <w:szCs w:val="20"/>
              </w:rPr>
            </w:pPr>
            <w:r w:rsidRPr="0068772E">
              <w:rPr>
                <w:rFonts w:ascii="Times New Roman" w:eastAsia="Calibri" w:hAnsi="Times New Roman"/>
                <w:sz w:val="20"/>
                <w:szCs w:val="20"/>
              </w:rPr>
              <w:t>Услуги в целях повышения коммуникативного  потенциала</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1918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2716</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4634</w:t>
            </w:r>
          </w:p>
        </w:tc>
      </w:tr>
      <w:tr w:rsidR="0068772E" w:rsidRPr="0068772E" w:rsidTr="0068772E">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68772E" w:rsidRPr="0068772E" w:rsidRDefault="0068772E" w:rsidP="0068772E">
            <w:pPr>
              <w:jc w:val="center"/>
              <w:rPr>
                <w:rFonts w:ascii="Times New Roman" w:eastAsia="Calibri" w:hAnsi="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b/>
                <w:sz w:val="20"/>
                <w:szCs w:val="20"/>
              </w:rPr>
            </w:pPr>
            <w:r w:rsidRPr="0068772E">
              <w:rPr>
                <w:rFonts w:ascii="Times New Roman" w:eastAsia="Calibri" w:hAnsi="Times New Roman"/>
                <w:b/>
                <w:sz w:val="20"/>
                <w:szCs w:val="20"/>
              </w:rPr>
              <w:t>ВСЕГО</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8987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13 266</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68772E" w:rsidRPr="0068772E" w:rsidRDefault="0068772E" w:rsidP="0068772E">
            <w:pPr>
              <w:jc w:val="center"/>
              <w:rPr>
                <w:rFonts w:ascii="Times New Roman" w:eastAsia="Calibri" w:hAnsi="Times New Roman"/>
                <w:sz w:val="20"/>
                <w:szCs w:val="20"/>
                <w:lang w:val="en-US"/>
              </w:rPr>
            </w:pPr>
            <w:r w:rsidRPr="0068772E">
              <w:rPr>
                <w:rFonts w:ascii="Times New Roman" w:eastAsia="Calibri" w:hAnsi="Times New Roman"/>
                <w:sz w:val="20"/>
                <w:szCs w:val="20"/>
                <w:lang w:val="en-US"/>
              </w:rPr>
              <w:t>22 253</w:t>
            </w:r>
          </w:p>
        </w:tc>
      </w:tr>
    </w:tbl>
    <w:p w:rsidR="0068772E" w:rsidRPr="0068772E" w:rsidRDefault="0068772E" w:rsidP="0068772E">
      <w:pPr>
        <w:spacing w:after="0" w:line="240" w:lineRule="auto"/>
        <w:rPr>
          <w:rFonts w:ascii="Times New Roman" w:eastAsia="Calibri" w:hAnsi="Times New Roman" w:cs="Times New Roman"/>
          <w:b/>
          <w:sz w:val="24"/>
          <w:szCs w:val="24"/>
        </w:rPr>
      </w:pPr>
    </w:p>
    <w:p w:rsidR="0068772E" w:rsidRPr="0068772E" w:rsidRDefault="0068772E" w:rsidP="0068772E">
      <w:pPr>
        <w:spacing w:after="0" w:line="240" w:lineRule="auto"/>
        <w:jc w:val="right"/>
        <w:rPr>
          <w:rFonts w:ascii="Times New Roman" w:eastAsia="Calibri" w:hAnsi="Times New Roman" w:cs="Times New Roman"/>
          <w:b/>
          <w:sz w:val="24"/>
          <w:szCs w:val="24"/>
        </w:rPr>
      </w:pP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Приложение 2 к приказу </w:t>
      </w: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rPr>
        <w:t>№71-ХД от 19.03.2021 г.</w:t>
      </w:r>
    </w:p>
    <w:p w:rsidR="0068772E" w:rsidRPr="0068772E" w:rsidRDefault="0068772E" w:rsidP="0068772E">
      <w:pPr>
        <w:spacing w:after="0" w:line="240" w:lineRule="auto"/>
        <w:rPr>
          <w:rFonts w:ascii="Times New Roman" w:eastAsia="Calibri" w:hAnsi="Times New Roman" w:cs="Times New Roman"/>
          <w:sz w:val="24"/>
          <w:szCs w:val="24"/>
        </w:rPr>
      </w:pPr>
    </w:p>
    <w:p w:rsidR="0068772E" w:rsidRPr="0068772E" w:rsidRDefault="0068772E" w:rsidP="0068772E">
      <w:pPr>
        <w:spacing w:after="0" w:line="240" w:lineRule="auto"/>
        <w:contextualSpacing/>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Количественный состав воспитанников:</w:t>
      </w:r>
    </w:p>
    <w:p w:rsidR="0068772E" w:rsidRPr="0068772E" w:rsidRDefault="0068772E" w:rsidP="0068772E">
      <w:pPr>
        <w:spacing w:after="0" w:line="240" w:lineRule="auto"/>
        <w:contextualSpacing/>
        <w:jc w:val="center"/>
        <w:rPr>
          <w:rFonts w:ascii="Times New Roman" w:eastAsia="Calibri" w:hAnsi="Times New Roman" w:cs="Times New Roman"/>
          <w:b/>
          <w:sz w:val="24"/>
          <w:szCs w:val="24"/>
        </w:rPr>
      </w:pPr>
    </w:p>
    <w:tbl>
      <w:tblPr>
        <w:tblStyle w:val="180"/>
        <w:tblW w:w="0" w:type="auto"/>
        <w:tblInd w:w="250" w:type="dxa"/>
        <w:tblLook w:val="04A0"/>
      </w:tblPr>
      <w:tblGrid>
        <w:gridCol w:w="959"/>
        <w:gridCol w:w="4428"/>
        <w:gridCol w:w="4536"/>
      </w:tblGrid>
      <w:tr w:rsidR="0068772E" w:rsidRPr="0068772E" w:rsidTr="0068772E">
        <w:trPr>
          <w:trHeight w:val="531"/>
        </w:trPr>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b/>
                <w:lang w:val="ru-RU"/>
              </w:rPr>
            </w:pPr>
            <w:r w:rsidRPr="004C65C1">
              <w:rPr>
                <w:rFonts w:ascii="Times New Roman" w:hAnsi="Times New Roman"/>
                <w:b/>
                <w:lang w:val="ru-RU"/>
              </w:rPr>
              <w:t>№</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b/>
              </w:rPr>
            </w:pPr>
            <w:proofErr w:type="spellStart"/>
            <w:r w:rsidRPr="004C65C1">
              <w:rPr>
                <w:rFonts w:ascii="Times New Roman" w:hAnsi="Times New Roman"/>
                <w:b/>
              </w:rPr>
              <w:t>Отчетный</w:t>
            </w:r>
            <w:proofErr w:type="spellEnd"/>
            <w:r w:rsidRPr="004C65C1">
              <w:rPr>
                <w:rFonts w:ascii="Times New Roman" w:hAnsi="Times New Roman"/>
                <w:b/>
              </w:rPr>
              <w:t xml:space="preserve"> </w:t>
            </w:r>
            <w:proofErr w:type="spellStart"/>
            <w:r w:rsidRPr="004C65C1">
              <w:rPr>
                <w:rFonts w:ascii="Times New Roman" w:hAnsi="Times New Roman"/>
                <w:b/>
              </w:rPr>
              <w:t>период</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962CA8" w:rsidRDefault="0068772E" w:rsidP="004C65C1">
            <w:pPr>
              <w:jc w:val="center"/>
              <w:rPr>
                <w:rFonts w:ascii="Times New Roman" w:hAnsi="Times New Roman"/>
                <w:b/>
                <w:lang w:val="ru-RU"/>
              </w:rPr>
            </w:pPr>
            <w:r w:rsidRPr="00962CA8">
              <w:rPr>
                <w:rFonts w:ascii="Times New Roman" w:hAnsi="Times New Roman"/>
                <w:b/>
                <w:lang w:val="ru-RU"/>
              </w:rPr>
              <w:t>Количество получателей социальных услуг (Дневное отделение)</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1</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Январь</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30</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2</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Февраль</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32</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3</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Март</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35</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4</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Апрель</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36</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5</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Май</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29</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6</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Июнь</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27</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lastRenderedPageBreak/>
              <w:t>7</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Июль</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25</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8</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Август</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23</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9</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proofErr w:type="spellStart"/>
            <w:r w:rsidRPr="004C65C1">
              <w:rPr>
                <w:rFonts w:ascii="Times New Roman" w:hAnsi="Times New Roman"/>
              </w:rPr>
              <w:t>Сентябрь</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29</w:t>
            </w:r>
          </w:p>
        </w:tc>
      </w:tr>
      <w:tr w:rsidR="0068772E" w:rsidRPr="0068772E" w:rsidTr="0068772E">
        <w:tc>
          <w:tcPr>
            <w:tcW w:w="959" w:type="dxa"/>
            <w:tcBorders>
              <w:top w:val="single" w:sz="4" w:space="0" w:color="auto"/>
              <w:left w:val="single" w:sz="4" w:space="0" w:color="auto"/>
              <w:bottom w:val="single" w:sz="4" w:space="0" w:color="auto"/>
              <w:right w:val="single" w:sz="4" w:space="0" w:color="auto"/>
            </w:tcBorders>
            <w:hideMark/>
          </w:tcPr>
          <w:p w:rsidR="0068772E" w:rsidRPr="004C65C1" w:rsidRDefault="004C65C1" w:rsidP="004C65C1">
            <w:pPr>
              <w:jc w:val="center"/>
              <w:rPr>
                <w:rFonts w:ascii="Times New Roman" w:hAnsi="Times New Roman"/>
                <w:lang w:val="ru-RU"/>
              </w:rPr>
            </w:pPr>
            <w:r>
              <w:rPr>
                <w:rFonts w:ascii="Times New Roman" w:hAnsi="Times New Roman"/>
                <w:lang w:val="ru-RU"/>
              </w:rPr>
              <w:t>10</w:t>
            </w:r>
          </w:p>
        </w:tc>
        <w:tc>
          <w:tcPr>
            <w:tcW w:w="4428"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ИТОГО</w:t>
            </w:r>
          </w:p>
        </w:tc>
        <w:tc>
          <w:tcPr>
            <w:tcW w:w="4536" w:type="dxa"/>
            <w:tcBorders>
              <w:top w:val="single" w:sz="4" w:space="0" w:color="auto"/>
              <w:left w:val="single" w:sz="4" w:space="0" w:color="auto"/>
              <w:bottom w:val="single" w:sz="4" w:space="0" w:color="auto"/>
              <w:right w:val="single" w:sz="4" w:space="0" w:color="auto"/>
            </w:tcBorders>
            <w:hideMark/>
          </w:tcPr>
          <w:p w:rsidR="0068772E" w:rsidRPr="004C65C1" w:rsidRDefault="0068772E" w:rsidP="004C65C1">
            <w:pPr>
              <w:jc w:val="center"/>
              <w:rPr>
                <w:rFonts w:ascii="Times New Roman" w:hAnsi="Times New Roman"/>
              </w:rPr>
            </w:pPr>
            <w:r w:rsidRPr="004C65C1">
              <w:rPr>
                <w:rFonts w:ascii="Times New Roman" w:hAnsi="Times New Roman"/>
              </w:rPr>
              <w:t>65</w:t>
            </w:r>
          </w:p>
        </w:tc>
      </w:tr>
    </w:tbl>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p>
    <w:p w:rsidR="0068772E" w:rsidRPr="0068772E" w:rsidRDefault="0068772E" w:rsidP="0068772E">
      <w:pPr>
        <w:spacing w:after="0" w:line="240" w:lineRule="auto"/>
        <w:jc w:val="both"/>
        <w:rPr>
          <w:rFonts w:ascii="Times New Roman" w:eastAsia="Times New Roman" w:hAnsi="Times New Roman" w:cs="Times New Roman"/>
          <w:sz w:val="24"/>
          <w:szCs w:val="24"/>
          <w:lang w:eastAsia="ru-RU"/>
        </w:rPr>
      </w:pP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Приложение 31 к приказу </w:t>
      </w: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rPr>
        <w:t>№71-ХД от 19.03.2021 г.</w:t>
      </w:r>
    </w:p>
    <w:p w:rsidR="0068772E" w:rsidRPr="0068772E" w:rsidRDefault="0068772E" w:rsidP="0068772E">
      <w:pPr>
        <w:spacing w:after="0" w:line="240" w:lineRule="auto"/>
        <w:jc w:val="center"/>
        <w:rPr>
          <w:rFonts w:ascii="Times New Roman" w:eastAsia="Calibri" w:hAnsi="Times New Roman" w:cs="Times New Roman"/>
          <w:b/>
          <w:sz w:val="24"/>
          <w:szCs w:val="24"/>
        </w:rPr>
      </w:pPr>
    </w:p>
    <w:p w:rsidR="0068772E" w:rsidRPr="0068772E" w:rsidRDefault="0068772E" w:rsidP="0068772E">
      <w:pPr>
        <w:spacing w:after="0" w:line="240" w:lineRule="auto"/>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Заболевание по нозологиям:</w:t>
      </w:r>
    </w:p>
    <w:tbl>
      <w:tblPr>
        <w:tblW w:w="0" w:type="auto"/>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1985"/>
        <w:gridCol w:w="2547"/>
        <w:gridCol w:w="2518"/>
      </w:tblGrid>
      <w:tr w:rsidR="0068772E" w:rsidRPr="0068772E" w:rsidTr="0068772E">
        <w:trPr>
          <w:trHeight w:val="494"/>
          <w:jc w:val="center"/>
        </w:trPr>
        <w:tc>
          <w:tcPr>
            <w:tcW w:w="2798" w:type="dxa"/>
            <w:vMerge w:val="restart"/>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b/>
                <w:sz w:val="24"/>
                <w:szCs w:val="24"/>
              </w:rPr>
            </w:pPr>
            <w:r w:rsidRPr="0068772E">
              <w:rPr>
                <w:rFonts w:ascii="Times New Roman" w:eastAsia="Calibri" w:hAnsi="Times New Roman" w:cs="Times New Roman"/>
                <w:b/>
                <w:sz w:val="24"/>
                <w:szCs w:val="24"/>
              </w:rPr>
              <w:t>Общие сведения по категориям</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Количество детей за 9 месяцев 2021</w:t>
            </w:r>
          </w:p>
        </w:tc>
        <w:tc>
          <w:tcPr>
            <w:tcW w:w="5065" w:type="dxa"/>
            <w:gridSpan w:val="2"/>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Возрастной состав</w:t>
            </w:r>
          </w:p>
        </w:tc>
      </w:tr>
      <w:tr w:rsidR="0068772E" w:rsidRPr="0068772E" w:rsidTr="0068772E">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772E" w:rsidRPr="0068772E" w:rsidRDefault="0068772E" w:rsidP="0068772E">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772E" w:rsidRPr="0068772E" w:rsidRDefault="0068772E" w:rsidP="0068772E">
            <w:pPr>
              <w:spacing w:after="0" w:line="240" w:lineRule="auto"/>
              <w:rPr>
                <w:rFonts w:ascii="Times New Roman" w:eastAsia="Calibri" w:hAnsi="Times New Roman" w:cs="Times New Roman"/>
                <w:b/>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3-7</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8-19</w:t>
            </w: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Всего детей</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65</w:t>
            </w: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31</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34</w:t>
            </w: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Из них детей-инвалидов</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55</w:t>
            </w:r>
          </w:p>
        </w:tc>
        <w:tc>
          <w:tcPr>
            <w:tcW w:w="5065" w:type="dxa"/>
            <w:gridSpan w:val="2"/>
            <w:tcBorders>
              <w:top w:val="single" w:sz="4" w:space="0" w:color="auto"/>
              <w:left w:val="single" w:sz="4" w:space="0" w:color="auto"/>
              <w:bottom w:val="single" w:sz="4" w:space="0" w:color="auto"/>
              <w:right w:val="single" w:sz="4" w:space="0" w:color="auto"/>
            </w:tcBorders>
          </w:tcPr>
          <w:p w:rsidR="0068772E" w:rsidRPr="0068772E" w:rsidRDefault="0068772E" w:rsidP="0068772E">
            <w:pPr>
              <w:spacing w:after="0" w:line="240" w:lineRule="auto"/>
              <w:jc w:val="center"/>
              <w:rPr>
                <w:rFonts w:ascii="Times New Roman" w:eastAsia="Calibri" w:hAnsi="Times New Roman" w:cs="Times New Roman"/>
                <w:sz w:val="24"/>
                <w:szCs w:val="24"/>
              </w:rPr>
            </w:pP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Детей с ОВЗ</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rPr>
              <w:t>1</w:t>
            </w:r>
            <w:r w:rsidRPr="0068772E">
              <w:rPr>
                <w:rFonts w:ascii="Times New Roman" w:eastAsia="Calibri" w:hAnsi="Times New Roman" w:cs="Times New Roman"/>
                <w:sz w:val="24"/>
                <w:szCs w:val="24"/>
                <w:lang w:val="en-US"/>
              </w:rPr>
              <w:t>1</w:t>
            </w: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7</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4</w:t>
            </w: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Психическая патология</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rPr>
              <w:t>3</w:t>
            </w:r>
            <w:r w:rsidRPr="0068772E">
              <w:rPr>
                <w:rFonts w:ascii="Times New Roman" w:eastAsia="Calibri" w:hAnsi="Times New Roman" w:cs="Times New Roman"/>
                <w:sz w:val="24"/>
                <w:szCs w:val="24"/>
                <w:lang w:val="en-US"/>
              </w:rPr>
              <w:t>6</w:t>
            </w: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13</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rPr>
              <w:t>2</w:t>
            </w:r>
            <w:r w:rsidRPr="0068772E">
              <w:rPr>
                <w:rFonts w:ascii="Times New Roman" w:eastAsia="Calibri" w:hAnsi="Times New Roman" w:cs="Times New Roman"/>
                <w:sz w:val="24"/>
                <w:szCs w:val="24"/>
                <w:lang w:val="en-US"/>
              </w:rPr>
              <w:t>3</w:t>
            </w: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Опорно-двигательная патология</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rPr>
              <w:t>1</w:t>
            </w:r>
            <w:r w:rsidRPr="0068772E">
              <w:rPr>
                <w:rFonts w:ascii="Times New Roman" w:eastAsia="Calibri" w:hAnsi="Times New Roman" w:cs="Times New Roman"/>
                <w:sz w:val="24"/>
                <w:szCs w:val="24"/>
                <w:lang w:val="en-US"/>
              </w:rPr>
              <w:t>3</w:t>
            </w: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8</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5</w:t>
            </w: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Патология органов слуха</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w:t>
            </w: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w:t>
            </w:r>
          </w:p>
        </w:tc>
      </w:tr>
      <w:tr w:rsidR="0068772E" w:rsidRPr="0068772E" w:rsidTr="0068772E">
        <w:trPr>
          <w:jc w:val="center"/>
        </w:trPr>
        <w:tc>
          <w:tcPr>
            <w:tcW w:w="279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Соматическая патология</w:t>
            </w:r>
          </w:p>
        </w:tc>
        <w:tc>
          <w:tcPr>
            <w:tcW w:w="1985"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5</w:t>
            </w:r>
          </w:p>
        </w:tc>
        <w:tc>
          <w:tcPr>
            <w:tcW w:w="2547"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3</w:t>
            </w:r>
          </w:p>
        </w:tc>
        <w:tc>
          <w:tcPr>
            <w:tcW w:w="2518" w:type="dxa"/>
            <w:tcBorders>
              <w:top w:val="single" w:sz="4" w:space="0" w:color="auto"/>
              <w:left w:val="single" w:sz="4" w:space="0" w:color="auto"/>
              <w:bottom w:val="single" w:sz="4" w:space="0" w:color="auto"/>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2</w:t>
            </w:r>
          </w:p>
        </w:tc>
      </w:tr>
    </w:tbl>
    <w:p w:rsidR="0068772E" w:rsidRPr="0068772E" w:rsidRDefault="0068772E" w:rsidP="0068772E">
      <w:pPr>
        <w:spacing w:after="0" w:line="240" w:lineRule="auto"/>
        <w:jc w:val="right"/>
        <w:rPr>
          <w:rFonts w:ascii="Times New Roman" w:eastAsia="Calibri" w:hAnsi="Times New Roman" w:cs="Times New Roman"/>
          <w:b/>
          <w:sz w:val="24"/>
          <w:szCs w:val="24"/>
          <w:lang w:val="en-US"/>
        </w:rPr>
      </w:pPr>
      <w:r w:rsidRPr="0068772E">
        <w:rPr>
          <w:rFonts w:ascii="Times New Roman" w:eastAsia="Calibri" w:hAnsi="Times New Roman" w:cs="Times New Roman"/>
          <w:b/>
          <w:sz w:val="24"/>
          <w:szCs w:val="24"/>
        </w:rPr>
        <w:tab/>
      </w:r>
    </w:p>
    <w:p w:rsidR="0068772E" w:rsidRPr="0068772E" w:rsidRDefault="0068772E" w:rsidP="0068772E">
      <w:pPr>
        <w:spacing w:after="0" w:line="240" w:lineRule="auto"/>
        <w:jc w:val="right"/>
        <w:rPr>
          <w:rFonts w:ascii="Times New Roman" w:eastAsia="Calibri" w:hAnsi="Times New Roman" w:cs="Times New Roman"/>
          <w:b/>
          <w:sz w:val="24"/>
          <w:szCs w:val="24"/>
        </w:rPr>
      </w:pPr>
      <w:r w:rsidRPr="0068772E">
        <w:rPr>
          <w:rFonts w:ascii="Times New Roman" w:eastAsia="Calibri" w:hAnsi="Times New Roman" w:cs="Times New Roman"/>
          <w:b/>
          <w:sz w:val="24"/>
          <w:szCs w:val="24"/>
        </w:rPr>
        <w:tab/>
      </w:r>
      <w:r w:rsidRPr="0068772E">
        <w:rPr>
          <w:rFonts w:ascii="Times New Roman" w:eastAsia="Calibri" w:hAnsi="Times New Roman" w:cs="Times New Roman"/>
          <w:b/>
          <w:sz w:val="24"/>
          <w:szCs w:val="24"/>
        </w:rPr>
        <w:tab/>
      </w:r>
      <w:r w:rsidRPr="0068772E">
        <w:rPr>
          <w:rFonts w:ascii="Times New Roman" w:eastAsia="Calibri" w:hAnsi="Times New Roman" w:cs="Times New Roman"/>
          <w:b/>
          <w:sz w:val="24"/>
          <w:szCs w:val="24"/>
        </w:rPr>
        <w:tab/>
      </w:r>
      <w:r w:rsidRPr="0068772E">
        <w:rPr>
          <w:rFonts w:ascii="Times New Roman" w:eastAsia="Calibri" w:hAnsi="Times New Roman" w:cs="Times New Roman"/>
          <w:b/>
          <w:sz w:val="24"/>
          <w:szCs w:val="24"/>
        </w:rPr>
        <w:tab/>
      </w:r>
      <w:r w:rsidRPr="0068772E">
        <w:rPr>
          <w:rFonts w:ascii="Times New Roman" w:eastAsia="Calibri" w:hAnsi="Times New Roman" w:cs="Times New Roman"/>
          <w:b/>
          <w:sz w:val="24"/>
          <w:szCs w:val="24"/>
        </w:rPr>
        <w:tab/>
      </w:r>
      <w:r w:rsidRPr="0068772E">
        <w:rPr>
          <w:rFonts w:ascii="Times New Roman" w:eastAsia="Calibri" w:hAnsi="Times New Roman" w:cs="Times New Roman"/>
          <w:b/>
          <w:sz w:val="24"/>
          <w:szCs w:val="24"/>
        </w:rPr>
        <w:tab/>
      </w: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Calibri" w:hAnsi="Times New Roman" w:cs="Times New Roman"/>
          <w:sz w:val="24"/>
          <w:szCs w:val="24"/>
        </w:rPr>
        <w:t xml:space="preserve">Приложение 1 к приказу </w:t>
      </w:r>
    </w:p>
    <w:p w:rsidR="0068772E" w:rsidRPr="0068772E" w:rsidRDefault="0068772E" w:rsidP="0068772E">
      <w:pPr>
        <w:spacing w:after="0" w:line="240" w:lineRule="auto"/>
        <w:contextualSpacing/>
        <w:jc w:val="right"/>
        <w:rPr>
          <w:rFonts w:ascii="Times New Roman" w:eastAsia="Calibri" w:hAnsi="Times New Roman" w:cs="Times New Roman"/>
          <w:sz w:val="24"/>
          <w:szCs w:val="24"/>
        </w:rPr>
      </w:pPr>
      <w:r w:rsidRPr="0068772E">
        <w:rPr>
          <w:rFonts w:ascii="Times New Roman" w:eastAsia="Times New Roman" w:hAnsi="Times New Roman" w:cs="Times New Roman"/>
          <w:sz w:val="24"/>
          <w:szCs w:val="24"/>
          <w:lang w:eastAsia="ru-RU"/>
        </w:rPr>
        <w:t>№71-ХД от 19.03.2021 г.</w:t>
      </w:r>
    </w:p>
    <w:p w:rsidR="0068772E" w:rsidRPr="0068772E" w:rsidRDefault="0068772E" w:rsidP="0068772E">
      <w:pPr>
        <w:spacing w:after="0" w:line="240" w:lineRule="auto"/>
        <w:jc w:val="center"/>
        <w:rPr>
          <w:rFonts w:ascii="Times New Roman" w:eastAsia="Calibri" w:hAnsi="Times New Roman" w:cs="Times New Roman"/>
          <w:b/>
          <w:sz w:val="24"/>
          <w:szCs w:val="24"/>
        </w:rPr>
      </w:pPr>
    </w:p>
    <w:p w:rsidR="0068772E" w:rsidRPr="0068772E" w:rsidRDefault="0068772E" w:rsidP="0068772E">
      <w:pPr>
        <w:spacing w:after="0" w:line="240" w:lineRule="auto"/>
        <w:jc w:val="center"/>
        <w:rPr>
          <w:rFonts w:ascii="Times New Roman" w:eastAsia="Calibri" w:hAnsi="Times New Roman" w:cs="Times New Roman"/>
          <w:b/>
          <w:sz w:val="24"/>
          <w:szCs w:val="24"/>
        </w:rPr>
      </w:pPr>
      <w:r w:rsidRPr="0068772E">
        <w:rPr>
          <w:rFonts w:ascii="Times New Roman" w:eastAsia="Calibri" w:hAnsi="Times New Roman" w:cs="Times New Roman"/>
          <w:b/>
          <w:sz w:val="24"/>
          <w:szCs w:val="24"/>
        </w:rPr>
        <w:t>Возрастной состав несовершеннолетних:</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2"/>
        <w:gridCol w:w="3206"/>
        <w:gridCol w:w="2875"/>
      </w:tblGrid>
      <w:tr w:rsidR="0068772E" w:rsidRPr="0068772E" w:rsidTr="0068772E">
        <w:trPr>
          <w:jc w:val="center"/>
        </w:trPr>
        <w:tc>
          <w:tcPr>
            <w:tcW w:w="3542" w:type="dxa"/>
            <w:vMerge w:val="restart"/>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Возраст</w:t>
            </w:r>
          </w:p>
        </w:tc>
        <w:tc>
          <w:tcPr>
            <w:tcW w:w="6081" w:type="dxa"/>
            <w:gridSpan w:val="2"/>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Количество детей</w:t>
            </w:r>
          </w:p>
        </w:tc>
      </w:tr>
      <w:tr w:rsidR="0068772E" w:rsidRPr="0068772E" w:rsidTr="0068772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772E" w:rsidRPr="0068772E" w:rsidRDefault="0068772E" w:rsidP="0068772E">
            <w:pPr>
              <w:spacing w:after="0" w:line="240" w:lineRule="auto"/>
              <w:rPr>
                <w:rFonts w:ascii="Times New Roman" w:eastAsia="Calibri" w:hAnsi="Times New Roman" w:cs="Times New Roman"/>
                <w:sz w:val="24"/>
                <w:szCs w:val="24"/>
              </w:rPr>
            </w:pPr>
          </w:p>
        </w:tc>
        <w:tc>
          <w:tcPr>
            <w:tcW w:w="3206" w:type="dxa"/>
            <w:tcBorders>
              <w:top w:val="single" w:sz="4" w:space="0" w:color="000000"/>
              <w:left w:val="single" w:sz="4" w:space="0" w:color="000000"/>
              <w:bottom w:val="single" w:sz="4" w:space="0" w:color="000000"/>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человек</w:t>
            </w:r>
          </w:p>
        </w:tc>
        <w:tc>
          <w:tcPr>
            <w:tcW w:w="2875" w:type="dxa"/>
            <w:tcBorders>
              <w:top w:val="single" w:sz="4" w:space="0" w:color="000000"/>
              <w:left w:val="single" w:sz="4" w:space="0" w:color="auto"/>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w:t>
            </w:r>
          </w:p>
        </w:tc>
      </w:tr>
      <w:tr w:rsidR="0068772E" w:rsidRPr="0068772E" w:rsidTr="0068772E">
        <w:trPr>
          <w:jc w:val="center"/>
        </w:trPr>
        <w:tc>
          <w:tcPr>
            <w:tcW w:w="3542"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от 3 до 7 лет</w:t>
            </w:r>
          </w:p>
        </w:tc>
        <w:tc>
          <w:tcPr>
            <w:tcW w:w="3206" w:type="dxa"/>
            <w:tcBorders>
              <w:top w:val="single" w:sz="4" w:space="0" w:color="000000"/>
              <w:left w:val="single" w:sz="4" w:space="0" w:color="000000"/>
              <w:bottom w:val="single" w:sz="4" w:space="0" w:color="000000"/>
              <w:right w:val="single" w:sz="4" w:space="0" w:color="auto"/>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31</w:t>
            </w:r>
          </w:p>
        </w:tc>
        <w:tc>
          <w:tcPr>
            <w:tcW w:w="2875" w:type="dxa"/>
            <w:tcBorders>
              <w:top w:val="single" w:sz="4" w:space="0" w:color="000000"/>
              <w:left w:val="single" w:sz="4" w:space="0" w:color="auto"/>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rPr>
              <w:t>48</w:t>
            </w:r>
          </w:p>
        </w:tc>
      </w:tr>
      <w:tr w:rsidR="0068772E" w:rsidRPr="0068772E" w:rsidTr="0068772E">
        <w:trPr>
          <w:jc w:val="center"/>
        </w:trPr>
        <w:tc>
          <w:tcPr>
            <w:tcW w:w="3542"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от 8 до 10 лет</w:t>
            </w:r>
          </w:p>
        </w:tc>
        <w:tc>
          <w:tcPr>
            <w:tcW w:w="3206"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20</w:t>
            </w:r>
          </w:p>
        </w:tc>
        <w:tc>
          <w:tcPr>
            <w:tcW w:w="2875"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rPr>
              <w:t>4</w:t>
            </w:r>
            <w:r w:rsidRPr="0068772E">
              <w:rPr>
                <w:rFonts w:ascii="Times New Roman" w:eastAsia="Calibri" w:hAnsi="Times New Roman" w:cs="Times New Roman"/>
                <w:sz w:val="24"/>
                <w:szCs w:val="24"/>
                <w:lang w:val="en-US"/>
              </w:rPr>
              <w:t>0</w:t>
            </w:r>
          </w:p>
        </w:tc>
      </w:tr>
      <w:tr w:rsidR="0068772E" w:rsidRPr="0068772E" w:rsidTr="0068772E">
        <w:trPr>
          <w:jc w:val="center"/>
        </w:trPr>
        <w:tc>
          <w:tcPr>
            <w:tcW w:w="3542"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от 11 до 14 лет</w:t>
            </w:r>
          </w:p>
        </w:tc>
        <w:tc>
          <w:tcPr>
            <w:tcW w:w="3206"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12</w:t>
            </w:r>
          </w:p>
        </w:tc>
        <w:tc>
          <w:tcPr>
            <w:tcW w:w="2875"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lang w:val="en-US"/>
              </w:rPr>
            </w:pPr>
            <w:r w:rsidRPr="0068772E">
              <w:rPr>
                <w:rFonts w:ascii="Times New Roman" w:eastAsia="Calibri" w:hAnsi="Times New Roman" w:cs="Times New Roman"/>
                <w:sz w:val="24"/>
                <w:szCs w:val="24"/>
                <w:lang w:val="en-US"/>
              </w:rPr>
              <w:t>11</w:t>
            </w:r>
          </w:p>
        </w:tc>
      </w:tr>
      <w:tr w:rsidR="0068772E" w:rsidRPr="0068772E" w:rsidTr="0068772E">
        <w:trPr>
          <w:jc w:val="center"/>
        </w:trPr>
        <w:tc>
          <w:tcPr>
            <w:tcW w:w="3542"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 от 15 до 18 лет</w:t>
            </w:r>
          </w:p>
        </w:tc>
        <w:tc>
          <w:tcPr>
            <w:tcW w:w="3206"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2</w:t>
            </w:r>
          </w:p>
        </w:tc>
        <w:tc>
          <w:tcPr>
            <w:tcW w:w="2875"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1</w:t>
            </w:r>
          </w:p>
        </w:tc>
      </w:tr>
      <w:tr w:rsidR="0068772E" w:rsidRPr="0068772E" w:rsidTr="0068772E">
        <w:trPr>
          <w:jc w:val="center"/>
        </w:trPr>
        <w:tc>
          <w:tcPr>
            <w:tcW w:w="3542"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both"/>
              <w:rPr>
                <w:rFonts w:ascii="Times New Roman" w:eastAsia="Calibri" w:hAnsi="Times New Roman" w:cs="Times New Roman"/>
                <w:sz w:val="24"/>
                <w:szCs w:val="24"/>
              </w:rPr>
            </w:pPr>
            <w:r w:rsidRPr="0068772E">
              <w:rPr>
                <w:rFonts w:ascii="Times New Roman" w:eastAsia="Calibri" w:hAnsi="Times New Roman" w:cs="Times New Roman"/>
                <w:sz w:val="24"/>
                <w:szCs w:val="24"/>
              </w:rPr>
              <w:t>Всего</w:t>
            </w:r>
          </w:p>
        </w:tc>
        <w:tc>
          <w:tcPr>
            <w:tcW w:w="3206"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65</w:t>
            </w:r>
          </w:p>
        </w:tc>
        <w:tc>
          <w:tcPr>
            <w:tcW w:w="2875" w:type="dxa"/>
            <w:tcBorders>
              <w:top w:val="single" w:sz="4" w:space="0" w:color="000000"/>
              <w:left w:val="single" w:sz="4" w:space="0" w:color="000000"/>
              <w:bottom w:val="single" w:sz="4" w:space="0" w:color="000000"/>
              <w:right w:val="single" w:sz="4" w:space="0" w:color="000000"/>
            </w:tcBorders>
            <w:hideMark/>
          </w:tcPr>
          <w:p w:rsidR="0068772E" w:rsidRPr="0068772E" w:rsidRDefault="0068772E" w:rsidP="0068772E">
            <w:pPr>
              <w:spacing w:after="0" w:line="240" w:lineRule="auto"/>
              <w:jc w:val="center"/>
              <w:rPr>
                <w:rFonts w:ascii="Times New Roman" w:eastAsia="Calibri" w:hAnsi="Times New Roman" w:cs="Times New Roman"/>
                <w:sz w:val="24"/>
                <w:szCs w:val="24"/>
              </w:rPr>
            </w:pPr>
            <w:r w:rsidRPr="0068772E">
              <w:rPr>
                <w:rFonts w:ascii="Times New Roman" w:eastAsia="Calibri" w:hAnsi="Times New Roman" w:cs="Times New Roman"/>
                <w:sz w:val="24"/>
                <w:szCs w:val="24"/>
              </w:rPr>
              <w:t>100</w:t>
            </w:r>
          </w:p>
        </w:tc>
      </w:tr>
    </w:tbl>
    <w:p w:rsidR="0068772E" w:rsidRPr="0068772E" w:rsidRDefault="0068772E" w:rsidP="0068772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772E" w:rsidRPr="0068772E" w:rsidRDefault="0068772E" w:rsidP="0068772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772E" w:rsidRPr="0068772E" w:rsidRDefault="0068772E" w:rsidP="0068772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772E" w:rsidRPr="0068772E" w:rsidRDefault="0068772E" w:rsidP="0068772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772E" w:rsidRPr="0068772E" w:rsidRDefault="0068772E" w:rsidP="0068772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772E" w:rsidRPr="0068772E" w:rsidRDefault="0068772E" w:rsidP="0068772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jc w:val="right"/>
        <w:rPr>
          <w:rFonts w:ascii="Times New Roman" w:eastAsia="Calibri" w:hAnsi="Times New Roman" w:cs="Times New Roman"/>
          <w:sz w:val="24"/>
          <w:szCs w:val="24"/>
          <w:lang w:val="en-US"/>
        </w:rPr>
      </w:pPr>
    </w:p>
    <w:p w:rsidR="0068772E" w:rsidRPr="0068772E" w:rsidRDefault="0068772E" w:rsidP="0068772E">
      <w:pPr>
        <w:spacing w:after="0" w:line="240" w:lineRule="auto"/>
        <w:rPr>
          <w:rFonts w:ascii="Times New Roman" w:eastAsia="Times New Roman" w:hAnsi="Times New Roman" w:cs="Times New Roman"/>
          <w:sz w:val="24"/>
          <w:szCs w:val="24"/>
          <w:lang w:eastAsia="ru-RU" w:bidi="ru-RU"/>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rPr>
      </w:pPr>
    </w:p>
    <w:p w:rsidR="004C65C1" w:rsidRPr="004C65C1" w:rsidRDefault="004C65C1" w:rsidP="004E7444">
      <w:pPr>
        <w:spacing w:after="0" w:line="240" w:lineRule="auto"/>
        <w:jc w:val="right"/>
        <w:rPr>
          <w:rFonts w:ascii="Times New Roman" w:eastAsia="Calibri" w:hAnsi="Times New Roman" w:cs="Times New Roman"/>
          <w:sz w:val="24"/>
          <w:szCs w:val="24"/>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rPr>
      </w:pPr>
    </w:p>
    <w:p w:rsidR="00DE2F18" w:rsidRDefault="00DE2F18" w:rsidP="004E7444">
      <w:pPr>
        <w:spacing w:after="0" w:line="240" w:lineRule="auto"/>
        <w:jc w:val="right"/>
        <w:rPr>
          <w:rFonts w:ascii="Times New Roman" w:eastAsia="Calibri" w:hAnsi="Times New Roman" w:cs="Times New Roman"/>
          <w:sz w:val="24"/>
          <w:szCs w:val="24"/>
        </w:rPr>
      </w:pPr>
    </w:p>
    <w:p w:rsidR="00DE2F18" w:rsidRDefault="00DE2F18" w:rsidP="004E7444">
      <w:pPr>
        <w:spacing w:after="0" w:line="240" w:lineRule="auto"/>
        <w:jc w:val="right"/>
        <w:rPr>
          <w:rFonts w:ascii="Times New Roman" w:eastAsia="Calibri" w:hAnsi="Times New Roman" w:cs="Times New Roman"/>
          <w:sz w:val="24"/>
          <w:szCs w:val="24"/>
        </w:rPr>
      </w:pPr>
    </w:p>
    <w:p w:rsidR="00DE2F18" w:rsidRDefault="00DE2F18" w:rsidP="004E7444">
      <w:pPr>
        <w:spacing w:after="0" w:line="240" w:lineRule="auto"/>
        <w:jc w:val="right"/>
        <w:rPr>
          <w:rFonts w:ascii="Times New Roman" w:eastAsia="Calibri" w:hAnsi="Times New Roman" w:cs="Times New Roman"/>
          <w:sz w:val="24"/>
          <w:szCs w:val="24"/>
        </w:rPr>
      </w:pPr>
    </w:p>
    <w:p w:rsidR="00DE2F18" w:rsidRDefault="00DE2F18" w:rsidP="004E7444">
      <w:pPr>
        <w:spacing w:after="0" w:line="240" w:lineRule="auto"/>
        <w:jc w:val="right"/>
        <w:rPr>
          <w:rFonts w:ascii="Times New Roman" w:eastAsia="Calibri" w:hAnsi="Times New Roman" w:cs="Times New Roman"/>
          <w:sz w:val="24"/>
          <w:szCs w:val="24"/>
        </w:rPr>
      </w:pPr>
    </w:p>
    <w:p w:rsidR="00DE2F18" w:rsidRDefault="00DE2F18" w:rsidP="004E7444">
      <w:pPr>
        <w:spacing w:after="0" w:line="240" w:lineRule="auto"/>
        <w:jc w:val="right"/>
        <w:rPr>
          <w:rFonts w:ascii="Times New Roman" w:eastAsia="Calibri" w:hAnsi="Times New Roman" w:cs="Times New Roman"/>
          <w:sz w:val="24"/>
          <w:szCs w:val="24"/>
        </w:rPr>
      </w:pPr>
    </w:p>
    <w:p w:rsidR="00DE2F18" w:rsidRDefault="00DE2F18" w:rsidP="004E7444">
      <w:pPr>
        <w:spacing w:after="0" w:line="240" w:lineRule="auto"/>
        <w:jc w:val="right"/>
        <w:rPr>
          <w:rFonts w:ascii="Times New Roman" w:eastAsia="Calibri" w:hAnsi="Times New Roman" w:cs="Times New Roman"/>
          <w:sz w:val="24"/>
          <w:szCs w:val="24"/>
        </w:rPr>
      </w:pPr>
    </w:p>
    <w:p w:rsidR="00DE2F18" w:rsidRPr="00DE2F18" w:rsidRDefault="00DE2F18" w:rsidP="004E7444">
      <w:pPr>
        <w:spacing w:after="0" w:line="240" w:lineRule="auto"/>
        <w:jc w:val="right"/>
        <w:rPr>
          <w:rFonts w:ascii="Times New Roman" w:eastAsia="Calibri" w:hAnsi="Times New Roman" w:cs="Times New Roman"/>
          <w:sz w:val="24"/>
          <w:szCs w:val="24"/>
        </w:rPr>
      </w:pPr>
    </w:p>
    <w:p w:rsidR="000C413E" w:rsidRDefault="000C413E" w:rsidP="004E7444">
      <w:pPr>
        <w:spacing w:after="0" w:line="240" w:lineRule="auto"/>
        <w:jc w:val="right"/>
        <w:rPr>
          <w:rFonts w:ascii="Times New Roman" w:eastAsia="Calibri" w:hAnsi="Times New Roman" w:cs="Times New Roman"/>
          <w:sz w:val="24"/>
          <w:szCs w:val="24"/>
          <w:lang w:val="en-US"/>
        </w:rPr>
      </w:pPr>
    </w:p>
    <w:tbl>
      <w:tblPr>
        <w:tblStyle w:val="a7"/>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CE120D" w:rsidRPr="00383ABF" w:rsidTr="00945E5E">
        <w:tc>
          <w:tcPr>
            <w:tcW w:w="4021" w:type="dxa"/>
            <w:hideMark/>
          </w:tcPr>
          <w:p w:rsidR="00CE120D" w:rsidRPr="00383ABF" w:rsidRDefault="00CE120D" w:rsidP="00CE120D">
            <w:pPr>
              <w:widowControl w:val="0"/>
              <w:autoSpaceDE w:val="0"/>
              <w:autoSpaceDN w:val="0"/>
              <w:spacing w:after="160" w:line="256" w:lineRule="auto"/>
              <w:jc w:val="both"/>
              <w:rPr>
                <w:rFonts w:ascii="Times New Roman" w:eastAsia="Calibri" w:hAnsi="Times New Roman" w:cs="Times New Roman"/>
                <w:sz w:val="24"/>
                <w:szCs w:val="24"/>
              </w:rPr>
            </w:pPr>
            <w:r w:rsidRPr="00383ABF">
              <w:rPr>
                <w:rFonts w:ascii="Times New Roman" w:eastAsia="Times New Roman" w:hAnsi="Times New Roman" w:cs="Times New Roman"/>
                <w:sz w:val="24"/>
                <w:szCs w:val="24"/>
                <w:lang w:eastAsia="ru-RU" w:bidi="ru-RU"/>
              </w:rPr>
              <w:t xml:space="preserve">Приложение </w:t>
            </w:r>
            <w:r>
              <w:rPr>
                <w:rFonts w:ascii="Times New Roman" w:eastAsia="Times New Roman" w:hAnsi="Times New Roman" w:cs="Times New Roman"/>
                <w:sz w:val="24"/>
                <w:szCs w:val="24"/>
                <w:lang w:eastAsia="ru-RU" w:bidi="ru-RU"/>
              </w:rPr>
              <w:t>3</w:t>
            </w:r>
            <w:r w:rsidRPr="00383ABF">
              <w:rPr>
                <w:rFonts w:ascii="Times New Roman" w:eastAsia="Times New Roman" w:hAnsi="Times New Roman" w:cs="Times New Roman"/>
                <w:sz w:val="24"/>
                <w:szCs w:val="24"/>
                <w:lang w:eastAsia="ru-RU" w:bidi="ru-RU"/>
              </w:rPr>
              <w:t xml:space="preserve"> к приказу №__</w:t>
            </w:r>
            <w:proofErr w:type="gramStart"/>
            <w:r w:rsidRPr="00383ABF">
              <w:rPr>
                <w:rFonts w:ascii="Times New Roman" w:eastAsia="Times New Roman" w:hAnsi="Times New Roman" w:cs="Times New Roman"/>
                <w:sz w:val="24"/>
                <w:szCs w:val="24"/>
                <w:lang w:eastAsia="ru-RU" w:bidi="ru-RU"/>
              </w:rPr>
              <w:t>_-</w:t>
            </w:r>
            <w:proofErr w:type="gramEnd"/>
            <w:r w:rsidRPr="00383ABF">
              <w:rPr>
                <w:rFonts w:ascii="Times New Roman" w:eastAsia="Times New Roman" w:hAnsi="Times New Roman" w:cs="Times New Roman"/>
                <w:sz w:val="24"/>
                <w:szCs w:val="24"/>
                <w:lang w:eastAsia="ru-RU" w:bidi="ru-RU"/>
              </w:rPr>
              <w:t>ХД от «___»___20___г. «</w:t>
            </w:r>
            <w:r w:rsidRPr="00383ABF">
              <w:rPr>
                <w:rFonts w:ascii="Times New Roman" w:eastAsia="Calibri" w:hAnsi="Times New Roman" w:cs="Times New Roman"/>
                <w:sz w:val="24"/>
                <w:szCs w:val="24"/>
              </w:rPr>
              <w:t xml:space="preserve">Об утверждении квартальных отчетов структурных подразделений ГБСУ РК «Керченский МСРЦН» за 9 месяцев 2021 года» </w:t>
            </w:r>
          </w:p>
        </w:tc>
      </w:tr>
    </w:tbl>
    <w:p w:rsidR="004E7444" w:rsidRPr="004E7444" w:rsidRDefault="004E7444" w:rsidP="004E7444">
      <w:pPr>
        <w:spacing w:after="0" w:line="240" w:lineRule="auto"/>
        <w:rPr>
          <w:rFonts w:ascii="Times New Roman" w:eastAsia="Times New Roman" w:hAnsi="Times New Roman" w:cs="Times New Roman"/>
          <w:b/>
          <w:sz w:val="24"/>
          <w:szCs w:val="24"/>
          <w:lang w:eastAsia="ru-RU"/>
        </w:rPr>
      </w:pPr>
    </w:p>
    <w:p w:rsidR="00945E5E" w:rsidRPr="00945E5E" w:rsidRDefault="00945E5E" w:rsidP="00945E5E">
      <w:pPr>
        <w:spacing w:after="0" w:line="240" w:lineRule="auto"/>
        <w:jc w:val="center"/>
        <w:rPr>
          <w:rFonts w:ascii="Times New Roman" w:eastAsia="Times New Roman" w:hAnsi="Times New Roman" w:cs="Times New Roman"/>
          <w:b/>
          <w:sz w:val="24"/>
          <w:szCs w:val="24"/>
          <w:lang w:eastAsia="ru-RU"/>
        </w:rPr>
      </w:pPr>
      <w:r w:rsidRPr="00945E5E">
        <w:rPr>
          <w:rFonts w:ascii="Times New Roman" w:eastAsia="Times New Roman" w:hAnsi="Times New Roman" w:cs="Times New Roman"/>
          <w:b/>
          <w:sz w:val="24"/>
          <w:szCs w:val="24"/>
          <w:lang w:eastAsia="ru-RU"/>
        </w:rPr>
        <w:t xml:space="preserve">Аналитический отчет </w:t>
      </w:r>
    </w:p>
    <w:p w:rsidR="00945E5E" w:rsidRPr="00945E5E" w:rsidRDefault="00945E5E" w:rsidP="00945E5E">
      <w:pPr>
        <w:spacing w:after="0" w:line="240" w:lineRule="auto"/>
        <w:jc w:val="center"/>
        <w:rPr>
          <w:rFonts w:ascii="Times New Roman" w:eastAsia="Times New Roman" w:hAnsi="Times New Roman" w:cs="Times New Roman"/>
          <w:b/>
          <w:sz w:val="24"/>
          <w:szCs w:val="24"/>
          <w:lang w:eastAsia="ru-RU"/>
        </w:rPr>
      </w:pPr>
      <w:r w:rsidRPr="00945E5E">
        <w:rPr>
          <w:rFonts w:ascii="Times New Roman" w:eastAsia="Times New Roman" w:hAnsi="Times New Roman" w:cs="Times New Roman"/>
          <w:b/>
          <w:sz w:val="24"/>
          <w:szCs w:val="24"/>
          <w:lang w:eastAsia="ru-RU"/>
        </w:rPr>
        <w:t>о состоянии воспитательной работы в 3 квартале 2021 года</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b/>
          <w:sz w:val="24"/>
          <w:szCs w:val="24"/>
          <w:lang w:eastAsia="ru-RU"/>
        </w:rPr>
        <w:t>Цель</w:t>
      </w:r>
      <w:r w:rsidRPr="00945E5E">
        <w:rPr>
          <w:rFonts w:ascii="Times New Roman" w:eastAsia="Times New Roman" w:hAnsi="Times New Roman" w:cs="Times New Roman"/>
          <w:sz w:val="24"/>
          <w:szCs w:val="24"/>
          <w:lang w:eastAsia="ru-RU"/>
        </w:rPr>
        <w:t>: обеспечение целостного процесса социальной реабилитации несовершеннолетних, способствующей их успешной социализации, путём оказания им комплекса социальных услуг:</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создание необходимых условий для успешной реабилитации и адаптации несовершеннолетних воспитанников, оказавшихся в трудной жизненной ситуации;</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коррекция и развитие личностных качеств воспитанников, повышение мотивации к образованию и самораскрытию, труду и самообслуживанию, реализации творческого потенциала;</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духовно - нравственное воспитание и формирование общечеловеческих культурных ценностей;</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сохранение и укрепление здоровья несовершеннолетних, развитие позитивной мотивации здорового образа жизни и занятий физкультурой и спортом.</w:t>
      </w:r>
    </w:p>
    <w:p w:rsidR="00945E5E" w:rsidRPr="00945E5E" w:rsidRDefault="00945E5E" w:rsidP="00945E5E">
      <w:pPr>
        <w:spacing w:after="0" w:line="240" w:lineRule="auto"/>
        <w:jc w:val="both"/>
        <w:rPr>
          <w:rFonts w:ascii="Times New Roman" w:eastAsia="Times New Roman" w:hAnsi="Times New Roman" w:cs="Times New Roman"/>
          <w:b/>
          <w:bCs/>
          <w:sz w:val="24"/>
          <w:szCs w:val="24"/>
          <w:lang w:eastAsia="ru-RU"/>
        </w:rPr>
      </w:pPr>
      <w:r w:rsidRPr="00945E5E">
        <w:rPr>
          <w:rFonts w:ascii="Times New Roman" w:eastAsia="Times New Roman" w:hAnsi="Times New Roman" w:cs="Times New Roman"/>
          <w:b/>
          <w:bCs/>
          <w:sz w:val="24"/>
          <w:szCs w:val="24"/>
          <w:lang w:eastAsia="ru-RU"/>
        </w:rPr>
        <w:t>Задачи социально-воспитательной и реабилитационной деятельности:</w:t>
      </w:r>
    </w:p>
    <w:p w:rsidR="00945E5E" w:rsidRPr="00945E5E" w:rsidRDefault="00945E5E" w:rsidP="00945E5E">
      <w:pPr>
        <w:spacing w:after="0" w:line="240" w:lineRule="auto"/>
        <w:jc w:val="both"/>
        <w:rPr>
          <w:rFonts w:ascii="Times New Roman" w:eastAsia="Times New Roman" w:hAnsi="Times New Roman" w:cs="Times New Roman"/>
          <w:b/>
          <w:bCs/>
          <w:sz w:val="24"/>
          <w:szCs w:val="24"/>
          <w:lang w:eastAsia="ru-RU"/>
        </w:rPr>
      </w:pPr>
      <w:r w:rsidRPr="00945E5E">
        <w:rPr>
          <w:rFonts w:ascii="Times New Roman" w:eastAsia="Times New Roman" w:hAnsi="Times New Roman" w:cs="Times New Roman"/>
          <w:b/>
          <w:bCs/>
          <w:sz w:val="24"/>
          <w:szCs w:val="24"/>
          <w:lang w:eastAsia="ru-RU"/>
        </w:rPr>
        <w:t>1) Воспитательные:</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Воспитание у воспитанников самостоятельности, ответственности, умения проявлять инициативу;</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Формирование у воспитанников осознанной нравственной позиции.</w:t>
      </w:r>
    </w:p>
    <w:p w:rsidR="00945E5E" w:rsidRPr="00945E5E" w:rsidRDefault="00945E5E" w:rsidP="00945E5E">
      <w:pPr>
        <w:spacing w:after="0" w:line="240" w:lineRule="auto"/>
        <w:jc w:val="both"/>
        <w:rPr>
          <w:rFonts w:ascii="Times New Roman" w:eastAsia="Times New Roman" w:hAnsi="Times New Roman" w:cs="Times New Roman"/>
          <w:b/>
          <w:bCs/>
          <w:sz w:val="24"/>
          <w:szCs w:val="24"/>
          <w:lang w:eastAsia="ru-RU"/>
        </w:rPr>
      </w:pPr>
      <w:r w:rsidRPr="00945E5E">
        <w:rPr>
          <w:rFonts w:ascii="Times New Roman" w:eastAsia="Times New Roman" w:hAnsi="Times New Roman" w:cs="Times New Roman"/>
          <w:b/>
          <w:bCs/>
          <w:sz w:val="24"/>
          <w:szCs w:val="24"/>
          <w:lang w:eastAsia="ru-RU"/>
        </w:rPr>
        <w:t>2) Реабилитационные:</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Повышение уровня умственной и физической работоспособности несовершеннолетних;</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Формирование и развитие отношений партнёрства и сотрудничества родителя и ребёнка;</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Оказание помощи родителям в освоении опыта воспитания детей и привлечение их к сотрудничеству по созданию предметно-развивающей среды учреждения.</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Обеспечение жизнедеятельности несовершеннолетних. Создание благоприятных условий для проживания несовершеннолетних, приближённых к домашним, способствующих психологической реабилитации и социальной адаптации. </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Способствовать восстановлению психического и физического здоровья несовершеннолетних и их родителей. </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Создание условий для продолжения воспитанниками обучения в школе. </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Формирование потребности в здоровом образе жизни. </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lastRenderedPageBreak/>
        <w:t xml:space="preserve">- Внедрение новых форм и технологий в работу с детьми и семьёй в рамках компетенции специалистов Центра и путем межведомственного взаимодействия. </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Продолжать внедрение в работу с детьми и семьёй новых формы работы, современных технологий, осуществление социального сопровождения. </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Повышение педагогической грамотности родителей, стимулировать желание поддерживать контакт с ребенком.</w:t>
      </w:r>
    </w:p>
    <w:p w:rsidR="00945E5E" w:rsidRPr="00945E5E" w:rsidRDefault="00945E5E" w:rsidP="00945E5E">
      <w:pPr>
        <w:spacing w:after="0" w:line="240" w:lineRule="auto"/>
        <w:jc w:val="both"/>
        <w:rPr>
          <w:rFonts w:ascii="Times New Roman" w:eastAsia="Times New Roman" w:hAnsi="Times New Roman" w:cs="Times New Roman"/>
          <w:b/>
          <w:bCs/>
          <w:sz w:val="24"/>
          <w:szCs w:val="24"/>
          <w:lang w:eastAsia="ru-RU"/>
        </w:rPr>
      </w:pPr>
      <w:r w:rsidRPr="00945E5E">
        <w:rPr>
          <w:rFonts w:ascii="Times New Roman" w:eastAsia="Times New Roman" w:hAnsi="Times New Roman" w:cs="Times New Roman"/>
          <w:b/>
          <w:bCs/>
          <w:sz w:val="24"/>
          <w:szCs w:val="24"/>
          <w:lang w:eastAsia="ru-RU"/>
        </w:rPr>
        <w:t>3) Социализирующие:</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Развитие у воспитанников навыков совместной деятельности в коллективе, воспитание доброжелательного отношения друг к другу;</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Формирование у воспитанников способности выражать и контролировать свои эмоции, понимать другого, уметь согласовывать свои действия с действиями партнёра;</w:t>
      </w:r>
    </w:p>
    <w:p w:rsidR="00945E5E" w:rsidRPr="00945E5E" w:rsidRDefault="00945E5E" w:rsidP="00945E5E">
      <w:pPr>
        <w:spacing w:after="0" w:line="240" w:lineRule="auto"/>
        <w:jc w:val="both"/>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Развитие навыков социальной адаптации воспитанников и членов их семей к условиям повседневной жизни.</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Стационарное отделение социальной реабилитации и социально-правовой помощи несовершеннолетних является местом временного пребывания детей, оказавшихся в сложной социальной ситуации. Категории детей, поступающих в Отделение разнообразны по возрастным группам, по психологическому статусу и по уровню личного развития. Несовершеннолетние, в силу многих причин, в большинстве своем имеют комплекс проблем, затрагивающих ту или иную сферу человека - эмоциональную, познавательную, мотивационную и сферу подсознания. Для восстановления или компенсации определенных личностных качеств детей необходим курс реабилитации, включающий систему психолого-педагогических и социальных мероприятий, направленных на восстановление, коррекцию и компенсацию нарушений личностного и социального статуса несовершеннолетних.</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b/>
          <w:sz w:val="24"/>
          <w:szCs w:val="24"/>
          <w:lang w:eastAsia="ru-RU"/>
        </w:rPr>
        <w:t>Основной целью деятельности Отделения является</w:t>
      </w:r>
      <w:r w:rsidRPr="00945E5E">
        <w:rPr>
          <w:rFonts w:ascii="Times New Roman" w:eastAsia="Times New Roman" w:hAnsi="Times New Roman" w:cs="Times New Roman"/>
          <w:sz w:val="24"/>
          <w:szCs w:val="24"/>
          <w:lang w:eastAsia="ru-RU"/>
        </w:rPr>
        <w:t>:</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оказание комплексной социально-реабилитационной помощи несовершеннолетним, оказавшимся в трудной жизненной ситуации.</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Для достижения поставленных целей отделение:</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обеспечивает временное проживание несовершеннолетних с предоставлением полного государственного обеспечения;</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оказывает помощь в восстановлении социального статуса несовершеннолетних в коллективах сверстников по месту учебы, месту жительства;</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формирует у воспитанников навыки общения, здорового образа жизни, навыки внимательного отношения к окружающим, воспитания чувства дружбы, товарищества, коллективизма;</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обучает правильному поведению в быту и общественных местах;</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содействует их профессиональной ориентации и получению ими специальности.</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Отделением фактически обслужено в стационарных условиях за 3 квартал 2021 года – 113 воспитанников, отчислено за данный период – 79. </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В отделении работают: 8 воспитателей, 3 психолога, 4 помощника воспитателя, 6 дежурных по режиму.</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proofErr w:type="gramStart"/>
      <w:r w:rsidRPr="00945E5E">
        <w:rPr>
          <w:rFonts w:ascii="Times New Roman" w:eastAsia="Times New Roman" w:hAnsi="Times New Roman" w:cs="Times New Roman"/>
          <w:sz w:val="24"/>
          <w:szCs w:val="24"/>
          <w:lang w:eastAsia="ru-RU"/>
        </w:rPr>
        <w:t>В 3 квартале 2021 были разработаны дополнительные общеобразовательные (общеразвивающие) программы в соответствии с частью 11 статьи 13 Федерального закона от 29 декабря 2012 г. 273-ФЗ "Об образовании в Российской Федерации" с учетом развития науки, техники, культуры, экономики, технологий и социальной сферы в соответствии с Приказом министерства просвещения РФ от 09 ноября 2018 г. N 196 "Об утверждении порядка организации и</w:t>
      </w:r>
      <w:proofErr w:type="gramEnd"/>
      <w:r w:rsidRPr="00945E5E">
        <w:rPr>
          <w:rFonts w:ascii="Times New Roman" w:eastAsia="Times New Roman" w:hAnsi="Times New Roman" w:cs="Times New Roman"/>
          <w:sz w:val="24"/>
          <w:szCs w:val="24"/>
          <w:lang w:eastAsia="ru-RU"/>
        </w:rPr>
        <w:t xml:space="preserve"> осуществления образовательной деятельности по дополнительным общеобразовательным программам»:</w:t>
      </w:r>
    </w:p>
    <w:p w:rsidR="00945E5E" w:rsidRPr="00945E5E" w:rsidRDefault="00945E5E" w:rsidP="00945E5E">
      <w:pPr>
        <w:shd w:val="clear" w:color="auto" w:fill="FFFFFF"/>
        <w:spacing w:after="0" w:line="276" w:lineRule="auto"/>
        <w:contextualSpacing/>
        <w:jc w:val="both"/>
        <w:rPr>
          <w:rFonts w:ascii="Times New Roman" w:eastAsia="Times New Roman" w:hAnsi="Times New Roman" w:cs="Times New Roman"/>
          <w:color w:val="000000"/>
          <w:sz w:val="24"/>
          <w:szCs w:val="24"/>
          <w:lang w:eastAsia="ru-RU" w:bidi="ru-RU"/>
        </w:rPr>
      </w:pPr>
      <w:r w:rsidRPr="00945E5E">
        <w:rPr>
          <w:rFonts w:ascii="Times New Roman" w:eastAsia="Times New Roman" w:hAnsi="Times New Roman" w:cs="Times New Roman"/>
          <w:color w:val="000000"/>
          <w:sz w:val="24"/>
          <w:szCs w:val="24"/>
          <w:lang w:eastAsia="ru-RU" w:bidi="ru-RU"/>
        </w:rPr>
        <w:t xml:space="preserve">Дополнительная общеобразовательная общеразвивающая программа по декоративно-прикладному искусству "Творческая мастерская" художественно-эстетической направленности. </w:t>
      </w:r>
    </w:p>
    <w:p w:rsidR="00945E5E" w:rsidRPr="00945E5E" w:rsidRDefault="00945E5E" w:rsidP="00945E5E">
      <w:pPr>
        <w:shd w:val="clear" w:color="auto" w:fill="FFFFFF"/>
        <w:spacing w:after="0" w:line="276" w:lineRule="auto"/>
        <w:jc w:val="both"/>
        <w:rPr>
          <w:rFonts w:ascii="Times New Roman" w:eastAsia="Times New Roman" w:hAnsi="Times New Roman" w:cs="Times New Roman"/>
          <w:color w:val="000000"/>
          <w:sz w:val="24"/>
          <w:szCs w:val="24"/>
          <w:lang w:eastAsia="ru-RU" w:bidi="ru-RU"/>
        </w:rPr>
      </w:pPr>
      <w:r w:rsidRPr="00945E5E">
        <w:rPr>
          <w:rFonts w:ascii="Times New Roman" w:eastAsia="Times New Roman" w:hAnsi="Times New Roman" w:cs="Times New Roman"/>
          <w:b/>
          <w:bCs/>
          <w:color w:val="000000"/>
          <w:sz w:val="24"/>
          <w:szCs w:val="24"/>
          <w:lang w:eastAsia="ru-RU"/>
        </w:rPr>
        <w:t>Психологическая диагностика.</w:t>
      </w:r>
    </w:p>
    <w:p w:rsidR="00945E5E" w:rsidRPr="00945E5E" w:rsidRDefault="00945E5E" w:rsidP="00945E5E">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lastRenderedPageBreak/>
        <w:t>В рамках психологического сопровождения реабилитационного процесса сопровождается разновозрастная реабилитационная группа, в которой проходят реабилитацию несовершеннолетние в возрасте от 3-18 лет.</w:t>
      </w:r>
    </w:p>
    <w:p w:rsidR="00945E5E" w:rsidRPr="00945E5E" w:rsidRDefault="00945E5E" w:rsidP="00945E5E">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За отчётный период психологическую диагностику прошли 113 воспитанников, что означает 100% диагностический охват.</w:t>
      </w:r>
    </w:p>
    <w:p w:rsidR="00945E5E" w:rsidRPr="00945E5E" w:rsidRDefault="00945E5E" w:rsidP="00945E5E">
      <w:pPr>
        <w:spacing w:after="0" w:line="240" w:lineRule="auto"/>
        <w:jc w:val="both"/>
        <w:rPr>
          <w:rFonts w:ascii="Times New Roman" w:eastAsia="Times New Roman" w:hAnsi="Times New Roman" w:cs="Times New Roman"/>
          <w:b/>
          <w:color w:val="000000"/>
          <w:sz w:val="24"/>
          <w:szCs w:val="24"/>
          <w:lang w:eastAsia="ru-RU"/>
        </w:rPr>
      </w:pPr>
      <w:r w:rsidRPr="00945E5E">
        <w:rPr>
          <w:rFonts w:ascii="Times New Roman" w:eastAsia="Times New Roman" w:hAnsi="Times New Roman" w:cs="Times New Roman"/>
          <w:b/>
          <w:color w:val="000000"/>
          <w:sz w:val="24"/>
          <w:szCs w:val="24"/>
          <w:lang w:eastAsia="ru-RU"/>
        </w:rPr>
        <w:t>В рамках подготовки отчетности  за 3 квартал определено:</w:t>
      </w:r>
    </w:p>
    <w:p w:rsidR="00945E5E" w:rsidRPr="00945E5E" w:rsidRDefault="00945E5E" w:rsidP="00945E5E">
      <w:pPr>
        <w:spacing w:after="0" w:line="240" w:lineRule="auto"/>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 xml:space="preserve">Планирование воспитательной работы соответствует утвержденным алгоритмам, отражает режим дня, занятость воспитанников в учебные и выходные дни, индивидуальную, групповую, коррекционную, учебную работу на самоподготовках, воспитывающую и формирующую деятельность педагогов. Ведение деловой документации соответствует требованиям. </w:t>
      </w:r>
    </w:p>
    <w:p w:rsidR="00945E5E" w:rsidRPr="00945E5E" w:rsidRDefault="00945E5E" w:rsidP="00945E5E">
      <w:pPr>
        <w:spacing w:after="0" w:line="240" w:lineRule="auto"/>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 xml:space="preserve">Воспитателями ведется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социальной реабилитации, которые составляются всеми специалистами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проживания ребенка в отделении. Основными формами работы с детьми в отделении являются организованные коррекционно-развивающие занятии по нескольким направлениям: </w:t>
      </w:r>
      <w:proofErr w:type="spellStart"/>
      <w:r w:rsidRPr="00945E5E">
        <w:rPr>
          <w:rFonts w:ascii="Times New Roman" w:eastAsia="Times New Roman" w:hAnsi="Times New Roman" w:cs="Times New Roman"/>
          <w:color w:val="000000"/>
          <w:sz w:val="24"/>
          <w:szCs w:val="24"/>
          <w:lang w:eastAsia="ru-RU"/>
        </w:rPr>
        <w:t>здоровьесберегающее</w:t>
      </w:r>
      <w:proofErr w:type="spellEnd"/>
      <w:r w:rsidRPr="00945E5E">
        <w:rPr>
          <w:rFonts w:ascii="Times New Roman" w:eastAsia="Times New Roman" w:hAnsi="Times New Roman" w:cs="Times New Roman"/>
          <w:color w:val="000000"/>
          <w:sz w:val="24"/>
          <w:szCs w:val="24"/>
          <w:lang w:eastAsia="ru-RU"/>
        </w:rPr>
        <w:t xml:space="preserve">, </w:t>
      </w:r>
      <w:proofErr w:type="gramStart"/>
      <w:r w:rsidRPr="00945E5E">
        <w:rPr>
          <w:rFonts w:ascii="Times New Roman" w:eastAsia="Times New Roman" w:hAnsi="Times New Roman" w:cs="Times New Roman"/>
          <w:color w:val="000000"/>
          <w:sz w:val="24"/>
          <w:szCs w:val="24"/>
          <w:lang w:eastAsia="ru-RU"/>
        </w:rPr>
        <w:t>культурно-эстетическое</w:t>
      </w:r>
      <w:proofErr w:type="gramEnd"/>
      <w:r w:rsidRPr="00945E5E">
        <w:rPr>
          <w:rFonts w:ascii="Times New Roman" w:eastAsia="Times New Roman" w:hAnsi="Times New Roman" w:cs="Times New Roman"/>
          <w:color w:val="000000"/>
          <w:sz w:val="24"/>
          <w:szCs w:val="24"/>
          <w:lang w:eastAsia="ru-RU"/>
        </w:rPr>
        <w:t>, нравственное, гражданско-патриотическое, семейное, трудовое.</w:t>
      </w:r>
    </w:p>
    <w:p w:rsidR="00945E5E" w:rsidRPr="00945E5E" w:rsidRDefault="00945E5E" w:rsidP="00945E5E">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sidRPr="00945E5E">
        <w:rPr>
          <w:rFonts w:ascii="Times New Roman" w:eastAsia="Times New Roman" w:hAnsi="Times New Roman" w:cs="Times New Roman"/>
          <w:color w:val="000000"/>
          <w:sz w:val="24"/>
          <w:szCs w:val="24"/>
          <w:lang w:eastAsia="ru-RU"/>
        </w:rPr>
        <w:t>Воспитательно</w:t>
      </w:r>
      <w:proofErr w:type="spellEnd"/>
      <w:r w:rsidRPr="00945E5E">
        <w:rPr>
          <w:rFonts w:ascii="Times New Roman" w:eastAsia="Times New Roman" w:hAnsi="Times New Roman" w:cs="Times New Roman"/>
          <w:color w:val="000000"/>
          <w:sz w:val="24"/>
          <w:szCs w:val="24"/>
          <w:lang w:eastAsia="ru-RU"/>
        </w:rPr>
        <w:t xml:space="preserve"> – реабилитационная работа проводится в форме тематических праздников, развлекательных,  игровых, концертных программ, спортивных  соревнований, занятий технического творчества, конкурсов и выставок творчества, викторин, экскурсий, бесед, лекций, логических и дидактических игр, познавательных занятий, работы волонтеров.</w:t>
      </w:r>
      <w:proofErr w:type="gramEnd"/>
      <w:r w:rsidRPr="00945E5E">
        <w:rPr>
          <w:rFonts w:ascii="Times New Roman" w:eastAsia="Times New Roman" w:hAnsi="Times New Roman" w:cs="Times New Roman"/>
          <w:color w:val="000000"/>
          <w:sz w:val="24"/>
          <w:szCs w:val="24"/>
          <w:lang w:eastAsia="ru-RU"/>
        </w:rPr>
        <w:t xml:space="preserve"> Воспитатели с учетом рекомендаций психолога ведут работу по адаптации, социально-психологической реабилитации воспитанников, используя фронтальные, групповые и индивидуальные формы работы с детьми. </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bCs/>
          <w:sz w:val="24"/>
          <w:szCs w:val="24"/>
          <w:lang w:eastAsia="ru-RU"/>
        </w:rPr>
        <w:t>Реабилитационная работа с воспитанниками в Отделении строится по следующим основным </w:t>
      </w:r>
      <w:r w:rsidRPr="00945E5E">
        <w:rPr>
          <w:rFonts w:ascii="Times New Roman" w:eastAsia="Times New Roman" w:hAnsi="Times New Roman" w:cs="Times New Roman"/>
          <w:bCs/>
          <w:iCs/>
          <w:sz w:val="24"/>
          <w:szCs w:val="24"/>
          <w:lang w:eastAsia="ru-RU"/>
        </w:rPr>
        <w:t>этапам</w:t>
      </w:r>
      <w:r w:rsidRPr="00945E5E">
        <w:rPr>
          <w:rFonts w:ascii="Times New Roman" w:eastAsia="Times New Roman" w:hAnsi="Times New Roman" w:cs="Times New Roman"/>
          <w:bCs/>
          <w:sz w:val="24"/>
          <w:szCs w:val="24"/>
          <w:lang w:eastAsia="ru-RU"/>
        </w:rPr>
        <w:t>:</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bCs/>
          <w:iCs/>
          <w:sz w:val="24"/>
          <w:szCs w:val="24"/>
          <w:lang w:eastAsia="ru-RU"/>
        </w:rPr>
        <w:t xml:space="preserve">- </w:t>
      </w:r>
      <w:r w:rsidRPr="00945E5E">
        <w:rPr>
          <w:rFonts w:ascii="Times New Roman" w:eastAsia="Times New Roman" w:hAnsi="Times New Roman" w:cs="Times New Roman"/>
          <w:b/>
          <w:bCs/>
          <w:i/>
          <w:iCs/>
          <w:sz w:val="24"/>
          <w:szCs w:val="24"/>
          <w:lang w:eastAsia="ru-RU"/>
        </w:rPr>
        <w:t>подготовительный</w:t>
      </w:r>
      <w:r w:rsidRPr="00945E5E">
        <w:rPr>
          <w:rFonts w:ascii="Times New Roman" w:eastAsia="Times New Roman" w:hAnsi="Times New Roman" w:cs="Times New Roman"/>
          <w:b/>
          <w:bCs/>
          <w:iCs/>
          <w:sz w:val="24"/>
          <w:szCs w:val="24"/>
          <w:lang w:eastAsia="ru-RU"/>
        </w:rPr>
        <w:t> </w:t>
      </w:r>
      <w:r w:rsidRPr="00945E5E">
        <w:rPr>
          <w:rFonts w:ascii="Times New Roman" w:eastAsia="Times New Roman" w:hAnsi="Times New Roman" w:cs="Times New Roman"/>
          <w:bCs/>
          <w:sz w:val="24"/>
          <w:szCs w:val="24"/>
          <w:lang w:eastAsia="ru-RU"/>
        </w:rPr>
        <w:t>- это сбор информации: знакомство с ребенком, с семьей, социальным окружением и условиями среды, обследование и социальная диагностика физического и психического состояния по  программе «</w:t>
      </w:r>
      <w:r w:rsidRPr="00945E5E">
        <w:rPr>
          <w:rFonts w:ascii="Times New Roman" w:eastAsia="Times New Roman" w:hAnsi="Times New Roman" w:cs="Times New Roman"/>
          <w:bCs/>
          <w:iCs/>
          <w:sz w:val="24"/>
          <w:szCs w:val="24"/>
          <w:lang w:eastAsia="ru-RU"/>
        </w:rPr>
        <w:t>Адаптация»;</w:t>
      </w:r>
      <w:r w:rsidRPr="00945E5E">
        <w:rPr>
          <w:rFonts w:ascii="Times New Roman" w:eastAsia="Times New Roman" w:hAnsi="Times New Roman" w:cs="Times New Roman"/>
          <w:bCs/>
          <w:sz w:val="24"/>
          <w:szCs w:val="24"/>
          <w:lang w:eastAsia="ru-RU"/>
        </w:rPr>
        <w:t> </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bCs/>
          <w:iCs/>
          <w:sz w:val="24"/>
          <w:szCs w:val="24"/>
          <w:lang w:eastAsia="ru-RU"/>
        </w:rPr>
        <w:t xml:space="preserve">- </w:t>
      </w:r>
      <w:r w:rsidRPr="00945E5E">
        <w:rPr>
          <w:rFonts w:ascii="Times New Roman" w:eastAsia="Times New Roman" w:hAnsi="Times New Roman" w:cs="Times New Roman"/>
          <w:b/>
          <w:bCs/>
          <w:i/>
          <w:iCs/>
          <w:sz w:val="24"/>
          <w:szCs w:val="24"/>
          <w:lang w:eastAsia="ru-RU"/>
        </w:rPr>
        <w:t>организационный</w:t>
      </w:r>
      <w:r w:rsidRPr="00945E5E">
        <w:rPr>
          <w:rFonts w:ascii="Times New Roman" w:eastAsia="Times New Roman" w:hAnsi="Times New Roman" w:cs="Times New Roman"/>
          <w:b/>
          <w:bCs/>
          <w:iCs/>
          <w:sz w:val="24"/>
          <w:szCs w:val="24"/>
          <w:lang w:eastAsia="ru-RU"/>
        </w:rPr>
        <w:t xml:space="preserve"> </w:t>
      </w:r>
      <w:r w:rsidRPr="00945E5E">
        <w:rPr>
          <w:rFonts w:ascii="Times New Roman" w:eastAsia="Times New Roman" w:hAnsi="Times New Roman" w:cs="Times New Roman"/>
          <w:bCs/>
          <w:iCs/>
          <w:sz w:val="24"/>
          <w:szCs w:val="24"/>
          <w:lang w:eastAsia="ru-RU"/>
        </w:rPr>
        <w:t>-</w:t>
      </w:r>
      <w:r w:rsidRPr="00945E5E">
        <w:rPr>
          <w:rFonts w:ascii="Times New Roman" w:eastAsia="Times New Roman" w:hAnsi="Times New Roman" w:cs="Times New Roman"/>
          <w:bCs/>
          <w:sz w:val="24"/>
          <w:szCs w:val="24"/>
          <w:lang w:eastAsia="ru-RU"/>
        </w:rPr>
        <w:t> анализ информации, выявление возможностей, дифференциация проблем и нужд, разработка программы индивидуальной работы;</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bCs/>
          <w:iCs/>
          <w:sz w:val="24"/>
          <w:szCs w:val="24"/>
          <w:lang w:eastAsia="ru-RU"/>
        </w:rPr>
        <w:t xml:space="preserve">- </w:t>
      </w:r>
      <w:proofErr w:type="gramStart"/>
      <w:r w:rsidRPr="00945E5E">
        <w:rPr>
          <w:rFonts w:ascii="Times New Roman" w:eastAsia="Times New Roman" w:hAnsi="Times New Roman" w:cs="Times New Roman"/>
          <w:b/>
          <w:bCs/>
          <w:i/>
          <w:iCs/>
          <w:sz w:val="24"/>
          <w:szCs w:val="24"/>
          <w:lang w:eastAsia="ru-RU"/>
        </w:rPr>
        <w:t>практический</w:t>
      </w:r>
      <w:proofErr w:type="gramEnd"/>
      <w:r w:rsidRPr="00945E5E">
        <w:rPr>
          <w:rFonts w:ascii="Times New Roman" w:eastAsia="Times New Roman" w:hAnsi="Times New Roman" w:cs="Times New Roman"/>
          <w:b/>
          <w:bCs/>
          <w:iCs/>
          <w:sz w:val="24"/>
          <w:szCs w:val="24"/>
          <w:lang w:eastAsia="ru-RU"/>
        </w:rPr>
        <w:t> </w:t>
      </w:r>
      <w:r w:rsidRPr="00945E5E">
        <w:rPr>
          <w:rFonts w:ascii="Times New Roman" w:eastAsia="Times New Roman" w:hAnsi="Times New Roman" w:cs="Times New Roman"/>
          <w:bCs/>
          <w:sz w:val="24"/>
          <w:szCs w:val="24"/>
          <w:lang w:eastAsia="ru-RU"/>
        </w:rPr>
        <w:t>- реализация индивидуальной программы, непосредственно реабилитационная деятельность.</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Воспитателями ведется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социальной реабилитации, которые составляются всеми специалистами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проживания </w:t>
      </w:r>
      <w:r w:rsidRPr="00945E5E">
        <w:rPr>
          <w:rFonts w:ascii="Times New Roman" w:eastAsia="Times New Roman" w:hAnsi="Times New Roman" w:cs="Times New Roman"/>
          <w:color w:val="000000"/>
          <w:sz w:val="24"/>
          <w:szCs w:val="24"/>
          <w:lang w:eastAsia="ru-RU"/>
        </w:rPr>
        <w:t>несовершеннолетних</w:t>
      </w:r>
      <w:r w:rsidRPr="00945E5E">
        <w:rPr>
          <w:rFonts w:ascii="Times New Roman" w:eastAsia="Times New Roman" w:hAnsi="Times New Roman" w:cs="Times New Roman"/>
          <w:sz w:val="24"/>
          <w:szCs w:val="24"/>
          <w:lang w:eastAsia="ru-RU"/>
        </w:rPr>
        <w:t xml:space="preserve"> в отделении. Основными формами работы с </w:t>
      </w:r>
      <w:r w:rsidRPr="00945E5E">
        <w:rPr>
          <w:rFonts w:ascii="Times New Roman" w:eastAsia="Times New Roman" w:hAnsi="Times New Roman" w:cs="Times New Roman"/>
          <w:color w:val="000000"/>
          <w:sz w:val="24"/>
          <w:szCs w:val="24"/>
          <w:lang w:eastAsia="ru-RU"/>
        </w:rPr>
        <w:t xml:space="preserve">несовершеннолетними </w:t>
      </w:r>
      <w:r w:rsidRPr="00945E5E">
        <w:rPr>
          <w:rFonts w:ascii="Times New Roman" w:eastAsia="Times New Roman" w:hAnsi="Times New Roman" w:cs="Times New Roman"/>
          <w:sz w:val="24"/>
          <w:szCs w:val="24"/>
          <w:lang w:eastAsia="ru-RU"/>
        </w:rPr>
        <w:t xml:space="preserve">в отделении являются организованные коррекционно-развивающие занятии по нескольким </w:t>
      </w:r>
      <w:r w:rsidRPr="00945E5E">
        <w:rPr>
          <w:rFonts w:ascii="Times New Roman" w:eastAsia="Times New Roman" w:hAnsi="Times New Roman" w:cs="Times New Roman"/>
          <w:sz w:val="24"/>
          <w:szCs w:val="24"/>
          <w:lang w:eastAsia="ru-RU"/>
        </w:rPr>
        <w:lastRenderedPageBreak/>
        <w:t xml:space="preserve">направлениям: </w:t>
      </w:r>
      <w:proofErr w:type="spellStart"/>
      <w:r w:rsidRPr="00945E5E">
        <w:rPr>
          <w:rFonts w:ascii="Times New Roman" w:eastAsia="Times New Roman" w:hAnsi="Times New Roman" w:cs="Times New Roman"/>
          <w:sz w:val="24"/>
          <w:szCs w:val="24"/>
          <w:lang w:eastAsia="ru-RU"/>
        </w:rPr>
        <w:t>здоровьесберегающее</w:t>
      </w:r>
      <w:proofErr w:type="spellEnd"/>
      <w:r w:rsidRPr="00945E5E">
        <w:rPr>
          <w:rFonts w:ascii="Times New Roman" w:eastAsia="Times New Roman" w:hAnsi="Times New Roman" w:cs="Times New Roman"/>
          <w:sz w:val="24"/>
          <w:szCs w:val="24"/>
          <w:lang w:eastAsia="ru-RU"/>
        </w:rPr>
        <w:t xml:space="preserve">, </w:t>
      </w:r>
      <w:proofErr w:type="gramStart"/>
      <w:r w:rsidRPr="00945E5E">
        <w:rPr>
          <w:rFonts w:ascii="Times New Roman" w:eastAsia="Times New Roman" w:hAnsi="Times New Roman" w:cs="Times New Roman"/>
          <w:sz w:val="24"/>
          <w:szCs w:val="24"/>
          <w:lang w:eastAsia="ru-RU"/>
        </w:rPr>
        <w:t>культурно-эстетическое</w:t>
      </w:r>
      <w:proofErr w:type="gramEnd"/>
      <w:r w:rsidRPr="00945E5E">
        <w:rPr>
          <w:rFonts w:ascii="Times New Roman" w:eastAsia="Times New Roman" w:hAnsi="Times New Roman" w:cs="Times New Roman"/>
          <w:sz w:val="24"/>
          <w:szCs w:val="24"/>
          <w:lang w:eastAsia="ru-RU"/>
        </w:rPr>
        <w:t>, нравственное, гражданско-патриотическое, семейное, трудовое.</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За отчетный период проведены следующие мероприятия:</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Аппликация «Лето»</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Конкурс «Дом, в котором живет добро». Поделка из разного материала</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Театрализованное представление  Агитбригада «Вредным привычкам – нет!»</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Развлекательное мероприятие «Мисс Центра»</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Игра – занятие «Юмор «+» и юмор «</w:t>
      </w:r>
      <w:proofErr w:type="gramStart"/>
      <w:r w:rsidRPr="00945E5E">
        <w:rPr>
          <w:rFonts w:ascii="Times New Roman" w:eastAsia="Times New Roman" w:hAnsi="Times New Roman" w:cs="Times New Roman"/>
          <w:sz w:val="24"/>
          <w:szCs w:val="24"/>
          <w:lang w:eastAsia="ru-RU"/>
        </w:rPr>
        <w:t>-»</w:t>
      </w:r>
      <w:proofErr w:type="gramEnd"/>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Эстафета «</w:t>
      </w:r>
      <w:proofErr w:type="spellStart"/>
      <w:r w:rsidRPr="00945E5E">
        <w:rPr>
          <w:rFonts w:ascii="Times New Roman" w:eastAsia="Times New Roman" w:hAnsi="Times New Roman" w:cs="Times New Roman"/>
          <w:sz w:val="24"/>
          <w:szCs w:val="24"/>
          <w:lang w:eastAsia="ru-RU"/>
        </w:rPr>
        <w:t>Мультстарты</w:t>
      </w:r>
      <w:proofErr w:type="spellEnd"/>
      <w:r w:rsidRPr="00945E5E">
        <w:rPr>
          <w:rFonts w:ascii="Times New Roman" w:eastAsia="Times New Roman" w:hAnsi="Times New Roman" w:cs="Times New Roman"/>
          <w:sz w:val="24"/>
          <w:szCs w:val="24"/>
          <w:lang w:eastAsia="ru-RU"/>
        </w:rPr>
        <w:t>»</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proofErr w:type="gramStart"/>
      <w:r w:rsidRPr="00945E5E">
        <w:rPr>
          <w:rFonts w:ascii="Times New Roman" w:eastAsia="Times New Roman" w:hAnsi="Times New Roman" w:cs="Times New Roman"/>
          <w:sz w:val="24"/>
          <w:szCs w:val="24"/>
          <w:lang w:eastAsia="ru-RU"/>
        </w:rPr>
        <w:t>Конкурсная</w:t>
      </w:r>
      <w:proofErr w:type="gramEnd"/>
      <w:r w:rsidRPr="00945E5E">
        <w:rPr>
          <w:rFonts w:ascii="Times New Roman" w:eastAsia="Times New Roman" w:hAnsi="Times New Roman" w:cs="Times New Roman"/>
          <w:sz w:val="24"/>
          <w:szCs w:val="24"/>
          <w:lang w:eastAsia="ru-RU"/>
        </w:rPr>
        <w:t xml:space="preserve"> программ «Ералаш. Всё на оборот»</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КТД «Игры нашего двора»</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КТД "По загадочным тропинкам"</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Литературная эстафета «По следам </w:t>
      </w:r>
      <w:proofErr w:type="spellStart"/>
      <w:r w:rsidRPr="00945E5E">
        <w:rPr>
          <w:rFonts w:ascii="Times New Roman" w:eastAsia="Times New Roman" w:hAnsi="Times New Roman" w:cs="Times New Roman"/>
          <w:sz w:val="24"/>
          <w:szCs w:val="24"/>
          <w:lang w:eastAsia="ru-RU"/>
        </w:rPr>
        <w:t>Маугли</w:t>
      </w:r>
      <w:proofErr w:type="spellEnd"/>
      <w:r w:rsidRPr="00945E5E">
        <w:rPr>
          <w:rFonts w:ascii="Times New Roman" w:eastAsia="Times New Roman" w:hAnsi="Times New Roman" w:cs="Times New Roman"/>
          <w:sz w:val="24"/>
          <w:szCs w:val="24"/>
          <w:lang w:eastAsia="ru-RU"/>
        </w:rPr>
        <w:t>»</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Игра «Вещи в порядке спасибо хозяйке»</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Ролевая игра «</w:t>
      </w:r>
      <w:proofErr w:type="gramStart"/>
      <w:r w:rsidRPr="00945E5E">
        <w:rPr>
          <w:rFonts w:ascii="Times New Roman" w:eastAsia="Times New Roman" w:hAnsi="Times New Roman" w:cs="Times New Roman"/>
          <w:sz w:val="24"/>
          <w:szCs w:val="24"/>
          <w:lang w:eastAsia="ru-RU"/>
        </w:rPr>
        <w:t>Правильно-неправильно</w:t>
      </w:r>
      <w:proofErr w:type="gramEnd"/>
      <w:r w:rsidRPr="00945E5E">
        <w:rPr>
          <w:rFonts w:ascii="Times New Roman" w:eastAsia="Times New Roman" w:hAnsi="Times New Roman" w:cs="Times New Roman"/>
          <w:sz w:val="24"/>
          <w:szCs w:val="24"/>
          <w:lang w:eastAsia="ru-RU"/>
        </w:rPr>
        <w:t>»,</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proofErr w:type="gramStart"/>
      <w:r w:rsidRPr="00945E5E">
        <w:rPr>
          <w:rFonts w:ascii="Times New Roman" w:eastAsia="Times New Roman" w:hAnsi="Times New Roman" w:cs="Times New Roman"/>
          <w:sz w:val="24"/>
          <w:szCs w:val="24"/>
          <w:lang w:eastAsia="ru-RU"/>
        </w:rPr>
        <w:t>Яркие</w:t>
      </w:r>
      <w:proofErr w:type="gramEnd"/>
      <w:r w:rsidRPr="00945E5E">
        <w:rPr>
          <w:rFonts w:ascii="Times New Roman" w:eastAsia="Times New Roman" w:hAnsi="Times New Roman" w:cs="Times New Roman"/>
          <w:sz w:val="24"/>
          <w:szCs w:val="24"/>
          <w:lang w:eastAsia="ru-RU"/>
        </w:rPr>
        <w:t xml:space="preserve"> и душистые» -  выставка букетов составленных из цветов, трав   и  листьев.</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Комплекс мероприятий, приуроченных ко Дню Российского флага</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Игровая программа «Прощай лето»</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Комплекс мероприятий ко Дню спонтанного проявления доброты "Бумеранг доброты"</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Воспитательный час «Я – подросток».</w:t>
      </w:r>
    </w:p>
    <w:p w:rsidR="00945E5E" w:rsidRPr="00945E5E" w:rsidRDefault="00945E5E" w:rsidP="00945E5E">
      <w:pPr>
        <w:spacing w:after="0" w:line="240" w:lineRule="auto"/>
        <w:contextualSpacing/>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Занятие «Весёлые слова»</w:t>
      </w:r>
    </w:p>
    <w:p w:rsidR="00945E5E" w:rsidRPr="00945E5E" w:rsidRDefault="00945E5E" w:rsidP="00945E5E">
      <w:pPr>
        <w:spacing w:after="0" w:line="240" w:lineRule="auto"/>
        <w:jc w:val="both"/>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Анализируя работу отделения за 3 квартал, приходим к выводу, что стоящие перед коллективом задачи выполнены в полном объеме.</w:t>
      </w:r>
    </w:p>
    <w:p w:rsidR="00945E5E" w:rsidRPr="00945E5E" w:rsidRDefault="00945E5E" w:rsidP="00945E5E">
      <w:pPr>
        <w:spacing w:after="0" w:line="240" w:lineRule="auto"/>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b/>
          <w:color w:val="000000"/>
          <w:sz w:val="24"/>
          <w:szCs w:val="24"/>
          <w:lang w:eastAsia="ru-RU"/>
        </w:rPr>
        <w:t>С целью повышения профессионального уровня педагогических работников проведена следующая работа</w:t>
      </w:r>
      <w:r w:rsidRPr="00945E5E">
        <w:rPr>
          <w:rFonts w:ascii="Times New Roman" w:eastAsia="Times New Roman" w:hAnsi="Times New Roman" w:cs="Times New Roman"/>
          <w:color w:val="000000"/>
          <w:sz w:val="24"/>
          <w:szCs w:val="24"/>
          <w:lang w:eastAsia="ru-RU"/>
        </w:rPr>
        <w:t>:</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За отчетный период прошло два заседания методического совета 13.08.2021, , 06.09.2021 на которых обсуждались следующие вопросы:</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Подведение итогов летней организации отдыха. Оценка деятельности специалистов.</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Доклад о ходе подготовки к новому учебному году</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Вопросы организации процесса обучения воспитанников.</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Доклад: «Использование информационно-коммуникативных технологий для развития познавательной активности детей школьного возраста»</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«Организация прогулки с целью развития познавательного интереса к окружающему».</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О внесении изменения в положение «О проведении самоподготовке».</w:t>
      </w:r>
    </w:p>
    <w:p w:rsidR="00945E5E" w:rsidRPr="00945E5E" w:rsidRDefault="00945E5E" w:rsidP="00945E5E">
      <w:pPr>
        <w:spacing w:after="0" w:line="240" w:lineRule="auto"/>
        <w:jc w:val="both"/>
        <w:rPr>
          <w:rFonts w:ascii="Times New Roman" w:eastAsia="Times New Roman" w:hAnsi="Times New Roman" w:cs="Times New Roman"/>
          <w:color w:val="000000"/>
          <w:sz w:val="24"/>
          <w:szCs w:val="24"/>
          <w:lang w:eastAsia="ru-RU"/>
        </w:rPr>
      </w:pPr>
      <w:proofErr w:type="gramStart"/>
      <w:r w:rsidRPr="00945E5E">
        <w:rPr>
          <w:rFonts w:ascii="Times New Roman" w:eastAsia="Times New Roman" w:hAnsi="Times New Roman" w:cs="Times New Roman"/>
          <w:color w:val="000000"/>
          <w:sz w:val="24"/>
          <w:szCs w:val="24"/>
          <w:lang w:eastAsia="ru-RU"/>
        </w:rPr>
        <w:t>На последнем заседании МО утверждены дополнительные общеобразовательные (общеразвивающие) программы в соответствии с частью 11 статьи 13 Федерального закона от 29 декабря 2012 г. 273-ФЗ "Об образовании в Российской Федерации" с учетом развития науки, техники, культуры, экономики, технологий и социальной сферы в соответствии с Приказом министерства просвещения РФ от 09 ноября 2018 г. N 196 "Об утверждении порядка организации и осуществления</w:t>
      </w:r>
      <w:proofErr w:type="gramEnd"/>
      <w:r w:rsidRPr="00945E5E">
        <w:rPr>
          <w:rFonts w:ascii="Times New Roman" w:eastAsia="Times New Roman" w:hAnsi="Times New Roman" w:cs="Times New Roman"/>
          <w:color w:val="000000"/>
          <w:sz w:val="24"/>
          <w:szCs w:val="24"/>
          <w:lang w:eastAsia="ru-RU"/>
        </w:rPr>
        <w:t xml:space="preserve"> образовательной деятельности по дополнительным общеобразовательным программам».</w:t>
      </w:r>
    </w:p>
    <w:p w:rsidR="00945E5E" w:rsidRPr="00945E5E" w:rsidRDefault="00945E5E" w:rsidP="00945E5E">
      <w:pPr>
        <w:spacing w:after="0" w:line="240" w:lineRule="auto"/>
        <w:contextualSpacing/>
        <w:jc w:val="both"/>
        <w:rPr>
          <w:rFonts w:ascii="Times New Roman" w:eastAsia="Times New Roman" w:hAnsi="Times New Roman" w:cs="Times New Roman"/>
          <w:color w:val="000000"/>
          <w:sz w:val="24"/>
          <w:szCs w:val="24"/>
          <w:lang w:eastAsia="ru-RU"/>
        </w:rPr>
      </w:pPr>
      <w:r w:rsidRPr="00945E5E">
        <w:rPr>
          <w:rFonts w:ascii="Times New Roman" w:eastAsia="Times New Roman" w:hAnsi="Times New Roman" w:cs="Times New Roman"/>
          <w:color w:val="000000"/>
          <w:sz w:val="24"/>
          <w:szCs w:val="24"/>
          <w:lang w:eastAsia="ru-RU"/>
        </w:rPr>
        <w:t xml:space="preserve">В соответствии с Законом Российской Федерации «Об основах системы профилактики безнадзорности и правонарушений несовершеннолетних» от 24.06.1999 года №120-ФЗ, с целью эффективной работы по предупреждению самовольных уходов, </w:t>
      </w:r>
      <w:proofErr w:type="spellStart"/>
      <w:r w:rsidRPr="00945E5E">
        <w:rPr>
          <w:rFonts w:ascii="Times New Roman" w:eastAsia="Times New Roman" w:hAnsi="Times New Roman" w:cs="Times New Roman"/>
          <w:color w:val="000000"/>
          <w:sz w:val="24"/>
          <w:szCs w:val="24"/>
          <w:lang w:eastAsia="ru-RU"/>
        </w:rPr>
        <w:t>девиантного</w:t>
      </w:r>
      <w:proofErr w:type="spellEnd"/>
      <w:r w:rsidRPr="00945E5E">
        <w:rPr>
          <w:rFonts w:ascii="Times New Roman" w:eastAsia="Times New Roman" w:hAnsi="Times New Roman" w:cs="Times New Roman"/>
          <w:color w:val="000000"/>
          <w:sz w:val="24"/>
          <w:szCs w:val="24"/>
          <w:lang w:eastAsia="ru-RU"/>
        </w:rPr>
        <w:t xml:space="preserve"> поведения воспитанников прошло заседание Совета Профилактики 13.08.2021.</w:t>
      </w:r>
    </w:p>
    <w:p w:rsidR="00945E5E" w:rsidRPr="00945E5E" w:rsidRDefault="00945E5E" w:rsidP="00945E5E">
      <w:pPr>
        <w:spacing w:after="0" w:line="240" w:lineRule="auto"/>
        <w:contextualSpacing/>
        <w:jc w:val="both"/>
        <w:rPr>
          <w:rFonts w:ascii="Times New Roman" w:eastAsia="Calibri" w:hAnsi="Times New Roman" w:cs="Times New Roman"/>
          <w:color w:val="000000"/>
          <w:sz w:val="24"/>
          <w:szCs w:val="24"/>
          <w:lang w:bidi="ru-RU"/>
        </w:rPr>
      </w:pPr>
      <w:proofErr w:type="gramStart"/>
      <w:r w:rsidRPr="00945E5E">
        <w:rPr>
          <w:rFonts w:ascii="Times New Roman" w:eastAsia="Calibri" w:hAnsi="Times New Roman" w:cs="Times New Roman"/>
          <w:color w:val="000000"/>
          <w:sz w:val="24"/>
          <w:szCs w:val="24"/>
        </w:rPr>
        <w:t xml:space="preserve">С целью эффективного реабилитационного процесса Центром реализуются планы по совместной работе по профилактики семейного неблагополучия с ГБУ РК «Керченский ЦСССДМ», </w:t>
      </w:r>
      <w:r w:rsidRPr="00945E5E">
        <w:rPr>
          <w:rFonts w:ascii="Times New Roman" w:eastAsia="Calibri" w:hAnsi="Times New Roman" w:cs="Times New Roman"/>
          <w:color w:val="000000"/>
          <w:sz w:val="24"/>
          <w:szCs w:val="24"/>
          <w:lang w:bidi="ru-RU"/>
        </w:rPr>
        <w:t xml:space="preserve">с целью эффективной работы по предупреждению самовольных уходов, </w:t>
      </w:r>
      <w:proofErr w:type="spellStart"/>
      <w:r w:rsidRPr="00945E5E">
        <w:rPr>
          <w:rFonts w:ascii="Times New Roman" w:eastAsia="Calibri" w:hAnsi="Times New Roman" w:cs="Times New Roman"/>
          <w:color w:val="000000"/>
          <w:sz w:val="24"/>
          <w:szCs w:val="24"/>
          <w:lang w:bidi="ru-RU"/>
        </w:rPr>
        <w:t>девиантного</w:t>
      </w:r>
      <w:proofErr w:type="spellEnd"/>
      <w:r w:rsidRPr="00945E5E">
        <w:rPr>
          <w:rFonts w:ascii="Times New Roman" w:eastAsia="Calibri" w:hAnsi="Times New Roman" w:cs="Times New Roman"/>
          <w:color w:val="000000"/>
          <w:sz w:val="24"/>
          <w:szCs w:val="24"/>
          <w:lang w:bidi="ru-RU"/>
        </w:rPr>
        <w:t xml:space="preserve"> поведения воспитанников с ОПДН ОУУП и ПДН УМВД России по г. Керчи, с целью освоение несовершеннолетними базовых культурных и нравственных ценностей общества посредством </w:t>
      </w:r>
      <w:r w:rsidRPr="00945E5E">
        <w:rPr>
          <w:rFonts w:ascii="Times New Roman" w:eastAsia="Calibri" w:hAnsi="Times New Roman" w:cs="Times New Roman"/>
          <w:color w:val="000000"/>
          <w:sz w:val="24"/>
          <w:szCs w:val="24"/>
          <w:lang w:bidi="ru-RU"/>
        </w:rPr>
        <w:lastRenderedPageBreak/>
        <w:t>совместной деятельности с библиотекой - филиала №2 им. Некрасова</w:t>
      </w:r>
      <w:proofErr w:type="gramEnd"/>
      <w:r w:rsidRPr="00945E5E">
        <w:rPr>
          <w:rFonts w:ascii="Times New Roman" w:eastAsia="Calibri" w:hAnsi="Times New Roman" w:cs="Times New Roman"/>
          <w:color w:val="000000"/>
          <w:sz w:val="24"/>
          <w:szCs w:val="24"/>
          <w:lang w:bidi="ru-RU"/>
        </w:rPr>
        <w:t xml:space="preserve"> О.В., с Волгоградским реабилитационным центром для несовершеннолетних.</w:t>
      </w:r>
    </w:p>
    <w:p w:rsidR="00945E5E" w:rsidRPr="00945E5E" w:rsidRDefault="00945E5E" w:rsidP="00945E5E">
      <w:pPr>
        <w:spacing w:after="0" w:line="240" w:lineRule="auto"/>
        <w:jc w:val="both"/>
        <w:rPr>
          <w:rFonts w:ascii="Times New Roman" w:eastAsia="Calibri" w:hAnsi="Times New Roman" w:cs="Times New Roman"/>
          <w:b/>
          <w:bCs/>
          <w:sz w:val="24"/>
          <w:szCs w:val="24"/>
        </w:rPr>
      </w:pPr>
      <w:r w:rsidRPr="00945E5E">
        <w:rPr>
          <w:rFonts w:ascii="Times New Roman" w:eastAsia="Calibri" w:hAnsi="Times New Roman" w:cs="Times New Roman"/>
          <w:b/>
          <w:bCs/>
          <w:sz w:val="24"/>
          <w:szCs w:val="24"/>
        </w:rPr>
        <w:t>При организации воспитательной работы в 4 квартале 2021 году необходимо:</w:t>
      </w:r>
    </w:p>
    <w:p w:rsidR="00945E5E" w:rsidRPr="00945E5E" w:rsidRDefault="00945E5E" w:rsidP="00945E5E">
      <w:pPr>
        <w:spacing w:after="0" w:line="240" w:lineRule="auto"/>
        <w:jc w:val="both"/>
        <w:rPr>
          <w:rFonts w:ascii="Times New Roman" w:eastAsia="Calibri" w:hAnsi="Times New Roman" w:cs="Times New Roman"/>
          <w:bCs/>
          <w:sz w:val="24"/>
          <w:szCs w:val="24"/>
        </w:rPr>
      </w:pPr>
      <w:r w:rsidRPr="00945E5E">
        <w:rPr>
          <w:rFonts w:ascii="Times New Roman" w:eastAsia="Calibri" w:hAnsi="Times New Roman" w:cs="Times New Roman"/>
          <w:bCs/>
          <w:sz w:val="24"/>
          <w:szCs w:val="24"/>
        </w:rPr>
        <w:t xml:space="preserve">- продолжить работу по организации деятельности воспитателей, психолога в соответствии с требованиями законодательных актов. </w:t>
      </w:r>
    </w:p>
    <w:p w:rsidR="00945E5E" w:rsidRPr="00945E5E" w:rsidRDefault="00945E5E" w:rsidP="00945E5E">
      <w:pPr>
        <w:spacing w:after="0" w:line="240" w:lineRule="auto"/>
        <w:jc w:val="both"/>
        <w:rPr>
          <w:rFonts w:ascii="Times New Roman" w:eastAsia="Calibri" w:hAnsi="Times New Roman" w:cs="Times New Roman"/>
          <w:bCs/>
          <w:sz w:val="24"/>
          <w:szCs w:val="24"/>
        </w:rPr>
      </w:pPr>
    </w:p>
    <w:p w:rsidR="00945E5E" w:rsidRPr="00945E5E" w:rsidRDefault="00945E5E" w:rsidP="00945E5E">
      <w:pPr>
        <w:spacing w:after="0" w:line="240" w:lineRule="auto"/>
        <w:jc w:val="center"/>
        <w:rPr>
          <w:rFonts w:ascii="Calibri" w:eastAsia="Calibri" w:hAnsi="Calibri" w:cs="Times New Roman"/>
        </w:rPr>
      </w:pPr>
    </w:p>
    <w:p w:rsidR="00945E5E" w:rsidRPr="00945E5E" w:rsidRDefault="00945E5E" w:rsidP="00945E5E">
      <w:pPr>
        <w:spacing w:after="0" w:line="240" w:lineRule="auto"/>
        <w:rPr>
          <w:rFonts w:ascii="Times New Roman" w:eastAsia="Calibri" w:hAnsi="Times New Roman" w:cs="Times New Roman"/>
          <w:b/>
          <w:sz w:val="24"/>
          <w:szCs w:val="24"/>
        </w:rPr>
      </w:pPr>
    </w:p>
    <w:p w:rsidR="00945E5E" w:rsidRPr="00945E5E" w:rsidRDefault="00945E5E" w:rsidP="00945E5E">
      <w:pPr>
        <w:spacing w:after="0" w:line="240" w:lineRule="auto"/>
        <w:jc w:val="center"/>
        <w:rPr>
          <w:rFonts w:ascii="Times New Roman" w:eastAsia="Calibri" w:hAnsi="Times New Roman" w:cs="Times New Roman"/>
          <w:b/>
          <w:sz w:val="24"/>
          <w:szCs w:val="24"/>
        </w:rPr>
      </w:pPr>
      <w:r w:rsidRPr="00945E5E">
        <w:rPr>
          <w:rFonts w:ascii="Times New Roman" w:eastAsia="Calibri" w:hAnsi="Times New Roman" w:cs="Times New Roman"/>
          <w:b/>
          <w:sz w:val="24"/>
          <w:szCs w:val="24"/>
        </w:rPr>
        <w:t xml:space="preserve">Информация </w:t>
      </w:r>
    </w:p>
    <w:p w:rsidR="00945E5E" w:rsidRPr="00945E5E" w:rsidRDefault="00945E5E" w:rsidP="00945E5E">
      <w:pPr>
        <w:spacing w:after="0" w:line="240" w:lineRule="auto"/>
        <w:jc w:val="center"/>
        <w:rPr>
          <w:rFonts w:ascii="Times New Roman" w:eastAsia="Calibri" w:hAnsi="Times New Roman" w:cs="Times New Roman"/>
          <w:sz w:val="24"/>
          <w:szCs w:val="24"/>
        </w:rPr>
      </w:pPr>
      <w:r w:rsidRPr="00945E5E">
        <w:rPr>
          <w:rFonts w:ascii="Times New Roman" w:eastAsia="Calibri" w:hAnsi="Times New Roman" w:cs="Times New Roman"/>
          <w:sz w:val="24"/>
          <w:szCs w:val="24"/>
        </w:rPr>
        <w:t>о получателях социальных услуг в стационарном отделении ГБСУ РК «Керченский межрегиональный социально-реабилитационный центр для несовершеннолетних»</w:t>
      </w:r>
    </w:p>
    <w:p w:rsidR="00945E5E" w:rsidRPr="00945E5E" w:rsidRDefault="00945E5E" w:rsidP="00945E5E">
      <w:pPr>
        <w:spacing w:after="0" w:line="240" w:lineRule="auto"/>
        <w:jc w:val="center"/>
        <w:rPr>
          <w:rFonts w:ascii="Times New Roman" w:eastAsia="Calibri" w:hAnsi="Times New Roman" w:cs="Times New Roman"/>
          <w:sz w:val="24"/>
          <w:szCs w:val="24"/>
        </w:rPr>
      </w:pPr>
      <w:r w:rsidRPr="00945E5E">
        <w:rPr>
          <w:rFonts w:ascii="Times New Roman" w:eastAsia="Calibri" w:hAnsi="Times New Roman" w:cs="Times New Roman"/>
          <w:sz w:val="24"/>
          <w:szCs w:val="24"/>
        </w:rPr>
        <w:t>за 3 квартал 2021 года</w:t>
      </w:r>
    </w:p>
    <w:p w:rsidR="00945E5E" w:rsidRPr="00945E5E" w:rsidRDefault="00945E5E" w:rsidP="00945E5E">
      <w:pPr>
        <w:spacing w:after="0" w:line="240" w:lineRule="auto"/>
        <w:jc w:val="center"/>
        <w:rPr>
          <w:rFonts w:ascii="Times New Roman" w:eastAsia="Times New Roman" w:hAnsi="Times New Roman" w:cs="Times New Roman"/>
          <w:b/>
          <w:sz w:val="24"/>
          <w:szCs w:val="24"/>
          <w:lang w:eastAsia="ru-RU"/>
        </w:rPr>
      </w:pPr>
    </w:p>
    <w:tbl>
      <w:tblPr>
        <w:tblStyle w:val="21"/>
        <w:tblW w:w="10065" w:type="dxa"/>
        <w:jc w:val="center"/>
        <w:tblInd w:w="-176" w:type="dxa"/>
        <w:tblLayout w:type="fixed"/>
        <w:tblLook w:val="04A0"/>
      </w:tblPr>
      <w:tblGrid>
        <w:gridCol w:w="568"/>
        <w:gridCol w:w="2693"/>
        <w:gridCol w:w="1418"/>
        <w:gridCol w:w="1365"/>
        <w:gridCol w:w="1470"/>
        <w:gridCol w:w="1275"/>
        <w:gridCol w:w="1276"/>
      </w:tblGrid>
      <w:tr w:rsidR="00945E5E" w:rsidRPr="00945E5E" w:rsidTr="00945E5E">
        <w:trPr>
          <w:trHeight w:val="497"/>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 xml:space="preserve">№ </w:t>
            </w:r>
            <w:proofErr w:type="gramStart"/>
            <w:r w:rsidRPr="00945E5E">
              <w:rPr>
                <w:rFonts w:ascii="Times New Roman" w:eastAsia="Calibri" w:hAnsi="Times New Roman"/>
                <w:sz w:val="24"/>
                <w:szCs w:val="24"/>
              </w:rPr>
              <w:t>п</w:t>
            </w:r>
            <w:proofErr w:type="gramEnd"/>
            <w:r w:rsidRPr="00945E5E">
              <w:rPr>
                <w:rFonts w:ascii="Times New Roman" w:eastAsia="Calibri" w:hAnsi="Times New Roman"/>
                <w:sz w:val="24"/>
                <w:szCs w:val="24"/>
              </w:rPr>
              <w:t>/п</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Показатели</w:t>
            </w:r>
          </w:p>
        </w:tc>
        <w:tc>
          <w:tcPr>
            <w:tcW w:w="6804" w:type="dxa"/>
            <w:gridSpan w:val="5"/>
            <w:tcBorders>
              <w:top w:val="single" w:sz="4" w:space="0" w:color="000000"/>
              <w:left w:val="single" w:sz="4" w:space="0" w:color="000000"/>
              <w:bottom w:val="single" w:sz="4" w:space="0" w:color="auto"/>
              <w:right w:val="single" w:sz="4" w:space="0" w:color="auto"/>
            </w:tcBorders>
            <w:hideMark/>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ГБСУ РК «Керченский МСРЦН»</w:t>
            </w:r>
          </w:p>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г. Керчь</w:t>
            </w:r>
          </w:p>
        </w:tc>
      </w:tr>
      <w:tr w:rsidR="00945E5E" w:rsidRPr="00945E5E" w:rsidTr="00945E5E">
        <w:trPr>
          <w:trHeight w:val="600"/>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p>
        </w:tc>
        <w:tc>
          <w:tcPr>
            <w:tcW w:w="6804" w:type="dxa"/>
            <w:gridSpan w:val="5"/>
            <w:tcBorders>
              <w:top w:val="single" w:sz="4" w:space="0" w:color="auto"/>
              <w:left w:val="single" w:sz="4" w:space="0" w:color="000000"/>
              <w:bottom w:val="single" w:sz="4" w:space="0" w:color="000000"/>
              <w:right w:val="single" w:sz="4" w:space="0" w:color="auto"/>
            </w:tcBorders>
            <w:hideMark/>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 xml:space="preserve">СТАЦИОНАРНОЕ ОТДЕЛЕНИЕ СОЦИАЛЬНОЙ РЕАБИЛИТАЦИИ </w:t>
            </w:r>
          </w:p>
        </w:tc>
      </w:tr>
      <w:tr w:rsidR="00945E5E" w:rsidRPr="00945E5E" w:rsidTr="00945E5E">
        <w:trP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3-7 лет</w:t>
            </w:r>
          </w:p>
          <w:p w:rsidR="00945E5E" w:rsidRPr="00945E5E" w:rsidRDefault="00945E5E" w:rsidP="00945E5E">
            <w:pPr>
              <w:spacing w:after="160" w:line="259" w:lineRule="auto"/>
              <w:jc w:val="center"/>
              <w:rPr>
                <w:rFonts w:ascii="Times New Roman" w:eastAsia="Calibri" w:hAnsi="Times New Roman"/>
                <w:b/>
                <w:sz w:val="24"/>
                <w:szCs w:val="24"/>
              </w:rPr>
            </w:pPr>
          </w:p>
        </w:tc>
        <w:tc>
          <w:tcPr>
            <w:tcW w:w="1365" w:type="dxa"/>
            <w:tcBorders>
              <w:top w:val="single" w:sz="4" w:space="0" w:color="000000"/>
              <w:left w:val="single" w:sz="4" w:space="0" w:color="000000"/>
              <w:bottom w:val="single" w:sz="4" w:space="0" w:color="000000"/>
              <w:right w:val="single" w:sz="4" w:space="0" w:color="auto"/>
            </w:tcBorders>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7-10 лет</w:t>
            </w:r>
          </w:p>
          <w:p w:rsidR="00945E5E" w:rsidRPr="00945E5E" w:rsidRDefault="00945E5E" w:rsidP="00945E5E">
            <w:pPr>
              <w:spacing w:after="160" w:line="259" w:lineRule="auto"/>
              <w:jc w:val="center"/>
              <w:rPr>
                <w:rFonts w:ascii="Times New Roman" w:eastAsia="Calibri" w:hAnsi="Times New Roman"/>
                <w:b/>
                <w:sz w:val="24"/>
                <w:szCs w:val="24"/>
              </w:rPr>
            </w:pPr>
          </w:p>
        </w:tc>
        <w:tc>
          <w:tcPr>
            <w:tcW w:w="1470" w:type="dxa"/>
            <w:tcBorders>
              <w:top w:val="single" w:sz="4" w:space="0" w:color="000000"/>
              <w:left w:val="single" w:sz="4" w:space="0" w:color="auto"/>
              <w:bottom w:val="single" w:sz="4" w:space="0" w:color="000000"/>
              <w:right w:val="single" w:sz="4" w:space="0" w:color="auto"/>
            </w:tcBorders>
            <w:hideMark/>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10-14 лет</w:t>
            </w:r>
          </w:p>
        </w:tc>
        <w:tc>
          <w:tcPr>
            <w:tcW w:w="1275" w:type="dxa"/>
            <w:tcBorders>
              <w:top w:val="single" w:sz="4" w:space="0" w:color="000000"/>
              <w:left w:val="single" w:sz="4" w:space="0" w:color="auto"/>
              <w:bottom w:val="single" w:sz="4" w:space="0" w:color="000000"/>
              <w:right w:val="single" w:sz="4" w:space="0" w:color="000000"/>
            </w:tcBorders>
            <w:hideMark/>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14 – 18 лет</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ИТОГО</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rPr>
                <w:rFonts w:ascii="Times New Roman" w:eastAsia="Calibri" w:hAnsi="Times New Roman"/>
                <w:sz w:val="24"/>
                <w:szCs w:val="24"/>
              </w:rPr>
            </w:pPr>
            <w:r w:rsidRPr="00945E5E">
              <w:rPr>
                <w:rFonts w:ascii="Times New Roman" w:eastAsia="Calibri" w:hAnsi="Times New Roman"/>
                <w:sz w:val="24"/>
                <w:szCs w:val="24"/>
              </w:rPr>
              <w:t>Социально - бытовые</w:t>
            </w: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120</w:t>
            </w:r>
          </w:p>
        </w:tc>
        <w:tc>
          <w:tcPr>
            <w:tcW w:w="1365"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120</w:t>
            </w:r>
          </w:p>
        </w:tc>
        <w:tc>
          <w:tcPr>
            <w:tcW w:w="1470" w:type="dxa"/>
            <w:tcBorders>
              <w:top w:val="single" w:sz="4" w:space="0" w:color="000000"/>
              <w:left w:val="single" w:sz="4" w:space="0" w:color="auto"/>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210</w:t>
            </w:r>
          </w:p>
        </w:tc>
        <w:tc>
          <w:tcPr>
            <w:tcW w:w="1275" w:type="dxa"/>
            <w:tcBorders>
              <w:top w:val="single" w:sz="4" w:space="0" w:color="000000"/>
              <w:left w:val="single" w:sz="4" w:space="0" w:color="auto"/>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115</w:t>
            </w:r>
          </w:p>
        </w:tc>
        <w:tc>
          <w:tcPr>
            <w:tcW w:w="1276"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565</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rPr>
                <w:rFonts w:ascii="Times New Roman" w:eastAsia="Calibri" w:hAnsi="Times New Roman"/>
                <w:sz w:val="24"/>
                <w:szCs w:val="24"/>
              </w:rPr>
            </w:pPr>
            <w:r w:rsidRPr="00945E5E">
              <w:rPr>
                <w:rFonts w:ascii="Times New Roman" w:eastAsia="Calibri" w:hAnsi="Times New Roman"/>
                <w:sz w:val="24"/>
                <w:szCs w:val="24"/>
              </w:rPr>
              <w:t>Социально - медицинские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168</w:t>
            </w:r>
          </w:p>
        </w:tc>
        <w:tc>
          <w:tcPr>
            <w:tcW w:w="1365"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168</w:t>
            </w:r>
          </w:p>
        </w:tc>
        <w:tc>
          <w:tcPr>
            <w:tcW w:w="1470" w:type="dxa"/>
            <w:tcBorders>
              <w:top w:val="single" w:sz="4" w:space="0" w:color="000000"/>
              <w:left w:val="single" w:sz="4" w:space="0" w:color="auto"/>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294</w:t>
            </w:r>
          </w:p>
        </w:tc>
        <w:tc>
          <w:tcPr>
            <w:tcW w:w="1275" w:type="dxa"/>
            <w:tcBorders>
              <w:top w:val="single" w:sz="4" w:space="0" w:color="000000"/>
              <w:left w:val="single" w:sz="4" w:space="0" w:color="auto"/>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161</w:t>
            </w:r>
          </w:p>
        </w:tc>
        <w:tc>
          <w:tcPr>
            <w:tcW w:w="1276"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791</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r w:rsidRPr="00945E5E">
              <w:rPr>
                <w:rFonts w:ascii="Times New Roman" w:eastAsia="Calibri" w:hAnsi="Times New Roman"/>
                <w:sz w:val="24"/>
                <w:szCs w:val="24"/>
              </w:rPr>
              <w:t>Социально – психологические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145</w:t>
            </w:r>
          </w:p>
        </w:tc>
        <w:tc>
          <w:tcPr>
            <w:tcW w:w="1365"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145</w:t>
            </w:r>
          </w:p>
        </w:tc>
        <w:tc>
          <w:tcPr>
            <w:tcW w:w="1470" w:type="dxa"/>
            <w:tcBorders>
              <w:top w:val="single" w:sz="4" w:space="0" w:color="000000"/>
              <w:left w:val="single" w:sz="4" w:space="0" w:color="auto"/>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252</w:t>
            </w:r>
          </w:p>
        </w:tc>
        <w:tc>
          <w:tcPr>
            <w:tcW w:w="1275" w:type="dxa"/>
            <w:tcBorders>
              <w:top w:val="single" w:sz="4" w:space="0" w:color="000000"/>
              <w:left w:val="single" w:sz="4" w:space="0" w:color="auto"/>
              <w:bottom w:val="single" w:sz="4" w:space="0" w:color="auto"/>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138</w:t>
            </w:r>
          </w:p>
        </w:tc>
        <w:tc>
          <w:tcPr>
            <w:tcW w:w="1276"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680</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 xml:space="preserve">4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r w:rsidRPr="00945E5E">
              <w:rPr>
                <w:rFonts w:ascii="Times New Roman" w:eastAsia="Calibri" w:hAnsi="Times New Roman"/>
                <w:sz w:val="24"/>
                <w:szCs w:val="24"/>
              </w:rPr>
              <w:t>Социально – педагогические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168</w:t>
            </w:r>
          </w:p>
        </w:tc>
        <w:tc>
          <w:tcPr>
            <w:tcW w:w="1365"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168</w:t>
            </w:r>
          </w:p>
        </w:tc>
        <w:tc>
          <w:tcPr>
            <w:tcW w:w="1470" w:type="dxa"/>
            <w:tcBorders>
              <w:top w:val="single" w:sz="4" w:space="0" w:color="000000"/>
              <w:left w:val="single" w:sz="4" w:space="0" w:color="auto"/>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294</w:t>
            </w:r>
          </w:p>
        </w:tc>
        <w:tc>
          <w:tcPr>
            <w:tcW w:w="1275" w:type="dxa"/>
            <w:tcBorders>
              <w:top w:val="single" w:sz="4" w:space="0" w:color="auto"/>
              <w:left w:val="single" w:sz="4" w:space="0" w:color="auto"/>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161</w:t>
            </w:r>
          </w:p>
        </w:tc>
        <w:tc>
          <w:tcPr>
            <w:tcW w:w="1276"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791</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r w:rsidRPr="00945E5E">
              <w:rPr>
                <w:rFonts w:ascii="Times New Roman" w:eastAsia="Calibri" w:hAnsi="Times New Roman"/>
                <w:sz w:val="24"/>
                <w:szCs w:val="24"/>
              </w:rPr>
              <w:t>Социально - экономические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24</w:t>
            </w:r>
          </w:p>
        </w:tc>
        <w:tc>
          <w:tcPr>
            <w:tcW w:w="1365"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24</w:t>
            </w:r>
          </w:p>
        </w:tc>
        <w:tc>
          <w:tcPr>
            <w:tcW w:w="1470" w:type="dxa"/>
            <w:tcBorders>
              <w:top w:val="single" w:sz="4" w:space="0" w:color="000000"/>
              <w:left w:val="single" w:sz="4" w:space="0" w:color="auto"/>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42</w:t>
            </w:r>
          </w:p>
        </w:tc>
        <w:tc>
          <w:tcPr>
            <w:tcW w:w="1275" w:type="dxa"/>
            <w:tcBorders>
              <w:top w:val="single" w:sz="4" w:space="0" w:color="000000"/>
              <w:left w:val="single" w:sz="4" w:space="0" w:color="auto"/>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23</w:t>
            </w:r>
          </w:p>
        </w:tc>
        <w:tc>
          <w:tcPr>
            <w:tcW w:w="1276"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113</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rPr>
                <w:rFonts w:ascii="Times New Roman" w:eastAsia="Calibri" w:hAnsi="Times New Roman"/>
                <w:sz w:val="24"/>
                <w:szCs w:val="24"/>
              </w:rPr>
            </w:pPr>
            <w:r w:rsidRPr="00945E5E">
              <w:rPr>
                <w:rFonts w:ascii="Times New Roman" w:eastAsia="Calibri" w:hAnsi="Times New Roman"/>
                <w:sz w:val="24"/>
                <w:szCs w:val="24"/>
              </w:rPr>
              <w:t>Социально - правовые</w:t>
            </w:r>
          </w:p>
        </w:tc>
        <w:tc>
          <w:tcPr>
            <w:tcW w:w="141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24</w:t>
            </w:r>
          </w:p>
        </w:tc>
        <w:tc>
          <w:tcPr>
            <w:tcW w:w="1365"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24</w:t>
            </w:r>
          </w:p>
        </w:tc>
        <w:tc>
          <w:tcPr>
            <w:tcW w:w="1470" w:type="dxa"/>
            <w:tcBorders>
              <w:top w:val="single" w:sz="4" w:space="0" w:color="000000"/>
              <w:left w:val="single" w:sz="4" w:space="0" w:color="auto"/>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42</w:t>
            </w:r>
          </w:p>
        </w:tc>
        <w:tc>
          <w:tcPr>
            <w:tcW w:w="1275" w:type="dxa"/>
            <w:tcBorders>
              <w:top w:val="single" w:sz="4" w:space="0" w:color="000000"/>
              <w:left w:val="single" w:sz="4" w:space="0" w:color="auto"/>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23</w:t>
            </w:r>
          </w:p>
        </w:tc>
        <w:tc>
          <w:tcPr>
            <w:tcW w:w="1276" w:type="dxa"/>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r w:rsidRPr="00945E5E">
              <w:rPr>
                <w:rFonts w:ascii="Times New Roman" w:eastAsia="Calibri" w:hAnsi="Times New Roman"/>
                <w:sz w:val="24"/>
                <w:szCs w:val="24"/>
              </w:rPr>
              <w:t>113</w:t>
            </w:r>
          </w:p>
        </w:tc>
      </w:tr>
      <w:tr w:rsidR="00945E5E" w:rsidRPr="00945E5E" w:rsidTr="00945E5E">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945E5E" w:rsidRPr="00945E5E" w:rsidRDefault="00945E5E" w:rsidP="00945E5E">
            <w:pPr>
              <w:spacing w:after="160" w:line="259" w:lineRule="auto"/>
              <w:jc w:val="center"/>
              <w:rPr>
                <w:rFonts w:ascii="Times New Roman" w:eastAsia="Calibri"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45E5E" w:rsidRPr="00945E5E" w:rsidRDefault="00945E5E" w:rsidP="00945E5E">
            <w:pPr>
              <w:spacing w:after="160" w:line="259" w:lineRule="auto"/>
              <w:jc w:val="center"/>
              <w:rPr>
                <w:rFonts w:ascii="Times New Roman" w:eastAsia="Calibri" w:hAnsi="Times New Roman"/>
                <w:b/>
                <w:sz w:val="24"/>
                <w:szCs w:val="24"/>
              </w:rPr>
            </w:pPr>
            <w:r w:rsidRPr="00945E5E">
              <w:rPr>
                <w:rFonts w:ascii="Times New Roman" w:eastAsia="Calibri" w:hAnsi="Times New Roman"/>
                <w:b/>
                <w:sz w:val="24"/>
                <w:szCs w:val="24"/>
              </w:rPr>
              <w:t>ВСЕГО</w:t>
            </w:r>
          </w:p>
        </w:tc>
        <w:tc>
          <w:tcPr>
            <w:tcW w:w="6804" w:type="dxa"/>
            <w:gridSpan w:val="5"/>
            <w:tcBorders>
              <w:top w:val="single" w:sz="4" w:space="0" w:color="000000"/>
              <w:left w:val="single" w:sz="4" w:space="0" w:color="000000"/>
              <w:bottom w:val="single" w:sz="4" w:space="0" w:color="000000"/>
              <w:right w:val="single" w:sz="4" w:space="0" w:color="auto"/>
            </w:tcBorders>
            <w:vAlign w:val="center"/>
          </w:tcPr>
          <w:p w:rsidR="00945E5E" w:rsidRPr="00945E5E" w:rsidRDefault="00945E5E" w:rsidP="00945E5E">
            <w:pPr>
              <w:spacing w:after="160" w:line="259" w:lineRule="auto"/>
              <w:jc w:val="right"/>
              <w:rPr>
                <w:rFonts w:ascii="Times New Roman" w:eastAsia="Calibri" w:hAnsi="Times New Roman"/>
                <w:sz w:val="24"/>
                <w:szCs w:val="24"/>
              </w:rPr>
            </w:pPr>
            <w:r w:rsidRPr="00945E5E">
              <w:rPr>
                <w:rFonts w:ascii="Times New Roman" w:eastAsia="Calibri" w:hAnsi="Times New Roman"/>
                <w:sz w:val="24"/>
                <w:szCs w:val="24"/>
              </w:rPr>
              <w:t>3053</w:t>
            </w:r>
          </w:p>
        </w:tc>
      </w:tr>
    </w:tbl>
    <w:p w:rsidR="00945E5E" w:rsidRPr="00945E5E" w:rsidRDefault="00945E5E" w:rsidP="00945E5E">
      <w:pPr>
        <w:spacing w:after="0" w:line="240" w:lineRule="auto"/>
        <w:jc w:val="center"/>
        <w:rPr>
          <w:rFonts w:ascii="Times New Roman" w:eastAsia="Calibri" w:hAnsi="Times New Roman" w:cs="Times New Roman"/>
          <w:sz w:val="20"/>
          <w:szCs w:val="20"/>
        </w:rPr>
      </w:pPr>
    </w:p>
    <w:p w:rsidR="00945E5E" w:rsidRPr="00945E5E" w:rsidRDefault="00945E5E" w:rsidP="00945E5E">
      <w:pPr>
        <w:autoSpaceDE w:val="0"/>
        <w:autoSpaceDN w:val="0"/>
        <w:adjustRightInd w:val="0"/>
        <w:spacing w:after="0" w:line="240" w:lineRule="auto"/>
        <w:rPr>
          <w:rFonts w:ascii="Times New Roman" w:eastAsia="Times New Roman" w:hAnsi="Times New Roman" w:cs="Times New Roman"/>
          <w:sz w:val="20"/>
          <w:szCs w:val="20"/>
          <w:lang w:eastAsia="ru-RU"/>
        </w:rPr>
      </w:pPr>
    </w:p>
    <w:p w:rsidR="00945E5E" w:rsidRPr="00945E5E" w:rsidRDefault="00945E5E" w:rsidP="00945E5E">
      <w:pPr>
        <w:tabs>
          <w:tab w:val="left" w:pos="993"/>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Приложение 4 </w:t>
      </w:r>
    </w:p>
    <w:p w:rsidR="00945E5E" w:rsidRPr="00945E5E" w:rsidRDefault="00945E5E" w:rsidP="00945E5E">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45E5E">
        <w:rPr>
          <w:rFonts w:ascii="Times New Roman" w:eastAsia="Times New Roman" w:hAnsi="Times New Roman" w:cs="Times New Roman"/>
          <w:b/>
          <w:sz w:val="24"/>
          <w:szCs w:val="24"/>
          <w:lang w:eastAsia="ru-RU"/>
        </w:rPr>
        <w:t>Информация</w:t>
      </w:r>
    </w:p>
    <w:p w:rsidR="00945E5E" w:rsidRPr="00945E5E" w:rsidRDefault="00945E5E" w:rsidP="00945E5E">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о проведенных мероприятиях в стационарном отделении ГБСУ РК «</w:t>
      </w:r>
      <w:proofErr w:type="gramStart"/>
      <w:r w:rsidRPr="00945E5E">
        <w:rPr>
          <w:rFonts w:ascii="Times New Roman" w:eastAsia="Times New Roman" w:hAnsi="Times New Roman" w:cs="Times New Roman"/>
          <w:sz w:val="24"/>
          <w:szCs w:val="24"/>
          <w:lang w:eastAsia="ru-RU"/>
        </w:rPr>
        <w:t>Керченский</w:t>
      </w:r>
      <w:proofErr w:type="gramEnd"/>
      <w:r w:rsidRPr="00945E5E">
        <w:rPr>
          <w:rFonts w:ascii="Times New Roman" w:eastAsia="Times New Roman" w:hAnsi="Times New Roman" w:cs="Times New Roman"/>
          <w:sz w:val="24"/>
          <w:szCs w:val="24"/>
          <w:lang w:eastAsia="ru-RU"/>
        </w:rPr>
        <w:t xml:space="preserve"> МСРЦН»</w:t>
      </w:r>
    </w:p>
    <w:p w:rsidR="00945E5E" w:rsidRPr="00945E5E" w:rsidRDefault="00945E5E" w:rsidP="00945E5E">
      <w:pPr>
        <w:spacing w:after="0" w:line="240" w:lineRule="auto"/>
        <w:jc w:val="center"/>
        <w:rPr>
          <w:rFonts w:ascii="Times New Roman CYR" w:eastAsia="Times New Roman" w:hAnsi="Times New Roman CYR" w:cs="Times New Roman"/>
          <w:sz w:val="24"/>
          <w:szCs w:val="24"/>
          <w:lang w:eastAsia="ru-RU"/>
        </w:rPr>
      </w:pPr>
    </w:p>
    <w:p w:rsidR="00945E5E" w:rsidRPr="00945E5E" w:rsidRDefault="00945E5E" w:rsidP="00945E5E">
      <w:pPr>
        <w:spacing w:after="0" w:line="240" w:lineRule="auto"/>
        <w:jc w:val="center"/>
        <w:rPr>
          <w:rFonts w:ascii="Times New Roman CYR" w:eastAsia="Times New Roman" w:hAnsi="Times New Roman CYR"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jc w:val="center"/>
              <w:rPr>
                <w:rFonts w:ascii="Times New Roman" w:eastAsia="Times New Roman" w:hAnsi="Times New Roman" w:cs="Times New Roman"/>
                <w:b/>
                <w:sz w:val="24"/>
                <w:szCs w:val="24"/>
                <w:lang w:eastAsia="ru-RU"/>
              </w:rPr>
            </w:pPr>
            <w:r w:rsidRPr="00945E5E">
              <w:rPr>
                <w:rFonts w:ascii="Times New Roman" w:eastAsia="Times New Roman" w:hAnsi="Times New Roman" w:cs="Times New Roman"/>
                <w:b/>
                <w:sz w:val="24"/>
                <w:szCs w:val="24"/>
                <w:lang w:eastAsia="ru-RU"/>
              </w:rPr>
              <w:t>Форма</w:t>
            </w:r>
          </w:p>
        </w:tc>
        <w:tc>
          <w:tcPr>
            <w:tcW w:w="4786"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jc w:val="center"/>
              <w:rPr>
                <w:rFonts w:ascii="Times New Roman" w:eastAsia="Times New Roman" w:hAnsi="Times New Roman" w:cs="Times New Roman"/>
                <w:b/>
                <w:sz w:val="24"/>
                <w:szCs w:val="24"/>
                <w:lang w:eastAsia="ru-RU"/>
              </w:rPr>
            </w:pPr>
            <w:r w:rsidRPr="00945E5E">
              <w:rPr>
                <w:rFonts w:ascii="Times New Roman" w:eastAsia="Times New Roman" w:hAnsi="Times New Roman" w:cs="Times New Roman"/>
                <w:b/>
                <w:sz w:val="24"/>
                <w:szCs w:val="24"/>
                <w:lang w:eastAsia="ru-RU"/>
              </w:rPr>
              <w:t>Количество</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Беседа</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15</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Воспитательный час</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53</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Тренинг</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17</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Игра</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13</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lastRenderedPageBreak/>
              <w:t>Игровое упражнение</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7</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Час общения</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17</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Тематический вечер</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3</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Викторина</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9</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Акция</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3</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Практикум</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Презентация</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12</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Профилактическое мероприятие</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20</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Анкетирование</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6</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Азбука безопасности</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6</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Литературно-игровая программа</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4</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Выставка рисунков</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6</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Эстетический лекторий</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6</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Литературная викторина</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Соревнования</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10</w:t>
            </w:r>
          </w:p>
        </w:tc>
      </w:tr>
      <w:tr w:rsidR="00945E5E" w:rsidRPr="00945E5E" w:rsidTr="00945E5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Итого:</w:t>
            </w:r>
          </w:p>
        </w:tc>
        <w:tc>
          <w:tcPr>
            <w:tcW w:w="4786" w:type="dxa"/>
            <w:tcBorders>
              <w:top w:val="single" w:sz="4" w:space="0" w:color="000000"/>
              <w:left w:val="single" w:sz="4" w:space="0" w:color="000000"/>
              <w:bottom w:val="single" w:sz="4" w:space="0" w:color="000000"/>
              <w:right w:val="single" w:sz="4" w:space="0" w:color="000000"/>
            </w:tcBorders>
          </w:tcPr>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209</w:t>
            </w:r>
          </w:p>
        </w:tc>
      </w:tr>
    </w:tbl>
    <w:p w:rsidR="00945E5E" w:rsidRPr="00945E5E" w:rsidRDefault="00945E5E" w:rsidP="00945E5E">
      <w:pPr>
        <w:spacing w:after="0" w:line="240" w:lineRule="auto"/>
        <w:jc w:val="center"/>
        <w:rPr>
          <w:rFonts w:ascii="Times New Roman CYR" w:eastAsia="Times New Roman" w:hAnsi="Times New Roman CYR" w:cs="Times New Roman"/>
          <w:sz w:val="24"/>
          <w:szCs w:val="24"/>
          <w:lang w:eastAsia="ru-RU"/>
        </w:rPr>
      </w:pPr>
    </w:p>
    <w:p w:rsidR="00945E5E" w:rsidRPr="00945E5E" w:rsidRDefault="00945E5E" w:rsidP="00945E5E">
      <w:pPr>
        <w:spacing w:line="256" w:lineRule="auto"/>
        <w:jc w:val="right"/>
        <w:rPr>
          <w:rFonts w:ascii="Times New Roman" w:eastAsia="Calibri" w:hAnsi="Times New Roman" w:cs="Times New Roman"/>
          <w:sz w:val="24"/>
          <w:szCs w:val="24"/>
        </w:rPr>
      </w:pPr>
      <w:r w:rsidRPr="00945E5E">
        <w:rPr>
          <w:rFonts w:ascii="Times New Roman" w:eastAsia="Calibri" w:hAnsi="Times New Roman" w:cs="Times New Roman"/>
          <w:sz w:val="24"/>
          <w:szCs w:val="24"/>
        </w:rPr>
        <w:t>Приложение 5.</w:t>
      </w:r>
    </w:p>
    <w:p w:rsidR="00945E5E" w:rsidRPr="00945E5E" w:rsidRDefault="00945E5E" w:rsidP="00945E5E">
      <w:pPr>
        <w:spacing w:after="0" w:line="240" w:lineRule="auto"/>
        <w:jc w:val="center"/>
        <w:rPr>
          <w:rFonts w:ascii="Times New Roman" w:eastAsia="Calibri" w:hAnsi="Times New Roman" w:cs="Times New Roman"/>
          <w:b/>
          <w:sz w:val="24"/>
          <w:szCs w:val="24"/>
        </w:rPr>
      </w:pPr>
      <w:r w:rsidRPr="00945E5E">
        <w:rPr>
          <w:rFonts w:ascii="Times New Roman" w:eastAsia="Calibri" w:hAnsi="Times New Roman" w:cs="Times New Roman"/>
          <w:b/>
          <w:sz w:val="24"/>
          <w:szCs w:val="24"/>
        </w:rPr>
        <w:t xml:space="preserve">Информация </w:t>
      </w:r>
    </w:p>
    <w:p w:rsidR="00945E5E" w:rsidRPr="00945E5E" w:rsidRDefault="00945E5E" w:rsidP="00945E5E">
      <w:pPr>
        <w:spacing w:after="0" w:line="240" w:lineRule="auto"/>
        <w:jc w:val="center"/>
        <w:rPr>
          <w:rFonts w:ascii="Times New Roman" w:eastAsia="Calibri" w:hAnsi="Times New Roman" w:cs="Times New Roman"/>
          <w:sz w:val="24"/>
          <w:szCs w:val="24"/>
        </w:rPr>
      </w:pPr>
      <w:r w:rsidRPr="00945E5E">
        <w:rPr>
          <w:rFonts w:ascii="Times New Roman" w:eastAsia="Calibri" w:hAnsi="Times New Roman" w:cs="Times New Roman"/>
          <w:sz w:val="24"/>
          <w:szCs w:val="24"/>
        </w:rPr>
        <w:t>о выполнении государственного задания ГБСУ РК «</w:t>
      </w:r>
      <w:proofErr w:type="gramStart"/>
      <w:r w:rsidRPr="00945E5E">
        <w:rPr>
          <w:rFonts w:ascii="Times New Roman" w:eastAsia="Calibri" w:hAnsi="Times New Roman" w:cs="Times New Roman"/>
          <w:sz w:val="24"/>
          <w:szCs w:val="24"/>
        </w:rPr>
        <w:t>Керченский</w:t>
      </w:r>
      <w:proofErr w:type="gramEnd"/>
      <w:r w:rsidRPr="00945E5E">
        <w:rPr>
          <w:rFonts w:ascii="Times New Roman" w:eastAsia="Calibri" w:hAnsi="Times New Roman" w:cs="Times New Roman"/>
          <w:sz w:val="24"/>
          <w:szCs w:val="24"/>
        </w:rPr>
        <w:t xml:space="preserve"> МСРЦН»</w:t>
      </w:r>
    </w:p>
    <w:p w:rsidR="00945E5E" w:rsidRPr="00945E5E" w:rsidRDefault="00945E5E" w:rsidP="00945E5E">
      <w:pPr>
        <w:spacing w:after="0" w:line="240" w:lineRule="auto"/>
        <w:jc w:val="center"/>
        <w:rPr>
          <w:rFonts w:ascii="Times New Roman" w:eastAsia="Calibri" w:hAnsi="Times New Roman" w:cs="Times New Roman"/>
          <w:sz w:val="24"/>
          <w:szCs w:val="24"/>
        </w:rPr>
      </w:pPr>
      <w:r w:rsidRPr="00945E5E">
        <w:rPr>
          <w:rFonts w:ascii="Times New Roman" w:eastAsia="Calibri" w:hAnsi="Times New Roman" w:cs="Times New Roman"/>
          <w:sz w:val="24"/>
          <w:szCs w:val="24"/>
        </w:rPr>
        <w:t>в 3 квартале 2021 года</w:t>
      </w:r>
    </w:p>
    <w:p w:rsidR="00945E5E" w:rsidRPr="00945E5E" w:rsidRDefault="00945E5E" w:rsidP="00945E5E">
      <w:pPr>
        <w:spacing w:after="0" w:line="240" w:lineRule="auto"/>
        <w:jc w:val="center"/>
        <w:rPr>
          <w:rFonts w:ascii="Times New Roman" w:eastAsia="Calibri" w:hAnsi="Times New Roman" w:cs="Times New Roman"/>
          <w:sz w:val="24"/>
          <w:szCs w:val="24"/>
        </w:rPr>
      </w:pPr>
    </w:p>
    <w:tbl>
      <w:tblPr>
        <w:tblStyle w:val="1140"/>
        <w:tblW w:w="0" w:type="auto"/>
        <w:jc w:val="center"/>
        <w:tblLook w:val="04A0"/>
      </w:tblPr>
      <w:tblGrid>
        <w:gridCol w:w="959"/>
        <w:gridCol w:w="3209"/>
        <w:gridCol w:w="4168"/>
      </w:tblGrid>
      <w:tr w:rsidR="00945E5E" w:rsidRPr="00945E5E" w:rsidTr="00945E5E">
        <w:trPr>
          <w:trHeight w:val="695"/>
          <w:jc w:val="center"/>
        </w:trPr>
        <w:tc>
          <w:tcPr>
            <w:tcW w:w="95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 xml:space="preserve">Отчетный период </w:t>
            </w:r>
          </w:p>
          <w:p w:rsidR="00945E5E" w:rsidRPr="00945E5E" w:rsidRDefault="00945E5E" w:rsidP="00945E5E">
            <w:pPr>
              <w:jc w:val="center"/>
              <w:rPr>
                <w:rFonts w:ascii="Times New Roman" w:hAnsi="Times New Roman"/>
                <w:sz w:val="24"/>
                <w:szCs w:val="24"/>
              </w:rPr>
            </w:pPr>
          </w:p>
        </w:tc>
        <w:tc>
          <w:tcPr>
            <w:tcW w:w="4168" w:type="dxa"/>
            <w:tcBorders>
              <w:top w:val="single" w:sz="4" w:space="0" w:color="auto"/>
              <w:left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Количество получателей социальных услуг (Стационарное отделение)</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1</w:t>
            </w:r>
          </w:p>
        </w:tc>
        <w:tc>
          <w:tcPr>
            <w:tcW w:w="320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 xml:space="preserve">Январь </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39</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2</w:t>
            </w:r>
          </w:p>
        </w:tc>
        <w:tc>
          <w:tcPr>
            <w:tcW w:w="320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 xml:space="preserve">Февраль </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52</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3</w:t>
            </w:r>
          </w:p>
        </w:tc>
        <w:tc>
          <w:tcPr>
            <w:tcW w:w="320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 xml:space="preserve">Март  </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44</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4</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Апрель</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58</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5</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Май</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53</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6</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Июнь</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48</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7</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Июль</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37</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8</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Август</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43</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9</w:t>
            </w:r>
          </w:p>
        </w:tc>
        <w:tc>
          <w:tcPr>
            <w:tcW w:w="3209"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Сентябрь</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36</w:t>
            </w:r>
          </w:p>
        </w:tc>
      </w:tr>
      <w:tr w:rsidR="00945E5E" w:rsidRPr="00945E5E" w:rsidTr="00945E5E">
        <w:trPr>
          <w:jc w:val="center"/>
        </w:trPr>
        <w:tc>
          <w:tcPr>
            <w:tcW w:w="95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sz w:val="24"/>
                <w:szCs w:val="24"/>
              </w:rPr>
            </w:pPr>
          </w:p>
        </w:tc>
        <w:tc>
          <w:tcPr>
            <w:tcW w:w="3209" w:type="dxa"/>
            <w:tcBorders>
              <w:top w:val="single" w:sz="4" w:space="0" w:color="auto"/>
              <w:left w:val="single" w:sz="4" w:space="0" w:color="auto"/>
              <w:bottom w:val="single" w:sz="4" w:space="0" w:color="auto"/>
              <w:right w:val="single" w:sz="4" w:space="0" w:color="auto"/>
            </w:tcBorders>
            <w:hideMark/>
          </w:tcPr>
          <w:p w:rsidR="00945E5E" w:rsidRPr="00945E5E" w:rsidRDefault="00945E5E" w:rsidP="00945E5E">
            <w:pPr>
              <w:jc w:val="center"/>
              <w:rPr>
                <w:rFonts w:ascii="Times New Roman" w:hAnsi="Times New Roman"/>
                <w:b/>
                <w:sz w:val="24"/>
                <w:szCs w:val="24"/>
              </w:rPr>
            </w:pPr>
            <w:r w:rsidRPr="00945E5E">
              <w:rPr>
                <w:rFonts w:ascii="Times New Roman" w:hAnsi="Times New Roman"/>
                <w:b/>
                <w:sz w:val="24"/>
                <w:szCs w:val="24"/>
              </w:rPr>
              <w:t>ИТОГО</w:t>
            </w:r>
          </w:p>
        </w:tc>
        <w:tc>
          <w:tcPr>
            <w:tcW w:w="4168" w:type="dxa"/>
            <w:tcBorders>
              <w:top w:val="single" w:sz="4" w:space="0" w:color="auto"/>
              <w:left w:val="single" w:sz="4" w:space="0" w:color="auto"/>
              <w:bottom w:val="single" w:sz="4" w:space="0" w:color="auto"/>
              <w:right w:val="single" w:sz="4" w:space="0" w:color="auto"/>
            </w:tcBorders>
          </w:tcPr>
          <w:p w:rsidR="00945E5E" w:rsidRPr="00945E5E" w:rsidRDefault="00945E5E" w:rsidP="00945E5E">
            <w:pPr>
              <w:jc w:val="center"/>
              <w:rPr>
                <w:rFonts w:ascii="Times New Roman" w:hAnsi="Times New Roman"/>
                <w:sz w:val="24"/>
                <w:szCs w:val="24"/>
              </w:rPr>
            </w:pPr>
            <w:r w:rsidRPr="00945E5E">
              <w:rPr>
                <w:rFonts w:ascii="Times New Roman" w:hAnsi="Times New Roman"/>
                <w:sz w:val="24"/>
                <w:szCs w:val="24"/>
              </w:rPr>
              <w:t>410</w:t>
            </w:r>
          </w:p>
        </w:tc>
      </w:tr>
    </w:tbl>
    <w:p w:rsidR="00945E5E" w:rsidRPr="00945E5E" w:rsidRDefault="00945E5E" w:rsidP="00945E5E">
      <w:pPr>
        <w:spacing w:after="0" w:line="240" w:lineRule="auto"/>
        <w:jc w:val="center"/>
        <w:rPr>
          <w:rFonts w:ascii="Times New Roman" w:eastAsia="Calibri" w:hAnsi="Times New Roman" w:cs="Times New Roman"/>
          <w:sz w:val="24"/>
          <w:szCs w:val="24"/>
        </w:rPr>
      </w:pPr>
    </w:p>
    <w:p w:rsidR="00945E5E" w:rsidRPr="00945E5E" w:rsidRDefault="00945E5E" w:rsidP="00945E5E">
      <w:pPr>
        <w:spacing w:line="256" w:lineRule="auto"/>
        <w:jc w:val="right"/>
        <w:rPr>
          <w:rFonts w:ascii="Times New Roman" w:eastAsia="Calibri" w:hAnsi="Times New Roman" w:cs="Times New Roman"/>
          <w:sz w:val="24"/>
          <w:szCs w:val="24"/>
        </w:rPr>
      </w:pPr>
    </w:p>
    <w:p w:rsidR="00945E5E" w:rsidRPr="00945E5E" w:rsidRDefault="00945E5E" w:rsidP="00945E5E">
      <w:pPr>
        <w:spacing w:line="256" w:lineRule="auto"/>
        <w:jc w:val="right"/>
        <w:rPr>
          <w:rFonts w:ascii="Times New Roman" w:eastAsia="Calibri" w:hAnsi="Times New Roman" w:cs="Times New Roman"/>
          <w:sz w:val="24"/>
          <w:szCs w:val="24"/>
        </w:rPr>
      </w:pPr>
    </w:p>
    <w:p w:rsidR="00945E5E" w:rsidRPr="00945E5E" w:rsidRDefault="00945E5E" w:rsidP="00945E5E">
      <w:pPr>
        <w:spacing w:line="256" w:lineRule="auto"/>
        <w:jc w:val="both"/>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line="256" w:lineRule="auto"/>
        <w:jc w:val="both"/>
        <w:rPr>
          <w:rFonts w:ascii="Times New Roman" w:eastAsia="Calibri" w:hAnsi="Times New Roman" w:cs="Times New Roman"/>
          <w:sz w:val="24"/>
          <w:szCs w:val="24"/>
        </w:rPr>
      </w:pPr>
    </w:p>
    <w:p w:rsidR="00945E5E" w:rsidRPr="00945E5E" w:rsidRDefault="00945E5E" w:rsidP="00945E5E">
      <w:pPr>
        <w:spacing w:after="0" w:line="240" w:lineRule="auto"/>
        <w:jc w:val="center"/>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sectPr w:rsidR="00945E5E" w:rsidRPr="00945E5E" w:rsidSect="00945E5E">
          <w:headerReference w:type="default" r:id="rId12"/>
          <w:pgSz w:w="11906" w:h="16838" w:code="9"/>
          <w:pgMar w:top="1134" w:right="567" w:bottom="1134" w:left="1134" w:header="709" w:footer="709" w:gutter="0"/>
          <w:cols w:space="708"/>
          <w:docGrid w:linePitch="360"/>
        </w:sectPr>
      </w:pPr>
    </w:p>
    <w:p w:rsidR="00945E5E" w:rsidRPr="00945E5E" w:rsidRDefault="00945E5E" w:rsidP="00945E5E">
      <w:pPr>
        <w:spacing w:after="0" w:line="240" w:lineRule="auto"/>
        <w:jc w:val="right"/>
        <w:rPr>
          <w:rFonts w:ascii="Times New Roman" w:eastAsia="Calibri" w:hAnsi="Times New Roman" w:cs="Times New Roman"/>
          <w:sz w:val="24"/>
          <w:szCs w:val="24"/>
        </w:rPr>
      </w:pPr>
      <w:r w:rsidRPr="00945E5E">
        <w:rPr>
          <w:rFonts w:ascii="Times New Roman" w:eastAsia="Calibri" w:hAnsi="Times New Roman" w:cs="Times New Roman"/>
          <w:sz w:val="24"/>
          <w:szCs w:val="24"/>
        </w:rPr>
        <w:lastRenderedPageBreak/>
        <w:t>Приложение 6</w:t>
      </w:r>
    </w:p>
    <w:p w:rsidR="00945E5E" w:rsidRPr="00945E5E" w:rsidRDefault="00945E5E" w:rsidP="00945E5E">
      <w:pPr>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УТВЕРЖДАЮ</w:t>
      </w:r>
    </w:p>
    <w:p w:rsidR="00945E5E" w:rsidRPr="00945E5E" w:rsidRDefault="00945E5E" w:rsidP="00945E5E">
      <w:pPr>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ВРИО Министра</w:t>
      </w:r>
    </w:p>
    <w:p w:rsidR="00945E5E" w:rsidRPr="00945E5E" w:rsidRDefault="00945E5E" w:rsidP="00945E5E">
      <w:pPr>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здравоохранения и социального развития</w:t>
      </w:r>
    </w:p>
    <w:p w:rsidR="00945E5E" w:rsidRPr="00945E5E" w:rsidRDefault="00945E5E" w:rsidP="00945E5E">
      <w:pPr>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Российской Федерации</w:t>
      </w:r>
    </w:p>
    <w:p w:rsidR="00945E5E" w:rsidRPr="00945E5E" w:rsidRDefault="00945E5E" w:rsidP="00945E5E">
      <w:pPr>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_____________В.И. Стародубов</w:t>
      </w:r>
    </w:p>
    <w:p w:rsidR="00945E5E" w:rsidRPr="00945E5E" w:rsidRDefault="00945E5E" w:rsidP="00945E5E">
      <w:pPr>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«___»___________2006 г.</w:t>
      </w:r>
    </w:p>
    <w:p w:rsidR="00945E5E" w:rsidRPr="00945E5E" w:rsidRDefault="00945E5E" w:rsidP="00945E5E">
      <w:pPr>
        <w:spacing w:after="0" w:line="240" w:lineRule="auto"/>
        <w:jc w:val="right"/>
        <w:rPr>
          <w:rFonts w:ascii="Times New Roman" w:eastAsia="Times New Roman" w:hAnsi="Times New Roman" w:cs="Times New Roman"/>
          <w:sz w:val="28"/>
          <w:szCs w:val="24"/>
          <w:lang w:eastAsia="ru-RU"/>
        </w:rPr>
      </w:pPr>
    </w:p>
    <w:p w:rsidR="00945E5E" w:rsidRPr="00945E5E" w:rsidRDefault="00945E5E" w:rsidP="00945E5E">
      <w:pPr>
        <w:spacing w:after="0" w:line="240" w:lineRule="auto"/>
        <w:jc w:val="right"/>
        <w:rPr>
          <w:rFonts w:ascii="Times New Roman" w:eastAsia="Times New Roman" w:hAnsi="Times New Roman" w:cs="Times New Roman"/>
          <w:sz w:val="28"/>
          <w:szCs w:val="24"/>
          <w:lang w:eastAsia="ru-RU"/>
        </w:rPr>
      </w:pPr>
      <w:r w:rsidRPr="00945E5E">
        <w:rPr>
          <w:rFonts w:ascii="Times New Roman" w:eastAsia="Times New Roman" w:hAnsi="Times New Roman" w:cs="Times New Roman"/>
          <w:sz w:val="28"/>
          <w:szCs w:val="24"/>
          <w:lang w:eastAsia="ru-RU"/>
        </w:rPr>
        <w:t>Приложение 4</w:t>
      </w:r>
    </w:p>
    <w:p w:rsidR="00945E5E" w:rsidRPr="00945E5E" w:rsidRDefault="00945E5E" w:rsidP="00945E5E">
      <w:pPr>
        <w:spacing w:after="0" w:line="240" w:lineRule="auto"/>
        <w:jc w:val="right"/>
        <w:rPr>
          <w:rFonts w:ascii="Times New Roman" w:eastAsia="Times New Roman" w:hAnsi="Times New Roman" w:cs="Times New Roman"/>
          <w:sz w:val="28"/>
          <w:szCs w:val="24"/>
          <w:lang w:eastAsia="ru-RU"/>
        </w:rPr>
      </w:pPr>
      <w:r w:rsidRPr="00945E5E">
        <w:rPr>
          <w:rFonts w:ascii="Times New Roman" w:eastAsia="Times New Roman" w:hAnsi="Times New Roman" w:cs="Times New Roman"/>
          <w:sz w:val="28"/>
          <w:szCs w:val="24"/>
          <w:lang w:eastAsia="ru-RU"/>
        </w:rPr>
        <w:t>к Инструкции</w:t>
      </w:r>
    </w:p>
    <w:p w:rsidR="00945E5E" w:rsidRPr="00945E5E" w:rsidRDefault="00945E5E" w:rsidP="00945E5E">
      <w:pPr>
        <w:spacing w:after="0" w:line="240" w:lineRule="auto"/>
        <w:jc w:val="right"/>
        <w:rPr>
          <w:rFonts w:ascii="Times New Roman" w:eastAsia="Times New Roman" w:hAnsi="Times New Roman" w:cs="Times New Roman"/>
          <w:b/>
          <w:sz w:val="28"/>
          <w:szCs w:val="24"/>
          <w:lang w:eastAsia="ru-RU"/>
        </w:rPr>
      </w:pPr>
      <w:r w:rsidRPr="00945E5E">
        <w:rPr>
          <w:rFonts w:ascii="Times New Roman" w:eastAsia="Times New Roman" w:hAnsi="Times New Roman" w:cs="Times New Roman"/>
          <w:b/>
          <w:sz w:val="28"/>
          <w:szCs w:val="24"/>
          <w:lang w:eastAsia="ru-RU"/>
        </w:rPr>
        <w:t>Форма № 1-СД</w:t>
      </w:r>
    </w:p>
    <w:p w:rsidR="00945E5E" w:rsidRPr="00945E5E" w:rsidRDefault="00945E5E" w:rsidP="00945E5E">
      <w:pPr>
        <w:spacing w:after="0" w:line="240" w:lineRule="auto"/>
        <w:jc w:val="right"/>
        <w:rPr>
          <w:rFonts w:ascii="Times New Roman" w:eastAsia="Times New Roman" w:hAnsi="Times New Roman" w:cs="Times New Roman"/>
          <w:b/>
          <w:sz w:val="24"/>
          <w:szCs w:val="24"/>
          <w:lang w:eastAsia="ru-RU"/>
        </w:rPr>
      </w:pPr>
      <w:r w:rsidRPr="00945E5E">
        <w:rPr>
          <w:rFonts w:ascii="Times New Roman" w:eastAsia="Times New Roman" w:hAnsi="Times New Roman" w:cs="Times New Roman"/>
          <w:b/>
          <w:sz w:val="24"/>
          <w:szCs w:val="24"/>
          <w:lang w:eastAsia="ru-RU"/>
        </w:rPr>
        <w:t>Территориальные учреждения социального обслуживания семьи и детей</w:t>
      </w:r>
    </w:p>
    <w:tbl>
      <w:tblPr>
        <w:tblW w:w="14445" w:type="dxa"/>
        <w:tblInd w:w="88" w:type="dxa"/>
        <w:tblLayout w:type="fixed"/>
        <w:tblLook w:val="04A0"/>
      </w:tblPr>
      <w:tblGrid>
        <w:gridCol w:w="797"/>
        <w:gridCol w:w="2032"/>
        <w:gridCol w:w="1785"/>
        <w:gridCol w:w="537"/>
        <w:gridCol w:w="473"/>
        <w:gridCol w:w="473"/>
        <w:gridCol w:w="1906"/>
        <w:gridCol w:w="473"/>
        <w:gridCol w:w="473"/>
        <w:gridCol w:w="1517"/>
        <w:gridCol w:w="635"/>
        <w:gridCol w:w="857"/>
        <w:gridCol w:w="517"/>
        <w:gridCol w:w="479"/>
        <w:gridCol w:w="1491"/>
      </w:tblGrid>
      <w:tr w:rsidR="00945E5E" w:rsidRPr="00945E5E" w:rsidTr="00945E5E">
        <w:trPr>
          <w:trHeight w:val="435"/>
        </w:trPr>
        <w:tc>
          <w:tcPr>
            <w:tcW w:w="14440" w:type="dxa"/>
            <w:gridSpan w:val="15"/>
            <w:vAlign w:val="center"/>
          </w:tcPr>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Порядок заполнения и сроки представления отчетной формы указаны в письме </w:t>
            </w:r>
            <w:proofErr w:type="spellStart"/>
            <w:r w:rsidRPr="00945E5E">
              <w:rPr>
                <w:rFonts w:ascii="Times New Roman" w:eastAsia="Times New Roman" w:hAnsi="Times New Roman" w:cs="Times New Roman"/>
                <w:sz w:val="24"/>
                <w:szCs w:val="24"/>
                <w:lang w:eastAsia="ru-RU"/>
              </w:rPr>
              <w:t>Минздравсоцразвития</w:t>
            </w:r>
            <w:proofErr w:type="spellEnd"/>
            <w:r w:rsidRPr="00945E5E">
              <w:rPr>
                <w:rFonts w:ascii="Times New Roman" w:eastAsia="Times New Roman" w:hAnsi="Times New Roman" w:cs="Times New Roman"/>
                <w:sz w:val="24"/>
                <w:szCs w:val="24"/>
                <w:lang w:eastAsia="ru-RU"/>
              </w:rPr>
              <w:t xml:space="preserve"> России № 6028-ВС от 06.12.05.</w:t>
            </w:r>
          </w:p>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ab/>
            </w:r>
            <w:r w:rsidRPr="00945E5E">
              <w:rPr>
                <w:rFonts w:ascii="Times New Roman" w:eastAsia="Times New Roman" w:hAnsi="Times New Roman" w:cs="Times New Roman"/>
                <w:sz w:val="24"/>
                <w:szCs w:val="24"/>
                <w:lang w:eastAsia="ru-RU"/>
              </w:rPr>
              <w:tab/>
            </w:r>
          </w:p>
          <w:p w:rsidR="00945E5E" w:rsidRPr="00945E5E" w:rsidRDefault="00945E5E" w:rsidP="00945E5E">
            <w:pPr>
              <w:spacing w:after="0" w:line="240" w:lineRule="auto"/>
              <w:rPr>
                <w:rFonts w:ascii="Times New Roman" w:eastAsia="Times New Roman" w:hAnsi="Times New Roman" w:cs="Times New Roman"/>
                <w:sz w:val="28"/>
                <w:szCs w:val="24"/>
                <w:u w:val="single"/>
                <w:lang w:eastAsia="ru-RU"/>
              </w:rPr>
            </w:pPr>
            <w:r w:rsidRPr="00945E5E">
              <w:rPr>
                <w:rFonts w:ascii="Times New Roman" w:eastAsia="Times New Roman" w:hAnsi="Times New Roman" w:cs="Times New Roman"/>
                <w:sz w:val="28"/>
                <w:szCs w:val="24"/>
                <w:u w:val="single"/>
                <w:lang w:eastAsia="ru-RU"/>
              </w:rPr>
              <w:t xml:space="preserve">       ГБСУ РК «Керченский межрегиональный социальн</w:t>
            </w:r>
            <w:proofErr w:type="gramStart"/>
            <w:r w:rsidRPr="00945E5E">
              <w:rPr>
                <w:rFonts w:ascii="Times New Roman" w:eastAsia="Times New Roman" w:hAnsi="Times New Roman" w:cs="Times New Roman"/>
                <w:sz w:val="28"/>
                <w:szCs w:val="24"/>
                <w:u w:val="single"/>
                <w:lang w:eastAsia="ru-RU"/>
              </w:rPr>
              <w:t>о-</w:t>
            </w:r>
            <w:proofErr w:type="gramEnd"/>
            <w:r w:rsidRPr="00945E5E">
              <w:rPr>
                <w:rFonts w:ascii="Times New Roman" w:eastAsia="Times New Roman" w:hAnsi="Times New Roman" w:cs="Times New Roman"/>
                <w:sz w:val="28"/>
                <w:szCs w:val="24"/>
                <w:u w:val="single"/>
                <w:lang w:eastAsia="ru-RU"/>
              </w:rPr>
              <w:t xml:space="preserve"> реабилитационный центр для несовершеннолетних»</w:t>
            </w:r>
          </w:p>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 xml:space="preserve"> (наименование субъекта Российской Федерации)</w:t>
            </w:r>
          </w:p>
          <w:p w:rsidR="00945E5E" w:rsidRPr="00945E5E" w:rsidRDefault="00945E5E" w:rsidP="00945E5E">
            <w:pPr>
              <w:spacing w:after="0" w:line="240" w:lineRule="auto"/>
              <w:jc w:val="center"/>
              <w:rPr>
                <w:rFonts w:ascii="Times New Roman" w:eastAsia="Times New Roman" w:hAnsi="Times New Roman" w:cs="Times New Roman"/>
                <w:sz w:val="28"/>
                <w:szCs w:val="24"/>
                <w:lang w:eastAsia="ru-RU"/>
              </w:rPr>
            </w:pPr>
          </w:p>
          <w:p w:rsidR="00945E5E" w:rsidRPr="00945E5E" w:rsidRDefault="00945E5E" w:rsidP="00945E5E">
            <w:pPr>
              <w:spacing w:after="0" w:line="240" w:lineRule="auto"/>
              <w:jc w:val="center"/>
              <w:rPr>
                <w:rFonts w:ascii="Times New Roman" w:eastAsia="Times New Roman" w:hAnsi="Times New Roman" w:cs="Times New Roman"/>
                <w:sz w:val="28"/>
                <w:szCs w:val="24"/>
                <w:lang w:eastAsia="ru-RU"/>
              </w:rPr>
            </w:pPr>
            <w:r w:rsidRPr="00945E5E">
              <w:rPr>
                <w:rFonts w:ascii="Times New Roman" w:eastAsia="Times New Roman" w:hAnsi="Times New Roman" w:cs="Times New Roman"/>
                <w:sz w:val="28"/>
                <w:szCs w:val="24"/>
                <w:lang w:eastAsia="ru-RU"/>
              </w:rPr>
              <w:t>Раздел 1.  Территориальная подчиненность и кадровая обеспеченность</w:t>
            </w:r>
          </w:p>
        </w:tc>
      </w:tr>
      <w:tr w:rsidR="00945E5E" w:rsidRPr="00945E5E" w:rsidTr="00945E5E">
        <w:trPr>
          <w:cantSplit/>
          <w:trHeight w:val="1215"/>
        </w:trPr>
        <w:tc>
          <w:tcPr>
            <w:tcW w:w="797" w:type="dxa"/>
            <w:tcBorders>
              <w:top w:val="single" w:sz="4" w:space="0" w:color="auto"/>
              <w:left w:val="single" w:sz="4" w:space="0" w:color="auto"/>
              <w:bottom w:val="nil"/>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строки</w:t>
            </w:r>
          </w:p>
        </w:tc>
        <w:tc>
          <w:tcPr>
            <w:tcW w:w="2031" w:type="dxa"/>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Наименование учреждения</w:t>
            </w:r>
          </w:p>
        </w:tc>
        <w:tc>
          <w:tcPr>
            <w:tcW w:w="1784" w:type="dxa"/>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Территориальные учреждения,</w:t>
            </w:r>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w:t>
            </w:r>
          </w:p>
        </w:tc>
        <w:tc>
          <w:tcPr>
            <w:tcW w:w="1483" w:type="dxa"/>
            <w:gridSpan w:val="3"/>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Распределение по форме собственности </w:t>
            </w:r>
          </w:p>
        </w:tc>
        <w:tc>
          <w:tcPr>
            <w:tcW w:w="2851" w:type="dxa"/>
            <w:gridSpan w:val="3"/>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Распределение по территориальной принадлежности </w:t>
            </w:r>
          </w:p>
        </w:tc>
        <w:tc>
          <w:tcPr>
            <w:tcW w:w="1516" w:type="dxa"/>
            <w:vMerge w:val="restart"/>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Перспективное создание учреждений </w:t>
            </w:r>
          </w:p>
        </w:tc>
        <w:tc>
          <w:tcPr>
            <w:tcW w:w="1492" w:type="dxa"/>
            <w:gridSpan w:val="2"/>
            <w:tcBorders>
              <w:top w:val="single" w:sz="4" w:space="0" w:color="auto"/>
              <w:left w:val="single" w:sz="4" w:space="0" w:color="auto"/>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Численность работников в учреждении</w:t>
            </w:r>
          </w:p>
        </w:tc>
        <w:tc>
          <w:tcPr>
            <w:tcW w:w="996"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Наличие вакансий</w:t>
            </w:r>
          </w:p>
        </w:tc>
        <w:tc>
          <w:tcPr>
            <w:tcW w:w="1490" w:type="dxa"/>
            <w:vMerge w:val="restart"/>
            <w:tcBorders>
              <w:top w:val="single" w:sz="4" w:space="0" w:color="auto"/>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Численность специалистов, повысивших квалификацию в течение года</w:t>
            </w:r>
          </w:p>
        </w:tc>
      </w:tr>
      <w:tr w:rsidR="00945E5E" w:rsidRPr="00945E5E" w:rsidTr="00945E5E">
        <w:trPr>
          <w:cantSplit/>
          <w:trHeight w:val="1545"/>
        </w:trPr>
        <w:tc>
          <w:tcPr>
            <w:tcW w:w="797" w:type="dxa"/>
            <w:tcBorders>
              <w:top w:val="single" w:sz="4" w:space="0" w:color="auto"/>
              <w:left w:val="single" w:sz="4" w:space="0" w:color="auto"/>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2031"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784"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nil"/>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государственные </w:t>
            </w:r>
          </w:p>
        </w:tc>
        <w:tc>
          <w:tcPr>
            <w:tcW w:w="473" w:type="dxa"/>
            <w:tcBorders>
              <w:top w:val="nil"/>
              <w:left w:val="single" w:sz="4" w:space="0" w:color="auto"/>
              <w:bottom w:val="nil"/>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муниципальные</w:t>
            </w:r>
          </w:p>
        </w:tc>
        <w:tc>
          <w:tcPr>
            <w:tcW w:w="473" w:type="dxa"/>
            <w:tcBorders>
              <w:top w:val="nil"/>
              <w:left w:val="nil"/>
              <w:bottom w:val="nil"/>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другие</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республиканские, краевые, областные, окружные </w:t>
            </w:r>
          </w:p>
        </w:tc>
        <w:tc>
          <w:tcPr>
            <w:tcW w:w="473" w:type="dxa"/>
            <w:tcBorders>
              <w:top w:val="nil"/>
              <w:left w:val="nil"/>
              <w:bottom w:val="single" w:sz="4" w:space="0" w:color="auto"/>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городские</w:t>
            </w:r>
          </w:p>
        </w:tc>
        <w:tc>
          <w:tcPr>
            <w:tcW w:w="473" w:type="dxa"/>
            <w:tcBorders>
              <w:top w:val="nil"/>
              <w:left w:val="nil"/>
              <w:bottom w:val="single" w:sz="4" w:space="0" w:color="auto"/>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районные</w:t>
            </w:r>
          </w:p>
        </w:tc>
        <w:tc>
          <w:tcPr>
            <w:tcW w:w="1516" w:type="dxa"/>
            <w:vMerge/>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635" w:type="dxa"/>
            <w:tcBorders>
              <w:top w:val="nil"/>
              <w:left w:val="single" w:sz="4" w:space="0" w:color="auto"/>
              <w:bottom w:val="single" w:sz="4" w:space="0" w:color="auto"/>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w:t>
            </w:r>
          </w:p>
        </w:tc>
        <w:tc>
          <w:tcPr>
            <w:tcW w:w="857" w:type="dxa"/>
            <w:tcBorders>
              <w:top w:val="nil"/>
              <w:left w:val="nil"/>
              <w:bottom w:val="single" w:sz="4" w:space="0" w:color="auto"/>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ч.ч. специалистов</w:t>
            </w:r>
          </w:p>
        </w:tc>
        <w:tc>
          <w:tcPr>
            <w:tcW w:w="517" w:type="dxa"/>
            <w:tcBorders>
              <w:top w:val="nil"/>
              <w:left w:val="nil"/>
              <w:bottom w:val="single" w:sz="4" w:space="0" w:color="auto"/>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w:t>
            </w:r>
          </w:p>
        </w:tc>
        <w:tc>
          <w:tcPr>
            <w:tcW w:w="479" w:type="dxa"/>
            <w:tcBorders>
              <w:top w:val="nil"/>
              <w:left w:val="nil"/>
              <w:bottom w:val="single" w:sz="4" w:space="0" w:color="auto"/>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т.ч. специалистов</w:t>
            </w:r>
          </w:p>
        </w:tc>
        <w:tc>
          <w:tcPr>
            <w:tcW w:w="1490" w:type="dxa"/>
            <w:vMerge/>
            <w:tcBorders>
              <w:top w:val="single" w:sz="4" w:space="0" w:color="auto"/>
              <w:left w:val="nil"/>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trHeight w:val="405"/>
        </w:trPr>
        <w:tc>
          <w:tcPr>
            <w:tcW w:w="797" w:type="dxa"/>
            <w:tcBorders>
              <w:top w:val="nil"/>
              <w:left w:val="single" w:sz="4" w:space="0" w:color="auto"/>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2031"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w:t>
            </w:r>
          </w:p>
        </w:tc>
        <w:tc>
          <w:tcPr>
            <w:tcW w:w="537" w:type="dxa"/>
            <w:tcBorders>
              <w:top w:val="nil"/>
              <w:left w:val="nil"/>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w:t>
            </w:r>
          </w:p>
        </w:tc>
        <w:tc>
          <w:tcPr>
            <w:tcW w:w="473"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w:t>
            </w:r>
          </w:p>
        </w:tc>
        <w:tc>
          <w:tcPr>
            <w:tcW w:w="473"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w:t>
            </w:r>
          </w:p>
        </w:tc>
        <w:tc>
          <w:tcPr>
            <w:tcW w:w="1905" w:type="dxa"/>
            <w:tcBorders>
              <w:top w:val="nil"/>
              <w:left w:val="nil"/>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473"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8</w:t>
            </w:r>
          </w:p>
        </w:tc>
        <w:tc>
          <w:tcPr>
            <w:tcW w:w="473" w:type="dxa"/>
            <w:tcBorders>
              <w:top w:val="nil"/>
              <w:left w:val="nil"/>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9</w:t>
            </w:r>
          </w:p>
        </w:tc>
        <w:tc>
          <w:tcPr>
            <w:tcW w:w="1516"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10</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12</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13</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14</w:t>
            </w:r>
          </w:p>
        </w:tc>
        <w:tc>
          <w:tcPr>
            <w:tcW w:w="149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15</w:t>
            </w:r>
          </w:p>
        </w:tc>
      </w:tr>
      <w:tr w:rsidR="00945E5E" w:rsidRPr="00945E5E" w:rsidTr="00945E5E">
        <w:trPr>
          <w:trHeight w:val="510"/>
        </w:trPr>
        <w:tc>
          <w:tcPr>
            <w:tcW w:w="797" w:type="dxa"/>
            <w:tcBorders>
              <w:top w:val="nil"/>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Центр социальной помощи семье и </w:t>
            </w:r>
            <w:r w:rsidRPr="00945E5E">
              <w:rPr>
                <w:rFonts w:ascii="Times New Roman" w:eastAsia="Times New Roman" w:hAnsi="Times New Roman" w:cs="Times New Roman"/>
                <w:sz w:val="20"/>
                <w:szCs w:val="24"/>
                <w:lang w:eastAsia="ru-RU"/>
              </w:rPr>
              <w:lastRenderedPageBreak/>
              <w:t>детям</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675"/>
        </w:trPr>
        <w:tc>
          <w:tcPr>
            <w:tcW w:w="797"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2</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психолого-педагогической помощи населению</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8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экстренной психологической помощи по телефону</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1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1784" w:type="dxa"/>
            <w:tcBorders>
              <w:top w:val="nil"/>
              <w:left w:val="single" w:sz="4" w:space="0" w:color="auto"/>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537"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47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47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1905"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республиканский</w:t>
            </w:r>
          </w:p>
        </w:tc>
        <w:tc>
          <w:tcPr>
            <w:tcW w:w="47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47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1516"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635" w:type="dxa"/>
            <w:tcBorders>
              <w:top w:val="nil"/>
              <w:left w:val="single" w:sz="4" w:space="0" w:color="auto"/>
              <w:bottom w:val="single" w:sz="4" w:space="0" w:color="auto"/>
              <w:right w:val="single" w:sz="4" w:space="0" w:color="auto"/>
            </w:tcBorders>
            <w:vAlign w:val="center"/>
          </w:tcPr>
          <w:p w:rsidR="00945E5E" w:rsidRPr="004C65C1" w:rsidRDefault="00945E5E" w:rsidP="00945E5E">
            <w:pPr>
              <w:spacing w:after="0" w:line="240" w:lineRule="auto"/>
              <w:jc w:val="center"/>
              <w:rPr>
                <w:rFonts w:ascii="Times New Roman" w:eastAsia="Times New Roman" w:hAnsi="Times New Roman" w:cs="Times New Roman"/>
                <w:sz w:val="20"/>
                <w:szCs w:val="24"/>
                <w:lang w:eastAsia="ru-RU"/>
              </w:rPr>
            </w:pPr>
            <w:r w:rsidRPr="004C65C1">
              <w:rPr>
                <w:rFonts w:ascii="Times New Roman" w:eastAsia="Times New Roman" w:hAnsi="Times New Roman" w:cs="Times New Roman"/>
                <w:sz w:val="20"/>
                <w:szCs w:val="24"/>
                <w:lang w:eastAsia="ru-RU"/>
              </w:rPr>
              <w:t>58</w:t>
            </w:r>
          </w:p>
        </w:tc>
        <w:tc>
          <w:tcPr>
            <w:tcW w:w="857" w:type="dxa"/>
            <w:tcBorders>
              <w:top w:val="nil"/>
              <w:left w:val="nil"/>
              <w:bottom w:val="single" w:sz="4" w:space="0" w:color="auto"/>
              <w:right w:val="single" w:sz="4" w:space="0" w:color="auto"/>
            </w:tcBorders>
            <w:vAlign w:val="center"/>
          </w:tcPr>
          <w:p w:rsidR="00945E5E" w:rsidRPr="004C65C1" w:rsidRDefault="00945E5E" w:rsidP="00945E5E">
            <w:pPr>
              <w:spacing w:after="0" w:line="240" w:lineRule="auto"/>
              <w:jc w:val="center"/>
              <w:rPr>
                <w:rFonts w:ascii="Times New Roman" w:eastAsia="Times New Roman" w:hAnsi="Times New Roman" w:cs="Times New Roman"/>
                <w:sz w:val="20"/>
                <w:szCs w:val="24"/>
                <w:lang w:eastAsia="ru-RU"/>
              </w:rPr>
            </w:pPr>
            <w:r w:rsidRPr="004C65C1">
              <w:rPr>
                <w:rFonts w:ascii="Times New Roman" w:eastAsia="Times New Roman" w:hAnsi="Times New Roman" w:cs="Times New Roman"/>
                <w:sz w:val="20"/>
                <w:szCs w:val="24"/>
                <w:lang w:eastAsia="ru-RU"/>
              </w:rPr>
              <w:t>36</w:t>
            </w:r>
          </w:p>
        </w:tc>
        <w:tc>
          <w:tcPr>
            <w:tcW w:w="517" w:type="dxa"/>
            <w:tcBorders>
              <w:top w:val="nil"/>
              <w:left w:val="nil"/>
              <w:bottom w:val="single" w:sz="4" w:space="0" w:color="auto"/>
              <w:right w:val="single" w:sz="4" w:space="0" w:color="auto"/>
            </w:tcBorders>
            <w:vAlign w:val="center"/>
          </w:tcPr>
          <w:p w:rsidR="00945E5E" w:rsidRPr="004C65C1" w:rsidRDefault="00945E5E" w:rsidP="00945E5E">
            <w:pPr>
              <w:spacing w:after="0" w:line="240" w:lineRule="auto"/>
              <w:jc w:val="center"/>
              <w:rPr>
                <w:rFonts w:ascii="Times New Roman" w:eastAsia="Times New Roman" w:hAnsi="Times New Roman" w:cs="Times New Roman"/>
                <w:sz w:val="20"/>
                <w:szCs w:val="24"/>
                <w:lang w:eastAsia="ru-RU"/>
              </w:rPr>
            </w:pPr>
            <w:r w:rsidRPr="004C65C1">
              <w:rPr>
                <w:rFonts w:ascii="Times New Roman" w:eastAsia="Times New Roman" w:hAnsi="Times New Roman" w:cs="Times New Roman"/>
                <w:sz w:val="20"/>
                <w:szCs w:val="24"/>
                <w:lang w:eastAsia="ru-RU"/>
              </w:rPr>
              <w:t>3</w:t>
            </w:r>
          </w:p>
        </w:tc>
        <w:tc>
          <w:tcPr>
            <w:tcW w:w="479" w:type="dxa"/>
            <w:tcBorders>
              <w:top w:val="nil"/>
              <w:left w:val="nil"/>
              <w:bottom w:val="single" w:sz="4" w:space="0" w:color="auto"/>
              <w:right w:val="single" w:sz="4" w:space="0" w:color="auto"/>
            </w:tcBorders>
            <w:vAlign w:val="center"/>
          </w:tcPr>
          <w:p w:rsidR="00945E5E" w:rsidRPr="004C65C1" w:rsidRDefault="00945E5E" w:rsidP="00945E5E">
            <w:pPr>
              <w:spacing w:after="0" w:line="240" w:lineRule="auto"/>
              <w:jc w:val="center"/>
              <w:rPr>
                <w:rFonts w:ascii="Times New Roman" w:eastAsia="Times New Roman" w:hAnsi="Times New Roman" w:cs="Times New Roman"/>
                <w:sz w:val="20"/>
                <w:szCs w:val="24"/>
                <w:lang w:eastAsia="ru-RU"/>
              </w:rPr>
            </w:pPr>
            <w:r w:rsidRPr="004C65C1">
              <w:rPr>
                <w:rFonts w:ascii="Times New Roman" w:eastAsia="Times New Roman" w:hAnsi="Times New Roman" w:cs="Times New Roman"/>
                <w:sz w:val="20"/>
                <w:szCs w:val="24"/>
                <w:lang w:eastAsia="ru-RU"/>
              </w:rPr>
              <w:t>1</w:t>
            </w:r>
          </w:p>
        </w:tc>
        <w:tc>
          <w:tcPr>
            <w:tcW w:w="1490" w:type="dxa"/>
            <w:tcBorders>
              <w:top w:val="nil"/>
              <w:left w:val="nil"/>
              <w:bottom w:val="single" w:sz="4" w:space="0" w:color="auto"/>
              <w:right w:val="single" w:sz="4" w:space="0" w:color="auto"/>
            </w:tcBorders>
            <w:vAlign w:val="center"/>
          </w:tcPr>
          <w:p w:rsidR="00945E5E" w:rsidRPr="004C65C1" w:rsidRDefault="00945E5E" w:rsidP="00945E5E">
            <w:pPr>
              <w:spacing w:after="0" w:line="240" w:lineRule="auto"/>
              <w:jc w:val="center"/>
              <w:rPr>
                <w:rFonts w:ascii="Times New Roman" w:eastAsia="Times New Roman" w:hAnsi="Times New Roman" w:cs="Times New Roman"/>
                <w:sz w:val="20"/>
                <w:szCs w:val="24"/>
                <w:lang w:eastAsia="ru-RU"/>
              </w:rPr>
            </w:pPr>
            <w:r w:rsidRPr="004C65C1">
              <w:rPr>
                <w:rFonts w:ascii="Times New Roman" w:eastAsia="Times New Roman" w:hAnsi="Times New Roman" w:cs="Times New Roman"/>
                <w:sz w:val="20"/>
                <w:szCs w:val="24"/>
                <w:lang w:eastAsia="ru-RU"/>
              </w:rPr>
              <w:t>24</w:t>
            </w:r>
          </w:p>
        </w:tc>
      </w:tr>
      <w:tr w:rsidR="00945E5E" w:rsidRPr="00945E5E" w:rsidTr="00945E5E">
        <w:trPr>
          <w:trHeight w:val="37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Социальный приют для детей </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3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91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6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8</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100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9</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25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10</w:t>
            </w:r>
          </w:p>
        </w:tc>
        <w:tc>
          <w:tcPr>
            <w:tcW w:w="203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Кризисный центр для женщин</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6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2031" w:type="dxa"/>
            <w:tcBorders>
              <w:top w:val="nil"/>
              <w:left w:val="nil"/>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Другие учреждения социального обслуживания семьи </w:t>
            </w:r>
            <w:r w:rsidRPr="00945E5E">
              <w:rPr>
                <w:rFonts w:ascii="Times New Roman" w:eastAsia="Times New Roman" w:hAnsi="Times New Roman" w:cs="Times New Roman"/>
                <w:sz w:val="20"/>
                <w:szCs w:val="24"/>
                <w:lang w:eastAsia="ru-RU"/>
              </w:rPr>
              <w:lastRenderedPageBreak/>
              <w:t>и детей</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25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12</w:t>
            </w:r>
          </w:p>
        </w:tc>
        <w:tc>
          <w:tcPr>
            <w:tcW w:w="2031"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 (сумма строк 1-12)</w:t>
            </w:r>
          </w:p>
        </w:tc>
        <w:tc>
          <w:tcPr>
            <w:tcW w:w="1784"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bl>
    <w:p w:rsidR="00945E5E" w:rsidRPr="00945E5E" w:rsidRDefault="00945E5E" w:rsidP="00945E5E">
      <w:pPr>
        <w:spacing w:after="0" w:line="240" w:lineRule="auto"/>
        <w:rPr>
          <w:rFonts w:ascii="Times New Roman" w:eastAsia="Times New Roman" w:hAnsi="Times New Roman" w:cs="Times New Roman"/>
          <w:sz w:val="28"/>
          <w:szCs w:val="24"/>
          <w:lang w:eastAsia="ru-RU"/>
        </w:rPr>
      </w:pPr>
      <w:r w:rsidRPr="00945E5E">
        <w:rPr>
          <w:rFonts w:ascii="Times New Roman" w:eastAsia="Times New Roman" w:hAnsi="Times New Roman" w:cs="Times New Roman"/>
          <w:sz w:val="28"/>
          <w:szCs w:val="24"/>
          <w:lang w:eastAsia="ru-RU"/>
        </w:rPr>
        <w:t>Раздел 2: Наличие отделений</w:t>
      </w:r>
    </w:p>
    <w:p w:rsidR="00945E5E" w:rsidRPr="00945E5E" w:rsidRDefault="00945E5E" w:rsidP="00945E5E">
      <w:pPr>
        <w:spacing w:after="0" w:line="240" w:lineRule="auto"/>
        <w:rPr>
          <w:rFonts w:ascii="Times New Roman" w:eastAsia="Times New Roman" w:hAnsi="Times New Roman" w:cs="Times New Roman"/>
          <w:sz w:val="24"/>
          <w:szCs w:val="24"/>
          <w:lang w:eastAsia="ru-RU"/>
        </w:rPr>
      </w:pPr>
    </w:p>
    <w:tbl>
      <w:tblPr>
        <w:tblW w:w="0" w:type="auto"/>
        <w:tblInd w:w="88" w:type="dxa"/>
        <w:tblLayout w:type="fixed"/>
        <w:tblLook w:val="04A0"/>
      </w:tblPr>
      <w:tblGrid>
        <w:gridCol w:w="797"/>
        <w:gridCol w:w="2618"/>
        <w:gridCol w:w="623"/>
        <w:gridCol w:w="683"/>
        <w:gridCol w:w="572"/>
        <w:gridCol w:w="617"/>
        <w:gridCol w:w="516"/>
        <w:gridCol w:w="516"/>
        <w:gridCol w:w="575"/>
        <w:gridCol w:w="473"/>
        <w:gridCol w:w="1259"/>
        <w:gridCol w:w="991"/>
        <w:gridCol w:w="1144"/>
        <w:gridCol w:w="722"/>
        <w:gridCol w:w="722"/>
        <w:gridCol w:w="1651"/>
      </w:tblGrid>
      <w:tr w:rsidR="00945E5E" w:rsidRPr="00945E5E" w:rsidTr="00945E5E">
        <w:trPr>
          <w:cantSplit/>
          <w:trHeight w:val="1875"/>
        </w:trPr>
        <w:tc>
          <w:tcPr>
            <w:tcW w:w="797" w:type="dxa"/>
            <w:vMerge w:val="restart"/>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строки</w:t>
            </w:r>
          </w:p>
        </w:tc>
        <w:tc>
          <w:tcPr>
            <w:tcW w:w="2618" w:type="dxa"/>
            <w:vMerge w:val="restart"/>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Наименование учреждения</w:t>
            </w:r>
          </w:p>
        </w:tc>
        <w:tc>
          <w:tcPr>
            <w:tcW w:w="1306" w:type="dxa"/>
            <w:gridSpan w:val="2"/>
            <w:tcBorders>
              <w:top w:val="single" w:sz="4" w:space="0" w:color="auto"/>
              <w:left w:val="nil"/>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Количество учреждений, имеющих отделения</w:t>
            </w:r>
          </w:p>
        </w:tc>
        <w:tc>
          <w:tcPr>
            <w:tcW w:w="1189"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Число мест в отделениях</w:t>
            </w:r>
          </w:p>
        </w:tc>
        <w:tc>
          <w:tcPr>
            <w:tcW w:w="1607" w:type="dxa"/>
            <w:gridSpan w:val="3"/>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Фактическое число лиц, обслуженных за год отделениями</w:t>
            </w:r>
          </w:p>
        </w:tc>
        <w:tc>
          <w:tcPr>
            <w:tcW w:w="6962" w:type="dxa"/>
            <w:gridSpan w:val="7"/>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Наличие в учреждении</w:t>
            </w:r>
          </w:p>
        </w:tc>
      </w:tr>
      <w:tr w:rsidR="00945E5E" w:rsidRPr="00945E5E" w:rsidTr="00945E5E">
        <w:trPr>
          <w:cantSplit/>
          <w:trHeight w:val="517"/>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2618" w:type="dxa"/>
            <w:vMerge/>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623"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стационарные</w:t>
            </w:r>
          </w:p>
        </w:tc>
        <w:tc>
          <w:tcPr>
            <w:tcW w:w="683"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дневоного</w:t>
            </w:r>
            <w:proofErr w:type="spellEnd"/>
            <w:r w:rsidRPr="00945E5E">
              <w:rPr>
                <w:rFonts w:ascii="Times New Roman" w:eastAsia="Times New Roman" w:hAnsi="Times New Roman" w:cs="Times New Roman"/>
                <w:sz w:val="20"/>
                <w:szCs w:val="24"/>
                <w:lang w:eastAsia="ru-RU"/>
              </w:rPr>
              <w:t xml:space="preserve"> пребывания</w:t>
            </w:r>
          </w:p>
        </w:tc>
        <w:tc>
          <w:tcPr>
            <w:tcW w:w="572"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стационарные</w:t>
            </w:r>
          </w:p>
        </w:tc>
        <w:tc>
          <w:tcPr>
            <w:tcW w:w="617"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дневоного</w:t>
            </w:r>
            <w:proofErr w:type="spellEnd"/>
            <w:r w:rsidRPr="00945E5E">
              <w:rPr>
                <w:rFonts w:ascii="Times New Roman" w:eastAsia="Times New Roman" w:hAnsi="Times New Roman" w:cs="Times New Roman"/>
                <w:sz w:val="20"/>
                <w:szCs w:val="24"/>
                <w:lang w:eastAsia="ru-RU"/>
              </w:rPr>
              <w:t xml:space="preserve"> пребывания</w:t>
            </w:r>
          </w:p>
        </w:tc>
        <w:tc>
          <w:tcPr>
            <w:tcW w:w="516"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стационарные</w:t>
            </w:r>
          </w:p>
        </w:tc>
        <w:tc>
          <w:tcPr>
            <w:tcW w:w="516"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дневного пребывания</w:t>
            </w:r>
          </w:p>
        </w:tc>
        <w:tc>
          <w:tcPr>
            <w:tcW w:w="575"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другими отделениями</w:t>
            </w:r>
          </w:p>
        </w:tc>
        <w:tc>
          <w:tcPr>
            <w:tcW w:w="473"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телефон доверия</w:t>
            </w:r>
          </w:p>
        </w:tc>
        <w:tc>
          <w:tcPr>
            <w:tcW w:w="1259"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отделения реабилитации детей с ограниченными возможностями</w:t>
            </w:r>
          </w:p>
        </w:tc>
        <w:tc>
          <w:tcPr>
            <w:tcW w:w="991"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профилактики и безнадзорности детей</w:t>
            </w:r>
          </w:p>
        </w:tc>
        <w:tc>
          <w:tcPr>
            <w:tcW w:w="1144"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перевозки несовершеннолетних</w:t>
            </w:r>
          </w:p>
        </w:tc>
        <w:tc>
          <w:tcPr>
            <w:tcW w:w="722"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семейная воспитательная группа</w:t>
            </w:r>
          </w:p>
        </w:tc>
        <w:tc>
          <w:tcPr>
            <w:tcW w:w="722"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кризисное отделение для женщин</w:t>
            </w:r>
          </w:p>
        </w:tc>
        <w:tc>
          <w:tcPr>
            <w:tcW w:w="1651" w:type="dxa"/>
            <w:vMerge w:val="restart"/>
            <w:tcBorders>
              <w:top w:val="nil"/>
              <w:left w:val="single" w:sz="4" w:space="0" w:color="auto"/>
              <w:bottom w:val="single" w:sz="4" w:space="0" w:color="000000"/>
              <w:right w:val="single" w:sz="4" w:space="0" w:color="auto"/>
            </w:tcBorders>
            <w:textDirection w:val="btLr"/>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социальная гостиница для женщин с н/н детьми</w:t>
            </w:r>
          </w:p>
        </w:tc>
      </w:tr>
      <w:tr w:rsidR="00945E5E" w:rsidRPr="00945E5E" w:rsidTr="00945E5E">
        <w:trPr>
          <w:cantSplit/>
          <w:trHeight w:val="1005"/>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2618" w:type="dxa"/>
            <w:vMerge/>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623"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683"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572"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617"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575"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473"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259"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991"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144"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722"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722"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trHeight w:val="33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16</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17</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18</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19</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20</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21</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22</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23</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24</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25</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26</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27</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28</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29</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30</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31</w:t>
            </w:r>
          </w:p>
        </w:tc>
      </w:tr>
      <w:tr w:rsidR="00945E5E" w:rsidRPr="00945E5E" w:rsidTr="00945E5E">
        <w:trPr>
          <w:trHeight w:val="510"/>
        </w:trPr>
        <w:tc>
          <w:tcPr>
            <w:tcW w:w="797"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социальной помощи семье и детям</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45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психолого-педагогической помощи населению</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48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Центр экстренной </w:t>
            </w:r>
            <w:proofErr w:type="spellStart"/>
            <w:proofErr w:type="gramStart"/>
            <w:r w:rsidRPr="00945E5E">
              <w:rPr>
                <w:rFonts w:ascii="Times New Roman" w:eastAsia="Times New Roman" w:hAnsi="Times New Roman" w:cs="Times New Roman"/>
                <w:sz w:val="20"/>
                <w:szCs w:val="24"/>
                <w:lang w:eastAsia="ru-RU"/>
              </w:rPr>
              <w:t>психоло-гической</w:t>
            </w:r>
            <w:proofErr w:type="spellEnd"/>
            <w:proofErr w:type="gramEnd"/>
            <w:r w:rsidRPr="00945E5E">
              <w:rPr>
                <w:rFonts w:ascii="Times New Roman" w:eastAsia="Times New Roman" w:hAnsi="Times New Roman" w:cs="Times New Roman"/>
                <w:sz w:val="20"/>
                <w:szCs w:val="24"/>
                <w:lang w:eastAsia="ru-RU"/>
              </w:rPr>
              <w:t xml:space="preserve"> помощи по телефону</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60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62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68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572"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40</w:t>
            </w:r>
          </w:p>
        </w:tc>
        <w:tc>
          <w:tcPr>
            <w:tcW w:w="617"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20</w:t>
            </w:r>
          </w:p>
        </w:tc>
        <w:tc>
          <w:tcPr>
            <w:tcW w:w="516"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113</w:t>
            </w:r>
          </w:p>
        </w:tc>
        <w:tc>
          <w:tcPr>
            <w:tcW w:w="516"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575"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47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1259"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991"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1144"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722"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722"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1651"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r>
      <w:tr w:rsidR="00945E5E" w:rsidRPr="00945E5E" w:rsidTr="00945E5E">
        <w:trPr>
          <w:trHeight w:val="30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Социальный приют для детей </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3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6</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9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8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8</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102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9</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4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10</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Кризисный центр для женщин</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2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1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12</w:t>
            </w:r>
          </w:p>
        </w:tc>
        <w:tc>
          <w:tcPr>
            <w:tcW w:w="26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 (сумма строк 1-12)</w:t>
            </w:r>
          </w:p>
        </w:tc>
        <w:tc>
          <w:tcPr>
            <w:tcW w:w="6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bl>
    <w:p w:rsidR="00945E5E" w:rsidRPr="00945E5E" w:rsidRDefault="00945E5E" w:rsidP="00945E5E">
      <w:pPr>
        <w:spacing w:after="0" w:line="240" w:lineRule="auto"/>
        <w:rPr>
          <w:rFonts w:ascii="Times New Roman" w:eastAsia="Times New Roman" w:hAnsi="Times New Roman" w:cs="Times New Roman"/>
          <w:sz w:val="24"/>
          <w:szCs w:val="24"/>
          <w:lang w:eastAsia="ru-RU"/>
        </w:rPr>
      </w:pPr>
    </w:p>
    <w:tbl>
      <w:tblPr>
        <w:tblW w:w="0" w:type="auto"/>
        <w:tblInd w:w="88" w:type="dxa"/>
        <w:tblLayout w:type="fixed"/>
        <w:tblLook w:val="04A0"/>
      </w:tblPr>
      <w:tblGrid>
        <w:gridCol w:w="560"/>
        <w:gridCol w:w="1620"/>
        <w:gridCol w:w="1080"/>
        <w:gridCol w:w="960"/>
        <w:gridCol w:w="1080"/>
        <w:gridCol w:w="840"/>
        <w:gridCol w:w="960"/>
        <w:gridCol w:w="840"/>
        <w:gridCol w:w="960"/>
        <w:gridCol w:w="960"/>
        <w:gridCol w:w="720"/>
        <w:gridCol w:w="720"/>
        <w:gridCol w:w="720"/>
        <w:gridCol w:w="840"/>
        <w:gridCol w:w="1619"/>
      </w:tblGrid>
      <w:tr w:rsidR="00945E5E" w:rsidRPr="00945E5E" w:rsidTr="00945E5E">
        <w:trPr>
          <w:trHeight w:val="360"/>
        </w:trPr>
        <w:tc>
          <w:tcPr>
            <w:tcW w:w="7100" w:type="dxa"/>
            <w:gridSpan w:val="7"/>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p w:rsidR="00945E5E" w:rsidRPr="00945E5E" w:rsidRDefault="00945E5E" w:rsidP="00945E5E">
            <w:pPr>
              <w:spacing w:after="0" w:line="240" w:lineRule="auto"/>
              <w:jc w:val="center"/>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Раздел 3. Характеристика обслуживаемых групп населения</w:t>
            </w:r>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84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96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96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72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72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72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840"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c>
          <w:tcPr>
            <w:tcW w:w="1619" w:type="dxa"/>
            <w:vAlign w:val="center"/>
          </w:tcPr>
          <w:p w:rsidR="00945E5E" w:rsidRPr="00945E5E" w:rsidRDefault="00945E5E" w:rsidP="00945E5E">
            <w:pPr>
              <w:spacing w:after="0" w:line="240" w:lineRule="auto"/>
              <w:jc w:val="center"/>
              <w:rPr>
                <w:rFonts w:ascii="Arial CYR" w:eastAsia="Times New Roman" w:hAnsi="Arial CYR" w:cs="Times New Roman"/>
                <w:sz w:val="20"/>
                <w:szCs w:val="24"/>
                <w:lang w:eastAsia="ru-RU"/>
              </w:rPr>
            </w:pPr>
          </w:p>
        </w:tc>
      </w:tr>
      <w:tr w:rsidR="00945E5E" w:rsidRPr="00945E5E" w:rsidTr="00945E5E">
        <w:trPr>
          <w:cantSplit/>
          <w:trHeight w:val="570"/>
        </w:trPr>
        <w:tc>
          <w:tcPr>
            <w:tcW w:w="560" w:type="dxa"/>
            <w:vMerge w:val="restart"/>
            <w:tcBorders>
              <w:top w:val="single" w:sz="4" w:space="0" w:color="auto"/>
              <w:left w:val="single" w:sz="4" w:space="0" w:color="auto"/>
              <w:bottom w:val="single" w:sz="4" w:space="0" w:color="000000"/>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1620" w:type="dxa"/>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920" w:type="dxa"/>
            <w:gridSpan w:val="5"/>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Численность  </w:t>
            </w:r>
            <w:proofErr w:type="gramStart"/>
            <w:r w:rsidRPr="00945E5E">
              <w:rPr>
                <w:rFonts w:ascii="Times New Roman" w:eastAsia="Times New Roman" w:hAnsi="Times New Roman" w:cs="Times New Roman"/>
                <w:sz w:val="20"/>
                <w:szCs w:val="24"/>
                <w:lang w:eastAsia="ru-RU"/>
              </w:rPr>
              <w:t>обслуженных</w:t>
            </w:r>
            <w:proofErr w:type="gramEnd"/>
            <w:r w:rsidRPr="00945E5E">
              <w:rPr>
                <w:rFonts w:ascii="Times New Roman" w:eastAsia="Times New Roman" w:hAnsi="Times New Roman" w:cs="Times New Roman"/>
                <w:sz w:val="20"/>
                <w:szCs w:val="24"/>
                <w:lang w:eastAsia="ru-RU"/>
              </w:rPr>
              <w:t xml:space="preserve"> за год</w:t>
            </w:r>
          </w:p>
        </w:tc>
        <w:tc>
          <w:tcPr>
            <w:tcW w:w="5760" w:type="dxa"/>
            <w:gridSpan w:val="7"/>
            <w:tcBorders>
              <w:top w:val="single" w:sz="4" w:space="0" w:color="auto"/>
              <w:left w:val="single" w:sz="4" w:space="0" w:color="auto"/>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т.ч. число   обслуженных семей за год</w:t>
            </w:r>
          </w:p>
        </w:tc>
        <w:tc>
          <w:tcPr>
            <w:tcW w:w="1619" w:type="dxa"/>
            <w:vMerge w:val="restart"/>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число семей, находившихся на социальном патронаже</w:t>
            </w:r>
          </w:p>
        </w:tc>
      </w:tr>
      <w:tr w:rsidR="00945E5E" w:rsidRPr="00945E5E" w:rsidTr="00945E5E">
        <w:trPr>
          <w:cantSplit/>
          <w:trHeight w:val="1485"/>
        </w:trPr>
        <w:tc>
          <w:tcPr>
            <w:tcW w:w="560" w:type="dxa"/>
            <w:vMerge/>
            <w:tcBorders>
              <w:top w:val="single" w:sz="4" w:space="0" w:color="auto"/>
              <w:left w:val="single" w:sz="4" w:space="0" w:color="auto"/>
              <w:bottom w:val="single" w:sz="4" w:space="0" w:color="000000"/>
              <w:right w:val="nil"/>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620" w:type="dxa"/>
            <w:tcBorders>
              <w:top w:val="nil"/>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Наименова</w:t>
            </w:r>
            <w:proofErr w:type="spellEnd"/>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ние</w:t>
            </w:r>
            <w:proofErr w:type="spellEnd"/>
            <w:r w:rsidRPr="00945E5E">
              <w:rPr>
                <w:rFonts w:ascii="Times New Roman" w:eastAsia="Times New Roman" w:hAnsi="Times New Roman" w:cs="Times New Roman"/>
                <w:sz w:val="20"/>
                <w:szCs w:val="24"/>
                <w:lang w:eastAsia="ru-RU"/>
              </w:rPr>
              <w:t xml:space="preserve"> учреждения</w:t>
            </w:r>
          </w:p>
        </w:tc>
        <w:tc>
          <w:tcPr>
            <w:tcW w:w="108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gramStart"/>
            <w:r w:rsidRPr="00945E5E">
              <w:rPr>
                <w:rFonts w:ascii="Times New Roman" w:eastAsia="Times New Roman" w:hAnsi="Times New Roman" w:cs="Times New Roman"/>
                <w:sz w:val="20"/>
                <w:szCs w:val="24"/>
                <w:lang w:eastAsia="ru-RU"/>
              </w:rPr>
              <w:t xml:space="preserve">человек (всего </w:t>
            </w:r>
            <w:proofErr w:type="spellStart"/>
            <w:r w:rsidRPr="00945E5E">
              <w:rPr>
                <w:rFonts w:ascii="Times New Roman" w:eastAsia="Times New Roman" w:hAnsi="Times New Roman" w:cs="Times New Roman"/>
                <w:sz w:val="20"/>
                <w:szCs w:val="24"/>
                <w:lang w:eastAsia="ru-RU"/>
              </w:rPr>
              <w:t>обраще</w:t>
            </w:r>
            <w:proofErr w:type="spellEnd"/>
            <w:proofErr w:type="gramEnd"/>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945E5E">
              <w:rPr>
                <w:rFonts w:ascii="Times New Roman" w:eastAsia="Times New Roman" w:hAnsi="Times New Roman" w:cs="Times New Roman"/>
                <w:sz w:val="20"/>
                <w:szCs w:val="24"/>
                <w:lang w:eastAsia="ru-RU"/>
              </w:rPr>
              <w:t>ний</w:t>
            </w:r>
            <w:proofErr w:type="spellEnd"/>
            <w:r w:rsidRPr="00945E5E">
              <w:rPr>
                <w:rFonts w:ascii="Times New Roman" w:eastAsia="Times New Roman" w:hAnsi="Times New Roman" w:cs="Times New Roman"/>
                <w:sz w:val="20"/>
                <w:szCs w:val="24"/>
                <w:lang w:eastAsia="ru-RU"/>
              </w:rPr>
              <w:t>)</w:t>
            </w:r>
            <w:proofErr w:type="gramEnd"/>
          </w:p>
        </w:tc>
        <w:tc>
          <w:tcPr>
            <w:tcW w:w="960" w:type="dxa"/>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из них повтор</w:t>
            </w:r>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ноеобраще</w:t>
            </w:r>
            <w:proofErr w:type="spellEnd"/>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ние</w:t>
            </w:r>
            <w:proofErr w:type="spellEnd"/>
          </w:p>
        </w:tc>
        <w:tc>
          <w:tcPr>
            <w:tcW w:w="1080" w:type="dxa"/>
            <w:tcBorders>
              <w:top w:val="nil"/>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т.ч. </w:t>
            </w:r>
            <w:proofErr w:type="spellStart"/>
            <w:r w:rsidRPr="00945E5E">
              <w:rPr>
                <w:rFonts w:ascii="Times New Roman" w:eastAsia="Times New Roman" w:hAnsi="Times New Roman" w:cs="Times New Roman"/>
                <w:sz w:val="20"/>
                <w:szCs w:val="24"/>
                <w:lang w:eastAsia="ru-RU"/>
              </w:rPr>
              <w:t>несовер</w:t>
            </w:r>
            <w:proofErr w:type="spellEnd"/>
          </w:p>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roofErr w:type="spellStart"/>
            <w:r w:rsidRPr="00945E5E">
              <w:rPr>
                <w:rFonts w:ascii="Times New Roman" w:eastAsia="Times New Roman" w:hAnsi="Times New Roman" w:cs="Times New Roman"/>
                <w:sz w:val="20"/>
                <w:szCs w:val="24"/>
                <w:lang w:eastAsia="ru-RU"/>
              </w:rPr>
              <w:t>шеннолетних</w:t>
            </w:r>
            <w:proofErr w:type="spellEnd"/>
            <w:r w:rsidRPr="00945E5E">
              <w:rPr>
                <w:rFonts w:ascii="Times New Roman" w:eastAsia="Times New Roman" w:hAnsi="Times New Roman" w:cs="Times New Roman"/>
                <w:sz w:val="20"/>
                <w:szCs w:val="24"/>
                <w:lang w:eastAsia="ru-RU"/>
              </w:rPr>
              <w:t xml:space="preserve">   (из гр. 35)</w:t>
            </w:r>
          </w:p>
        </w:tc>
        <w:tc>
          <w:tcPr>
            <w:tcW w:w="84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из них повторное обращение</w:t>
            </w:r>
          </w:p>
        </w:tc>
        <w:tc>
          <w:tcPr>
            <w:tcW w:w="96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т.ч. детей-инвалидов </w:t>
            </w:r>
            <w:proofErr w:type="gramStart"/>
            <w:r w:rsidRPr="00945E5E">
              <w:rPr>
                <w:rFonts w:ascii="Times New Roman" w:eastAsia="Times New Roman" w:hAnsi="Times New Roman" w:cs="Times New Roman"/>
                <w:sz w:val="20"/>
                <w:szCs w:val="24"/>
                <w:lang w:eastAsia="ru-RU"/>
              </w:rPr>
              <w:t xml:space="preserve">( </w:t>
            </w:r>
            <w:proofErr w:type="gramEnd"/>
            <w:r w:rsidRPr="00945E5E">
              <w:rPr>
                <w:rFonts w:ascii="Times New Roman" w:eastAsia="Times New Roman" w:hAnsi="Times New Roman" w:cs="Times New Roman"/>
                <w:sz w:val="20"/>
                <w:szCs w:val="24"/>
                <w:lang w:eastAsia="ru-RU"/>
              </w:rPr>
              <w:t>из гр. 35)</w:t>
            </w:r>
          </w:p>
        </w:tc>
        <w:tc>
          <w:tcPr>
            <w:tcW w:w="840" w:type="dxa"/>
            <w:tcBorders>
              <w:top w:val="nil"/>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 семей</w:t>
            </w:r>
          </w:p>
        </w:tc>
        <w:tc>
          <w:tcPr>
            <w:tcW w:w="96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из низ повторное обращение  </w:t>
            </w:r>
            <w:proofErr w:type="gramStart"/>
            <w:r w:rsidRPr="00945E5E">
              <w:rPr>
                <w:rFonts w:ascii="Times New Roman" w:eastAsia="Times New Roman" w:hAnsi="Times New Roman" w:cs="Times New Roman"/>
                <w:sz w:val="20"/>
                <w:szCs w:val="24"/>
                <w:lang w:eastAsia="ru-RU"/>
              </w:rPr>
              <w:t xml:space="preserve">( </w:t>
            </w:r>
            <w:proofErr w:type="gramEnd"/>
            <w:r w:rsidRPr="00945E5E">
              <w:rPr>
                <w:rFonts w:ascii="Times New Roman" w:eastAsia="Times New Roman" w:hAnsi="Times New Roman" w:cs="Times New Roman"/>
                <w:sz w:val="20"/>
                <w:szCs w:val="24"/>
                <w:lang w:eastAsia="ru-RU"/>
              </w:rPr>
              <w:t xml:space="preserve">из гр. 40) </w:t>
            </w:r>
          </w:p>
        </w:tc>
        <w:tc>
          <w:tcPr>
            <w:tcW w:w="3960" w:type="dxa"/>
            <w:gridSpan w:val="5"/>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из общего числа семей</w:t>
            </w:r>
          </w:p>
        </w:tc>
        <w:tc>
          <w:tcPr>
            <w:tcW w:w="1619" w:type="dxa"/>
            <w:vMerge/>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cantSplit/>
          <w:trHeight w:val="1515"/>
        </w:trPr>
        <w:tc>
          <w:tcPr>
            <w:tcW w:w="560" w:type="dxa"/>
            <w:vMerge/>
            <w:tcBorders>
              <w:top w:val="single" w:sz="4" w:space="0" w:color="auto"/>
              <w:left w:val="single" w:sz="4" w:space="0" w:color="auto"/>
              <w:bottom w:val="single" w:sz="4" w:space="0" w:color="000000"/>
              <w:right w:val="nil"/>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62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nil"/>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 детьми-инвалидами</w:t>
            </w: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многодетные</w:t>
            </w: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неполные</w:t>
            </w: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малообеспеченные</w:t>
            </w:r>
          </w:p>
        </w:tc>
        <w:tc>
          <w:tcPr>
            <w:tcW w:w="84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беженцев и вынужденных переселенцев</w:t>
            </w:r>
          </w:p>
        </w:tc>
        <w:tc>
          <w:tcPr>
            <w:tcW w:w="1619" w:type="dxa"/>
            <w:vMerge/>
            <w:tcBorders>
              <w:top w:val="single" w:sz="4" w:space="0" w:color="auto"/>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trHeight w:val="324"/>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33</w:t>
            </w:r>
          </w:p>
        </w:tc>
        <w:tc>
          <w:tcPr>
            <w:tcW w:w="1620" w:type="dxa"/>
            <w:tcBorders>
              <w:bottom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34</w:t>
            </w:r>
          </w:p>
        </w:tc>
        <w:tc>
          <w:tcPr>
            <w:tcW w:w="108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35</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36</w:t>
            </w:r>
          </w:p>
        </w:tc>
        <w:tc>
          <w:tcPr>
            <w:tcW w:w="108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37</w:t>
            </w:r>
          </w:p>
        </w:tc>
        <w:tc>
          <w:tcPr>
            <w:tcW w:w="84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38</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39</w:t>
            </w:r>
          </w:p>
        </w:tc>
        <w:tc>
          <w:tcPr>
            <w:tcW w:w="840"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40</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41</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42</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43</w:t>
            </w:r>
          </w:p>
        </w:tc>
        <w:tc>
          <w:tcPr>
            <w:tcW w:w="720" w:type="dxa"/>
            <w:tcBorders>
              <w:bottom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44</w:t>
            </w:r>
          </w:p>
        </w:tc>
        <w:tc>
          <w:tcPr>
            <w:tcW w:w="72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45</w:t>
            </w:r>
          </w:p>
        </w:tc>
        <w:tc>
          <w:tcPr>
            <w:tcW w:w="840" w:type="dxa"/>
            <w:tcBorders>
              <w:top w:val="nil"/>
              <w:left w:val="nil"/>
              <w:bottom w:val="single" w:sz="4" w:space="0" w:color="auto"/>
              <w:right w:val="single" w:sz="8"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46</w:t>
            </w:r>
          </w:p>
        </w:tc>
        <w:tc>
          <w:tcPr>
            <w:tcW w:w="1619"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47</w:t>
            </w:r>
          </w:p>
        </w:tc>
      </w:tr>
      <w:tr w:rsidR="00945E5E" w:rsidRPr="00945E5E" w:rsidTr="00945E5E">
        <w:trPr>
          <w:trHeight w:val="12"/>
        </w:trPr>
        <w:tc>
          <w:tcPr>
            <w:tcW w:w="560"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1620" w:type="dxa"/>
            <w:tcBorders>
              <w:top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nil"/>
              <w:bottom w:val="nil"/>
              <w:right w:val="single" w:sz="8"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p>
        </w:tc>
      </w:tr>
      <w:tr w:rsidR="00945E5E" w:rsidRPr="00945E5E" w:rsidTr="00945E5E">
        <w:trPr>
          <w:trHeight w:val="510"/>
        </w:trPr>
        <w:tc>
          <w:tcPr>
            <w:tcW w:w="560"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16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социальной помощи семье и детям</w:t>
            </w:r>
          </w:p>
        </w:tc>
        <w:tc>
          <w:tcPr>
            <w:tcW w:w="108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25"/>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психолого-педагогической помощи населению</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675"/>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Центр экстренной </w:t>
            </w:r>
            <w:proofErr w:type="spellStart"/>
            <w:proofErr w:type="gramStart"/>
            <w:r w:rsidRPr="00945E5E">
              <w:rPr>
                <w:rFonts w:ascii="Times New Roman" w:eastAsia="Times New Roman" w:hAnsi="Times New Roman" w:cs="Times New Roman"/>
                <w:sz w:val="20"/>
                <w:szCs w:val="24"/>
                <w:lang w:eastAsia="ru-RU"/>
              </w:rPr>
              <w:t>психоло-гической</w:t>
            </w:r>
            <w:proofErr w:type="spellEnd"/>
            <w:proofErr w:type="gramEnd"/>
            <w:r w:rsidRPr="00945E5E">
              <w:rPr>
                <w:rFonts w:ascii="Times New Roman" w:eastAsia="Times New Roman" w:hAnsi="Times New Roman" w:cs="Times New Roman"/>
                <w:sz w:val="20"/>
                <w:szCs w:val="24"/>
                <w:lang w:eastAsia="ru-RU"/>
              </w:rPr>
              <w:t xml:space="preserve"> помощи по телефону</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10"/>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108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113</w:t>
            </w:r>
          </w:p>
        </w:tc>
        <w:tc>
          <w:tcPr>
            <w:tcW w:w="96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108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113</w:t>
            </w:r>
          </w:p>
        </w:tc>
        <w:tc>
          <w:tcPr>
            <w:tcW w:w="84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96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840" w:type="dxa"/>
            <w:tcBorders>
              <w:top w:val="nil"/>
              <w:left w:val="single" w:sz="4" w:space="0" w:color="auto"/>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96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96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84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1619"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r>
      <w:tr w:rsidR="00945E5E" w:rsidRPr="00945E5E" w:rsidTr="00945E5E">
        <w:trPr>
          <w:trHeight w:val="345"/>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Социальный приют для детей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25"/>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810"/>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7</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840"/>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8</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930"/>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9</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75"/>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10</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Кризисный центр для женщин</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40"/>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60"/>
        </w:trPr>
        <w:tc>
          <w:tcPr>
            <w:tcW w:w="56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12</w:t>
            </w:r>
          </w:p>
        </w:tc>
        <w:tc>
          <w:tcPr>
            <w:tcW w:w="16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 (сумма строк 1-11)</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bl>
    <w:p w:rsidR="00945E5E" w:rsidRPr="00945E5E" w:rsidRDefault="00945E5E" w:rsidP="00945E5E">
      <w:pPr>
        <w:spacing w:after="0" w:line="240" w:lineRule="auto"/>
        <w:rPr>
          <w:rFonts w:ascii="Times New Roman" w:eastAsia="Times New Roman" w:hAnsi="Times New Roman" w:cs="Times New Roman"/>
          <w:sz w:val="24"/>
          <w:szCs w:val="24"/>
          <w:lang w:eastAsia="ru-RU"/>
        </w:rPr>
      </w:pPr>
    </w:p>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Раздел 4. Несовершеннолетние, получившие социальную реабилитацию в стационарных условиях</w:t>
      </w:r>
    </w:p>
    <w:p w:rsidR="00945E5E" w:rsidRPr="00945E5E" w:rsidRDefault="00945E5E" w:rsidP="00945E5E">
      <w:pPr>
        <w:spacing w:after="0" w:line="240" w:lineRule="auto"/>
        <w:rPr>
          <w:rFonts w:ascii="Times New Roman" w:eastAsia="Times New Roman" w:hAnsi="Times New Roman" w:cs="Times New Roman"/>
          <w:sz w:val="20"/>
          <w:szCs w:val="24"/>
          <w:lang w:eastAsia="ru-RU"/>
        </w:rPr>
      </w:pPr>
    </w:p>
    <w:tbl>
      <w:tblPr>
        <w:tblW w:w="0" w:type="auto"/>
        <w:tblInd w:w="88" w:type="dxa"/>
        <w:tblLayout w:type="fixed"/>
        <w:tblLook w:val="04A0"/>
      </w:tblPr>
      <w:tblGrid>
        <w:gridCol w:w="797"/>
        <w:gridCol w:w="2223"/>
        <w:gridCol w:w="809"/>
        <w:gridCol w:w="571"/>
        <w:gridCol w:w="571"/>
        <w:gridCol w:w="589"/>
        <w:gridCol w:w="777"/>
        <w:gridCol w:w="1003"/>
        <w:gridCol w:w="1080"/>
        <w:gridCol w:w="1080"/>
        <w:gridCol w:w="840"/>
        <w:gridCol w:w="1200"/>
        <w:gridCol w:w="1080"/>
        <w:gridCol w:w="1859"/>
      </w:tblGrid>
      <w:tr w:rsidR="00945E5E" w:rsidRPr="00945E5E" w:rsidTr="00945E5E">
        <w:trPr>
          <w:cantSplit/>
          <w:trHeight w:val="855"/>
        </w:trPr>
        <w:tc>
          <w:tcPr>
            <w:tcW w:w="797" w:type="dxa"/>
            <w:vMerge w:val="restart"/>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строки</w:t>
            </w:r>
          </w:p>
        </w:tc>
        <w:tc>
          <w:tcPr>
            <w:tcW w:w="2223" w:type="dxa"/>
            <w:vMerge w:val="restart"/>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Наименование учреждения</w:t>
            </w:r>
          </w:p>
        </w:tc>
        <w:tc>
          <w:tcPr>
            <w:tcW w:w="3317" w:type="dxa"/>
            <w:gridSpan w:val="5"/>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Дети, получившие социальную реабилитацию в стационарных условиях</w:t>
            </w:r>
          </w:p>
        </w:tc>
        <w:tc>
          <w:tcPr>
            <w:tcW w:w="8142" w:type="dxa"/>
            <w:gridSpan w:val="7"/>
            <w:vMerge w:val="restart"/>
            <w:tcBorders>
              <w:top w:val="single" w:sz="4" w:space="0" w:color="auto"/>
              <w:left w:val="single" w:sz="4" w:space="0" w:color="auto"/>
              <w:bottom w:val="single" w:sz="4" w:space="0" w:color="000000"/>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Дети, направленные стационарными отделениями по месту жизнеустройства</w:t>
            </w:r>
          </w:p>
        </w:tc>
      </w:tr>
      <w:tr w:rsidR="00945E5E" w:rsidRPr="00945E5E" w:rsidTr="00945E5E">
        <w:trPr>
          <w:cantSplit/>
          <w:trHeight w:val="30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809" w:type="dxa"/>
            <w:tcBorders>
              <w:top w:val="nil"/>
              <w:left w:val="nil"/>
              <w:bottom w:val="single" w:sz="4" w:space="0" w:color="auto"/>
              <w:right w:val="single" w:sz="4" w:space="0" w:color="auto"/>
            </w:tcBorders>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w:t>
            </w:r>
          </w:p>
        </w:tc>
        <w:tc>
          <w:tcPr>
            <w:tcW w:w="2508" w:type="dxa"/>
            <w:gridSpan w:val="4"/>
            <w:tcBorders>
              <w:top w:val="single" w:sz="4" w:space="0" w:color="auto"/>
              <w:left w:val="nil"/>
              <w:bottom w:val="single" w:sz="4" w:space="0" w:color="auto"/>
              <w:right w:val="single" w:sz="4" w:space="0" w:color="000000"/>
            </w:tcBorders>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том числе:</w:t>
            </w:r>
          </w:p>
        </w:tc>
        <w:tc>
          <w:tcPr>
            <w:tcW w:w="8142" w:type="dxa"/>
            <w:gridSpan w:val="7"/>
            <w:vMerge/>
            <w:tcBorders>
              <w:top w:val="single" w:sz="4" w:space="0" w:color="auto"/>
              <w:left w:val="single" w:sz="4" w:space="0" w:color="auto"/>
              <w:bottom w:val="single" w:sz="4" w:space="0" w:color="000000"/>
              <w:right w:val="single" w:sz="4" w:space="0" w:color="000000"/>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cantSplit/>
          <w:trHeight w:val="1605"/>
        </w:trPr>
        <w:tc>
          <w:tcPr>
            <w:tcW w:w="797" w:type="dxa"/>
            <w:vMerge/>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809" w:type="dxa"/>
            <w:tcBorders>
              <w:top w:val="nil"/>
              <w:left w:val="nil"/>
              <w:bottom w:val="single" w:sz="4" w:space="0" w:color="auto"/>
              <w:right w:val="single" w:sz="4" w:space="0" w:color="auto"/>
            </w:tcBorders>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до 3 мес.</w:t>
            </w:r>
          </w:p>
        </w:tc>
        <w:tc>
          <w:tcPr>
            <w:tcW w:w="571"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 3 до 6 мес.</w:t>
            </w:r>
          </w:p>
        </w:tc>
        <w:tc>
          <w:tcPr>
            <w:tcW w:w="589"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 6 мес. до 1 года</w:t>
            </w:r>
          </w:p>
        </w:tc>
        <w:tc>
          <w:tcPr>
            <w:tcW w:w="777"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свыше 1 года</w:t>
            </w:r>
          </w:p>
        </w:tc>
        <w:tc>
          <w:tcPr>
            <w:tcW w:w="1003"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родные семьи</w:t>
            </w:r>
          </w:p>
        </w:tc>
        <w:tc>
          <w:tcPr>
            <w:tcW w:w="1080" w:type="dxa"/>
            <w:tcBorders>
              <w:top w:val="nil"/>
              <w:left w:val="nil"/>
              <w:bottom w:val="nil"/>
              <w:right w:val="single" w:sz="4" w:space="0" w:color="auto"/>
            </w:tcBorders>
            <w:hideMark/>
          </w:tcPr>
          <w:p w:rsidR="00945E5E" w:rsidRPr="00945E5E" w:rsidRDefault="00945E5E" w:rsidP="00945E5E">
            <w:pPr>
              <w:spacing w:after="0" w:line="240" w:lineRule="auto"/>
              <w:ind w:right="265"/>
              <w:jc w:val="both"/>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на усыновление </w:t>
            </w:r>
          </w:p>
        </w:tc>
        <w:tc>
          <w:tcPr>
            <w:tcW w:w="1080"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опека и попечительство</w:t>
            </w:r>
          </w:p>
        </w:tc>
        <w:tc>
          <w:tcPr>
            <w:tcW w:w="840"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приемные семьи</w:t>
            </w:r>
          </w:p>
        </w:tc>
        <w:tc>
          <w:tcPr>
            <w:tcW w:w="1200"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семейную воспитательную группу</w:t>
            </w:r>
          </w:p>
        </w:tc>
        <w:tc>
          <w:tcPr>
            <w:tcW w:w="1080" w:type="dxa"/>
            <w:tcBorders>
              <w:top w:val="nil"/>
              <w:left w:val="nil"/>
              <w:bottom w:val="single" w:sz="4" w:space="0" w:color="auto"/>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государ-ственныеинтернатные</w:t>
            </w:r>
            <w:proofErr w:type="spellEnd"/>
            <w:r w:rsidRPr="00945E5E">
              <w:rPr>
                <w:rFonts w:ascii="Times New Roman" w:eastAsia="Times New Roman" w:hAnsi="Times New Roman" w:cs="Times New Roman"/>
                <w:sz w:val="20"/>
                <w:szCs w:val="24"/>
                <w:lang w:eastAsia="ru-RU"/>
              </w:rPr>
              <w:t xml:space="preserve"> учреждения</w:t>
            </w:r>
          </w:p>
        </w:tc>
        <w:tc>
          <w:tcPr>
            <w:tcW w:w="1859" w:type="dxa"/>
            <w:tcBorders>
              <w:top w:val="nil"/>
              <w:left w:val="nil"/>
              <w:bottom w:val="nil"/>
              <w:right w:val="single" w:sz="4" w:space="0" w:color="auto"/>
            </w:tcBorders>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иные формы жизнеустройства</w:t>
            </w:r>
          </w:p>
        </w:tc>
      </w:tr>
      <w:tr w:rsidR="00945E5E" w:rsidRPr="00945E5E" w:rsidTr="00945E5E">
        <w:trPr>
          <w:trHeight w:val="30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48</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49</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50</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51</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52</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53</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54</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55</w:t>
            </w:r>
          </w:p>
        </w:tc>
        <w:tc>
          <w:tcPr>
            <w:tcW w:w="1080"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56</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57</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58</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59</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60</w:t>
            </w:r>
          </w:p>
        </w:tc>
        <w:tc>
          <w:tcPr>
            <w:tcW w:w="1859"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61</w:t>
            </w:r>
          </w:p>
        </w:tc>
      </w:tr>
      <w:tr w:rsidR="00945E5E" w:rsidRPr="00945E5E" w:rsidTr="00945E5E">
        <w:trPr>
          <w:trHeight w:val="49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социальной помощи семье и детям</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5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психолого-педагогической помощи населению</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49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Центр экстренной </w:t>
            </w:r>
            <w:proofErr w:type="spellStart"/>
            <w:proofErr w:type="gramStart"/>
            <w:r w:rsidRPr="00945E5E">
              <w:rPr>
                <w:rFonts w:ascii="Times New Roman" w:eastAsia="Times New Roman" w:hAnsi="Times New Roman" w:cs="Times New Roman"/>
                <w:sz w:val="20"/>
                <w:szCs w:val="24"/>
                <w:lang w:eastAsia="ru-RU"/>
              </w:rPr>
              <w:t>психоло-гической</w:t>
            </w:r>
            <w:proofErr w:type="spellEnd"/>
            <w:proofErr w:type="gramEnd"/>
            <w:r w:rsidRPr="00945E5E">
              <w:rPr>
                <w:rFonts w:ascii="Times New Roman" w:eastAsia="Times New Roman" w:hAnsi="Times New Roman" w:cs="Times New Roman"/>
                <w:sz w:val="20"/>
                <w:szCs w:val="24"/>
                <w:lang w:eastAsia="ru-RU"/>
              </w:rPr>
              <w:t xml:space="preserve"> помощи по телефону</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1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809"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113</w:t>
            </w:r>
          </w:p>
        </w:tc>
        <w:tc>
          <w:tcPr>
            <w:tcW w:w="571"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66</w:t>
            </w:r>
          </w:p>
        </w:tc>
        <w:tc>
          <w:tcPr>
            <w:tcW w:w="571"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34</w:t>
            </w:r>
          </w:p>
        </w:tc>
        <w:tc>
          <w:tcPr>
            <w:tcW w:w="589"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777"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1003"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39</w:t>
            </w:r>
          </w:p>
        </w:tc>
        <w:tc>
          <w:tcPr>
            <w:tcW w:w="108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84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26</w:t>
            </w:r>
          </w:p>
        </w:tc>
        <w:tc>
          <w:tcPr>
            <w:tcW w:w="120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12</w:t>
            </w:r>
          </w:p>
        </w:tc>
        <w:tc>
          <w:tcPr>
            <w:tcW w:w="1859"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r>
      <w:tr w:rsidR="00945E5E" w:rsidRPr="00945E5E" w:rsidTr="00945E5E">
        <w:trPr>
          <w:trHeight w:val="30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Социальный приют для детей </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4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5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63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8</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84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9</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Отделение по работе с  семьей и детьми в комплексном  центре социального </w:t>
            </w:r>
            <w:r w:rsidRPr="00945E5E">
              <w:rPr>
                <w:rFonts w:ascii="Times New Roman" w:eastAsia="Times New Roman" w:hAnsi="Times New Roman" w:cs="Times New Roman"/>
                <w:sz w:val="20"/>
                <w:szCs w:val="24"/>
                <w:lang w:eastAsia="ru-RU"/>
              </w:rPr>
              <w:lastRenderedPageBreak/>
              <w:t>обслуживания населения</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0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10</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Кризисный центр для женщин</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7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0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12</w:t>
            </w:r>
          </w:p>
        </w:tc>
        <w:tc>
          <w:tcPr>
            <w:tcW w:w="222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 (сумма строк 1-11)</w:t>
            </w:r>
          </w:p>
        </w:tc>
        <w:tc>
          <w:tcPr>
            <w:tcW w:w="80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bl>
    <w:p w:rsidR="00945E5E" w:rsidRPr="00945E5E" w:rsidRDefault="00945E5E" w:rsidP="00945E5E">
      <w:pPr>
        <w:spacing w:after="0" w:line="240" w:lineRule="auto"/>
        <w:rPr>
          <w:rFonts w:ascii="Times New Roman" w:eastAsia="Times New Roman" w:hAnsi="Times New Roman" w:cs="Times New Roman"/>
          <w:sz w:val="20"/>
          <w:szCs w:val="24"/>
          <w:lang w:eastAsia="ru-RU"/>
        </w:rPr>
      </w:pPr>
    </w:p>
    <w:p w:rsidR="00945E5E" w:rsidRPr="00945E5E" w:rsidRDefault="00945E5E" w:rsidP="00945E5E">
      <w:pPr>
        <w:spacing w:after="0" w:line="240" w:lineRule="auto"/>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t>Раздел 5. Оказываемые услуги.</w:t>
      </w:r>
    </w:p>
    <w:p w:rsidR="00945E5E" w:rsidRPr="00945E5E" w:rsidRDefault="00945E5E" w:rsidP="00945E5E">
      <w:pPr>
        <w:spacing w:after="0" w:line="240" w:lineRule="auto"/>
        <w:rPr>
          <w:rFonts w:ascii="Times New Roman" w:eastAsia="Times New Roman" w:hAnsi="Times New Roman" w:cs="Times New Roman"/>
          <w:sz w:val="20"/>
          <w:szCs w:val="24"/>
          <w:lang w:eastAsia="ru-RU"/>
        </w:rPr>
      </w:pPr>
    </w:p>
    <w:tbl>
      <w:tblPr>
        <w:tblW w:w="0" w:type="auto"/>
        <w:tblInd w:w="88" w:type="dxa"/>
        <w:tblLayout w:type="fixed"/>
        <w:tblLook w:val="04A0"/>
      </w:tblPr>
      <w:tblGrid>
        <w:gridCol w:w="797"/>
        <w:gridCol w:w="2103"/>
        <w:gridCol w:w="638"/>
        <w:gridCol w:w="468"/>
        <w:gridCol w:w="758"/>
        <w:gridCol w:w="416"/>
        <w:gridCol w:w="994"/>
        <w:gridCol w:w="518"/>
        <w:gridCol w:w="648"/>
        <w:gridCol w:w="600"/>
        <w:gridCol w:w="992"/>
        <w:gridCol w:w="477"/>
        <w:gridCol w:w="997"/>
        <w:gridCol w:w="598"/>
        <w:gridCol w:w="870"/>
        <w:gridCol w:w="515"/>
        <w:gridCol w:w="877"/>
        <w:gridCol w:w="1138"/>
      </w:tblGrid>
      <w:tr w:rsidR="00945E5E" w:rsidRPr="00945E5E" w:rsidTr="00945E5E">
        <w:trPr>
          <w:cantSplit/>
          <w:trHeight w:val="855"/>
        </w:trPr>
        <w:tc>
          <w:tcPr>
            <w:tcW w:w="797" w:type="dxa"/>
            <w:vMerge w:val="restart"/>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строки</w:t>
            </w:r>
          </w:p>
        </w:tc>
        <w:tc>
          <w:tcPr>
            <w:tcW w:w="2103" w:type="dxa"/>
            <w:vMerge w:val="restart"/>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Наименование учреждения</w:t>
            </w:r>
          </w:p>
        </w:tc>
        <w:tc>
          <w:tcPr>
            <w:tcW w:w="1106" w:type="dxa"/>
            <w:gridSpan w:val="2"/>
            <w:tcBorders>
              <w:top w:val="single" w:sz="4" w:space="0" w:color="auto"/>
              <w:left w:val="single" w:sz="4" w:space="0" w:color="auto"/>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Оказано услуг, всего</w:t>
            </w:r>
          </w:p>
        </w:tc>
        <w:tc>
          <w:tcPr>
            <w:tcW w:w="8383" w:type="dxa"/>
            <w:gridSpan w:val="1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том числе</w:t>
            </w:r>
          </w:p>
        </w:tc>
        <w:tc>
          <w:tcPr>
            <w:tcW w:w="877" w:type="dxa"/>
            <w:vMerge w:val="restart"/>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Из общего объема услуг оказано за плату (</w:t>
            </w:r>
            <w:proofErr w:type="spellStart"/>
            <w:proofErr w:type="gramStart"/>
            <w:r w:rsidRPr="00945E5E">
              <w:rPr>
                <w:rFonts w:ascii="Times New Roman" w:eastAsia="Times New Roman" w:hAnsi="Times New Roman" w:cs="Times New Roman"/>
                <w:sz w:val="20"/>
                <w:szCs w:val="24"/>
                <w:lang w:eastAsia="ru-RU"/>
              </w:rPr>
              <w:t>ед</w:t>
            </w:r>
            <w:proofErr w:type="spellEnd"/>
            <w:proofErr w:type="gramEnd"/>
            <w:r w:rsidRPr="00945E5E">
              <w:rPr>
                <w:rFonts w:ascii="Times New Roman" w:eastAsia="Times New Roman" w:hAnsi="Times New Roman" w:cs="Times New Roman"/>
                <w:sz w:val="20"/>
                <w:szCs w:val="24"/>
                <w:lang w:eastAsia="ru-RU"/>
              </w:rPr>
              <w:t>)</w:t>
            </w:r>
          </w:p>
        </w:tc>
        <w:tc>
          <w:tcPr>
            <w:tcW w:w="1138" w:type="dxa"/>
            <w:vMerge w:val="restart"/>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Стоимость  оказанных платных услуг (тыс. руб.)</w:t>
            </w:r>
          </w:p>
        </w:tc>
      </w:tr>
      <w:tr w:rsidR="00945E5E" w:rsidRPr="00945E5E" w:rsidTr="00945E5E">
        <w:trPr>
          <w:cantSplit/>
          <w:trHeight w:val="750"/>
        </w:trPr>
        <w:tc>
          <w:tcPr>
            <w:tcW w:w="797"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2103"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638" w:type="dxa"/>
            <w:vMerge w:val="restart"/>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468" w:type="dxa"/>
            <w:vMerge w:val="restart"/>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1174"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социально-экономические</w:t>
            </w:r>
          </w:p>
        </w:tc>
        <w:tc>
          <w:tcPr>
            <w:tcW w:w="1512"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социально-медицинские</w:t>
            </w:r>
          </w:p>
        </w:tc>
        <w:tc>
          <w:tcPr>
            <w:tcW w:w="1248"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социально-правовые</w:t>
            </w:r>
          </w:p>
        </w:tc>
        <w:tc>
          <w:tcPr>
            <w:tcW w:w="1469"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социально-бытовые</w:t>
            </w:r>
          </w:p>
        </w:tc>
        <w:tc>
          <w:tcPr>
            <w:tcW w:w="1595"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социально-психологические</w:t>
            </w:r>
          </w:p>
        </w:tc>
        <w:tc>
          <w:tcPr>
            <w:tcW w:w="1385" w:type="dxa"/>
            <w:gridSpan w:val="2"/>
            <w:tcBorders>
              <w:top w:val="single" w:sz="4" w:space="0" w:color="auto"/>
              <w:left w:val="nil"/>
              <w:bottom w:val="single" w:sz="4" w:space="0" w:color="auto"/>
              <w:right w:val="single" w:sz="4" w:space="0" w:color="000000"/>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прочие услуги</w:t>
            </w:r>
          </w:p>
        </w:tc>
        <w:tc>
          <w:tcPr>
            <w:tcW w:w="877"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138"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cantSplit/>
          <w:trHeight w:val="480"/>
        </w:trPr>
        <w:tc>
          <w:tcPr>
            <w:tcW w:w="797"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2103"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106"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468" w:type="dxa"/>
            <w:vMerge/>
            <w:tcBorders>
              <w:top w:val="nil"/>
              <w:left w:val="single" w:sz="4" w:space="0" w:color="auto"/>
              <w:bottom w:val="single" w:sz="4" w:space="0" w:color="000000"/>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758"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416"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994"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518"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648"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60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992"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477"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997"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598"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870"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в </w:t>
            </w:r>
            <w:proofErr w:type="spellStart"/>
            <w:r w:rsidRPr="00945E5E">
              <w:rPr>
                <w:rFonts w:ascii="Times New Roman" w:eastAsia="Times New Roman" w:hAnsi="Times New Roman" w:cs="Times New Roman"/>
                <w:sz w:val="20"/>
                <w:szCs w:val="24"/>
                <w:lang w:eastAsia="ru-RU"/>
              </w:rPr>
              <w:t>стац</w:t>
            </w:r>
            <w:proofErr w:type="spellEnd"/>
            <w:r w:rsidRPr="00945E5E">
              <w:rPr>
                <w:rFonts w:ascii="Times New Roman" w:eastAsia="Times New Roman" w:hAnsi="Times New Roman" w:cs="Times New Roman"/>
                <w:sz w:val="20"/>
                <w:szCs w:val="24"/>
                <w:lang w:eastAsia="ru-RU"/>
              </w:rPr>
              <w:t>. отд.</w:t>
            </w:r>
          </w:p>
        </w:tc>
        <w:tc>
          <w:tcPr>
            <w:tcW w:w="515" w:type="dxa"/>
            <w:tcBorders>
              <w:top w:val="nil"/>
              <w:left w:val="nil"/>
              <w:bottom w:val="nil"/>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 др.</w:t>
            </w:r>
          </w:p>
        </w:tc>
        <w:tc>
          <w:tcPr>
            <w:tcW w:w="877"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c>
          <w:tcPr>
            <w:tcW w:w="1138" w:type="dxa"/>
            <w:vMerge/>
            <w:tcBorders>
              <w:top w:val="single" w:sz="4" w:space="0" w:color="auto"/>
              <w:left w:val="single" w:sz="4" w:space="0" w:color="auto"/>
              <w:bottom w:val="nil"/>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p>
        </w:tc>
      </w:tr>
      <w:tr w:rsidR="00945E5E" w:rsidRPr="00945E5E" w:rsidTr="00945E5E">
        <w:trPr>
          <w:trHeight w:val="39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62</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63</w:t>
            </w:r>
          </w:p>
        </w:tc>
        <w:tc>
          <w:tcPr>
            <w:tcW w:w="638" w:type="dxa"/>
            <w:tcBorders>
              <w:top w:val="single" w:sz="4" w:space="0" w:color="auto"/>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64</w:t>
            </w:r>
          </w:p>
        </w:tc>
        <w:tc>
          <w:tcPr>
            <w:tcW w:w="468" w:type="dxa"/>
            <w:tcBorders>
              <w:top w:val="single" w:sz="4" w:space="0" w:color="auto"/>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65</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66</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67</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68</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69</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70</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71</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72</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73</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74</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75</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76</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77</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78</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79</w:t>
            </w:r>
          </w:p>
        </w:tc>
      </w:tr>
      <w:tr w:rsidR="00945E5E" w:rsidRPr="00945E5E" w:rsidTr="00945E5E">
        <w:trPr>
          <w:trHeight w:val="54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социальной помощи семье и детям</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4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2</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психолого-педагогической помощи населению</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49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3</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Центр экстренной </w:t>
            </w:r>
            <w:proofErr w:type="spellStart"/>
            <w:proofErr w:type="gramStart"/>
            <w:r w:rsidRPr="00945E5E">
              <w:rPr>
                <w:rFonts w:ascii="Times New Roman" w:eastAsia="Times New Roman" w:hAnsi="Times New Roman" w:cs="Times New Roman"/>
                <w:sz w:val="20"/>
                <w:szCs w:val="24"/>
                <w:lang w:eastAsia="ru-RU"/>
              </w:rPr>
              <w:t>психоло-гической</w:t>
            </w:r>
            <w:proofErr w:type="spellEnd"/>
            <w:proofErr w:type="gramEnd"/>
            <w:r w:rsidRPr="00945E5E">
              <w:rPr>
                <w:rFonts w:ascii="Times New Roman" w:eastAsia="Times New Roman" w:hAnsi="Times New Roman" w:cs="Times New Roman"/>
                <w:sz w:val="20"/>
                <w:szCs w:val="24"/>
                <w:lang w:eastAsia="ru-RU"/>
              </w:rPr>
              <w:t xml:space="preserve"> помощи по телефону</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4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4</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Социально-реабилитационный центр для </w:t>
            </w:r>
            <w:r w:rsidRPr="00945E5E">
              <w:rPr>
                <w:rFonts w:ascii="Times New Roman" w:eastAsia="Times New Roman" w:hAnsi="Times New Roman" w:cs="Times New Roman"/>
                <w:sz w:val="20"/>
                <w:szCs w:val="24"/>
                <w:lang w:eastAsia="ru-RU"/>
              </w:rPr>
              <w:lastRenderedPageBreak/>
              <w:t>несовершеннолетних</w:t>
            </w:r>
          </w:p>
        </w:tc>
        <w:tc>
          <w:tcPr>
            <w:tcW w:w="638" w:type="dxa"/>
            <w:tcBorders>
              <w:top w:val="nil"/>
              <w:left w:val="single" w:sz="4" w:space="0" w:color="auto"/>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3053</w:t>
            </w:r>
          </w:p>
        </w:tc>
        <w:tc>
          <w:tcPr>
            <w:tcW w:w="46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75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113</w:t>
            </w:r>
          </w:p>
        </w:tc>
        <w:tc>
          <w:tcPr>
            <w:tcW w:w="416"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994"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791</w:t>
            </w:r>
          </w:p>
        </w:tc>
        <w:tc>
          <w:tcPr>
            <w:tcW w:w="51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64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113</w:t>
            </w:r>
          </w:p>
        </w:tc>
        <w:tc>
          <w:tcPr>
            <w:tcW w:w="60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565</w:t>
            </w:r>
          </w:p>
        </w:tc>
        <w:tc>
          <w:tcPr>
            <w:tcW w:w="477"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997"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680</w:t>
            </w:r>
          </w:p>
        </w:tc>
        <w:tc>
          <w:tcPr>
            <w:tcW w:w="59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870"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791</w:t>
            </w:r>
          </w:p>
        </w:tc>
        <w:tc>
          <w:tcPr>
            <w:tcW w:w="515"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877"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c>
          <w:tcPr>
            <w:tcW w:w="113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w:t>
            </w:r>
          </w:p>
        </w:tc>
      </w:tr>
      <w:tr w:rsidR="00945E5E" w:rsidRPr="00945E5E" w:rsidTr="00945E5E">
        <w:trPr>
          <w:trHeight w:val="28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lastRenderedPageBreak/>
              <w:t>5</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xml:space="preserve">Социальный приют для детей </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5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6</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8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7</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87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8</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78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9</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34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10</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Кризисный центр для женщин</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540"/>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11</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r w:rsidR="00945E5E" w:rsidRPr="00945E5E" w:rsidTr="00945E5E">
        <w:trPr>
          <w:trHeight w:val="255"/>
        </w:trPr>
        <w:tc>
          <w:tcPr>
            <w:tcW w:w="797"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12</w:t>
            </w:r>
          </w:p>
        </w:tc>
        <w:tc>
          <w:tcPr>
            <w:tcW w:w="2103"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Всего (сумма строк 1-11)</w:t>
            </w:r>
          </w:p>
        </w:tc>
        <w:tc>
          <w:tcPr>
            <w:tcW w:w="638" w:type="dxa"/>
            <w:tcBorders>
              <w:top w:val="nil"/>
              <w:left w:val="single" w:sz="4" w:space="0" w:color="auto"/>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jc w:val="center"/>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945E5E" w:rsidRPr="00945E5E" w:rsidRDefault="00945E5E" w:rsidP="00945E5E">
            <w:pPr>
              <w:spacing w:after="0" w:line="240" w:lineRule="auto"/>
              <w:rPr>
                <w:rFonts w:ascii="Times New Roman" w:eastAsia="Times New Roman" w:hAnsi="Times New Roman" w:cs="Times New Roman"/>
                <w:sz w:val="20"/>
                <w:szCs w:val="24"/>
                <w:lang w:eastAsia="ru-RU"/>
              </w:rPr>
            </w:pPr>
            <w:r w:rsidRPr="00945E5E">
              <w:rPr>
                <w:rFonts w:ascii="Times New Roman" w:eastAsia="Times New Roman" w:hAnsi="Times New Roman" w:cs="Times New Roman"/>
                <w:sz w:val="20"/>
                <w:szCs w:val="24"/>
                <w:lang w:eastAsia="ru-RU"/>
              </w:rPr>
              <w:t> </w:t>
            </w:r>
          </w:p>
        </w:tc>
      </w:tr>
    </w:tbl>
    <w:p w:rsidR="00945E5E" w:rsidRPr="00945E5E" w:rsidRDefault="00945E5E" w:rsidP="00945E5E">
      <w:pPr>
        <w:spacing w:after="0" w:line="240" w:lineRule="auto"/>
        <w:rPr>
          <w:rFonts w:ascii="Times New Roman" w:eastAsia="Times New Roman" w:hAnsi="Times New Roman" w:cs="Times New Roman"/>
          <w:sz w:val="20"/>
          <w:szCs w:val="24"/>
          <w:lang w:eastAsia="ru-RU"/>
        </w:rPr>
      </w:pPr>
    </w:p>
    <w:p w:rsidR="00945E5E" w:rsidRPr="00945E5E" w:rsidRDefault="00945E5E" w:rsidP="00945E5E">
      <w:pPr>
        <w:spacing w:after="0" w:line="240" w:lineRule="auto"/>
        <w:rPr>
          <w:rFonts w:ascii="Times New Roman" w:eastAsia="Times New Roman" w:hAnsi="Times New Roman" w:cs="Times New Roman"/>
          <w:sz w:val="24"/>
          <w:szCs w:val="24"/>
          <w:lang w:eastAsia="ru-RU"/>
        </w:rPr>
      </w:pPr>
    </w:p>
    <w:p w:rsidR="00945E5E" w:rsidRPr="00945E5E" w:rsidRDefault="00945E5E" w:rsidP="00945E5E">
      <w:pPr>
        <w:spacing w:after="0" w:line="240" w:lineRule="auto"/>
        <w:rPr>
          <w:rFonts w:ascii="Times New Roman" w:eastAsia="Times New Roman" w:hAnsi="Times New Roman" w:cs="Times New Roman"/>
          <w:sz w:val="24"/>
          <w:szCs w:val="24"/>
          <w:lang w:eastAsia="ru-RU"/>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r w:rsidRPr="00945E5E">
        <w:rPr>
          <w:rFonts w:ascii="Times New Roman" w:eastAsia="Calibri" w:hAnsi="Times New Roman" w:cs="Times New Roman"/>
          <w:sz w:val="24"/>
          <w:szCs w:val="24"/>
        </w:rPr>
        <w:lastRenderedPageBreak/>
        <w:t>Приложение 7</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4420"/>
      </w:tblGrid>
      <w:tr w:rsidR="00945E5E" w:rsidRPr="00945E5E" w:rsidTr="00945E5E">
        <w:trPr>
          <w:jc w:val="center"/>
        </w:trPr>
        <w:tc>
          <w:tcPr>
            <w:tcW w:w="14420" w:type="dxa"/>
            <w:tcBorders>
              <w:top w:val="nil"/>
              <w:left w:val="nil"/>
              <w:bottom w:val="nil"/>
              <w:right w:val="nil"/>
            </w:tcBorders>
            <w:vAlign w:val="center"/>
          </w:tcPr>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Приложение к письму                                   </w:t>
            </w:r>
          </w:p>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Министерства образования, науки </w:t>
            </w:r>
          </w:p>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945E5E">
              <w:rPr>
                <w:rFonts w:ascii="Times New Roman" w:eastAsia="Times New Roman" w:hAnsi="Times New Roman" w:cs="Times New Roman"/>
                <w:bCs/>
                <w:sz w:val="24"/>
                <w:szCs w:val="24"/>
                <w:lang w:eastAsia="ru-RU"/>
              </w:rPr>
              <w:t xml:space="preserve">                                                                                                                                                          и молодежи Республики Крым </w:t>
            </w:r>
          </w:p>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Cs/>
                <w:smallCaps/>
                <w:sz w:val="24"/>
                <w:szCs w:val="24"/>
                <w:lang w:eastAsia="ru-RU"/>
              </w:rPr>
            </w:pPr>
            <w:r w:rsidRPr="00945E5E">
              <w:rPr>
                <w:rFonts w:ascii="Times New Roman" w:eastAsia="Times New Roman" w:hAnsi="Times New Roman" w:cs="Times New Roman"/>
                <w:bCs/>
                <w:sz w:val="24"/>
                <w:szCs w:val="24"/>
                <w:lang w:eastAsia="ru-RU"/>
              </w:rPr>
              <w:t xml:space="preserve">                                                                                                                                                   </w:t>
            </w:r>
            <w:r w:rsidRPr="00945E5E">
              <w:rPr>
                <w:rFonts w:ascii="Times New Roman" w:eastAsia="Times New Roman" w:hAnsi="Times New Roman" w:cs="Times New Roman"/>
                <w:bCs/>
                <w:smallCaps/>
                <w:sz w:val="24"/>
                <w:szCs w:val="24"/>
                <w:lang w:eastAsia="ru-RU"/>
              </w:rPr>
              <w:t xml:space="preserve">                                                                                                                                                                            </w:t>
            </w:r>
          </w:p>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Cs/>
                <w:caps/>
                <w:sz w:val="20"/>
                <w:szCs w:val="20"/>
                <w:lang w:eastAsia="ru-RU"/>
              </w:rPr>
            </w:pPr>
            <w:r w:rsidRPr="00945E5E">
              <w:rPr>
                <w:rFonts w:ascii="Times New Roman" w:eastAsia="Times New Roman" w:hAnsi="Times New Roman" w:cs="Times New Roman"/>
                <w:bCs/>
                <w:sz w:val="24"/>
                <w:szCs w:val="24"/>
                <w:lang w:eastAsia="ru-RU"/>
              </w:rPr>
              <w:t xml:space="preserve">                                                                                                                                                                от «____» ________</w:t>
            </w:r>
            <w:r w:rsidRPr="00945E5E">
              <w:rPr>
                <w:rFonts w:ascii="Times New Roman" w:eastAsia="Times New Roman" w:hAnsi="Times New Roman" w:cs="Times New Roman"/>
                <w:bCs/>
                <w:sz w:val="24"/>
                <w:szCs w:val="24"/>
                <w:lang w:val="en-US" w:eastAsia="ru-RU"/>
              </w:rPr>
              <w:t>2018 N</w:t>
            </w:r>
            <w:r w:rsidRPr="00945E5E">
              <w:rPr>
                <w:rFonts w:ascii="Times New Roman" w:eastAsia="Times New Roman" w:hAnsi="Times New Roman" w:cs="Times New Roman"/>
                <w:bCs/>
                <w:sz w:val="24"/>
                <w:szCs w:val="24"/>
                <w:lang w:eastAsia="ru-RU"/>
              </w:rPr>
              <w:t xml:space="preserve"> ______</w:t>
            </w:r>
          </w:p>
        </w:tc>
      </w:tr>
      <w:tr w:rsidR="00945E5E" w:rsidRPr="00945E5E" w:rsidTr="00945E5E">
        <w:trPr>
          <w:jc w:val="center"/>
        </w:trPr>
        <w:tc>
          <w:tcPr>
            <w:tcW w:w="14420" w:type="dxa"/>
            <w:tcBorders>
              <w:top w:val="nil"/>
              <w:left w:val="nil"/>
              <w:bottom w:val="single" w:sz="4" w:space="0" w:color="auto"/>
              <w:right w:val="nil"/>
            </w:tcBorders>
            <w:vAlign w:val="center"/>
          </w:tcPr>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
                <w:bCs/>
                <w:caps/>
                <w:sz w:val="20"/>
                <w:szCs w:val="20"/>
                <w:lang w:eastAsia="ru-RU"/>
              </w:rPr>
            </w:pPr>
          </w:p>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r>
      <w:tr w:rsidR="00945E5E" w:rsidRPr="00945E5E" w:rsidTr="00945E5E">
        <w:trPr>
          <w:jc w:val="center"/>
        </w:trPr>
        <w:tc>
          <w:tcPr>
            <w:tcW w:w="14420" w:type="dxa"/>
            <w:tcBorders>
              <w:top w:val="single" w:sz="4" w:space="0" w:color="auto"/>
              <w:left w:val="single" w:sz="4" w:space="0" w:color="auto"/>
              <w:bottom w:val="single" w:sz="4" w:space="0" w:color="auto"/>
              <w:right w:val="single" w:sz="4" w:space="0" w:color="auto"/>
            </w:tcBorders>
            <w:vAlign w:val="center"/>
          </w:tcPr>
          <w:p w:rsidR="00945E5E" w:rsidRPr="00945E5E" w:rsidRDefault="00945E5E" w:rsidP="00945E5E">
            <w:pPr>
              <w:keepNext/>
              <w:autoSpaceDE w:val="0"/>
              <w:autoSpaceDN w:val="0"/>
              <w:spacing w:after="0" w:line="240" w:lineRule="auto"/>
              <w:jc w:val="center"/>
              <w:outlineLvl w:val="0"/>
              <w:rPr>
                <w:rFonts w:ascii="Times New Roman" w:eastAsia="Times New Roman" w:hAnsi="Times New Roman" w:cs="Times New Roman"/>
                <w:b/>
                <w:bCs/>
                <w:caps/>
                <w:sz w:val="20"/>
                <w:szCs w:val="20"/>
                <w:lang w:eastAsia="ru-RU"/>
              </w:rPr>
            </w:pPr>
            <w:r w:rsidRPr="00945E5E">
              <w:rPr>
                <w:rFonts w:ascii="Times New Roman" w:eastAsia="Times New Roman" w:hAnsi="Times New Roman" w:cs="Times New Roman"/>
                <w:b/>
                <w:bCs/>
                <w:caps/>
                <w:sz w:val="20"/>
                <w:szCs w:val="20"/>
                <w:lang w:eastAsia="ru-RU"/>
              </w:rPr>
              <w:t>Федеральное государственное статистическое наблюдение</w:t>
            </w: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8"/>
          <w:szCs w:val="8"/>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49"/>
      </w:tblGrid>
      <w:tr w:rsidR="00945E5E" w:rsidRPr="00945E5E" w:rsidTr="00945E5E">
        <w:trPr>
          <w:jc w:val="center"/>
        </w:trPr>
        <w:tc>
          <w:tcPr>
            <w:tcW w:w="10949" w:type="dxa"/>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caps/>
                <w:lang w:eastAsia="ru-RU"/>
              </w:rPr>
            </w:pPr>
            <w:r w:rsidRPr="00945E5E">
              <w:rPr>
                <w:rFonts w:ascii="Times New Roman" w:eastAsia="Times New Roman" w:hAnsi="Times New Roman" w:cs="Times New Roman"/>
                <w:caps/>
                <w:lang w:eastAsia="ru-RU"/>
              </w:rPr>
              <w:t>Конфиденциальность гарантируется получателем информации</w:t>
            </w: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2474"/>
      </w:tblGrid>
      <w:tr w:rsidR="00945E5E" w:rsidRPr="00945E5E" w:rsidTr="00945E5E">
        <w:trPr>
          <w:jc w:val="center"/>
        </w:trPr>
        <w:tc>
          <w:tcPr>
            <w:tcW w:w="12474" w:type="dxa"/>
            <w:shd w:val="clear" w:color="auto" w:fill="C0C0C0"/>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 xml:space="preserve">Нарушение порядка представления статистической информации, а равно представление недостоверной статистической информации </w:t>
            </w:r>
            <w:r w:rsidRPr="00945E5E">
              <w:rPr>
                <w:rFonts w:ascii="Times New Roman" w:eastAsia="Times New Roman" w:hAnsi="Times New Roman" w:cs="Times New Roman"/>
                <w:sz w:val="20"/>
                <w:szCs w:val="20"/>
                <w:lang w:eastAsia="ru-RU"/>
              </w:rPr>
              <w:br/>
              <w:t xml:space="preserve">влечет ответственность, установленную статьей 13.19 Кодекса Российской Федерации об административных правонарушениях </w:t>
            </w:r>
            <w:r w:rsidRPr="00945E5E">
              <w:rPr>
                <w:rFonts w:ascii="Times New Roman" w:eastAsia="Times New Roman" w:hAnsi="Times New Roman" w:cs="Times New Roman"/>
                <w:sz w:val="20"/>
                <w:szCs w:val="20"/>
                <w:lang w:eastAsia="ru-RU"/>
              </w:rPr>
              <w:br/>
              <w:t xml:space="preserve">от 30.12.2001 № 195-ФЗ, а также статьей 3 Закона Российской Федерации от 13.05.92 № 2761-1 </w:t>
            </w:r>
            <w:r w:rsidRPr="00945E5E">
              <w:rPr>
                <w:rFonts w:ascii="Times New Roman" w:eastAsia="Times New Roman" w:hAnsi="Times New Roman" w:cs="Times New Roman"/>
                <w:sz w:val="20"/>
                <w:szCs w:val="20"/>
                <w:lang w:eastAsia="ru-RU"/>
              </w:rPr>
              <w:br/>
              <w:t>«Об ответственности за нарушение порядка представления государственной статистической отчетности»</w:t>
            </w: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tblPr>
      <w:tblGrid>
        <w:gridCol w:w="4923"/>
        <w:gridCol w:w="476"/>
        <w:gridCol w:w="4823"/>
      </w:tblGrid>
      <w:tr w:rsidR="00945E5E" w:rsidRPr="00945E5E" w:rsidTr="00945E5E">
        <w:trPr>
          <w:jc w:val="center"/>
        </w:trPr>
        <w:tc>
          <w:tcPr>
            <w:tcW w:w="10222" w:type="dxa"/>
            <w:gridSpan w:val="3"/>
            <w:tcBorders>
              <w:top w:val="single" w:sz="12" w:space="0" w:color="auto"/>
              <w:bottom w:val="nil"/>
            </w:tcBorders>
            <w:shd w:val="clear" w:color="auto" w:fill="C0C0C0"/>
            <w:vAlign w:val="bottom"/>
          </w:tcPr>
          <w:p w:rsidR="00945E5E" w:rsidRPr="00945E5E" w:rsidRDefault="00945E5E" w:rsidP="00945E5E">
            <w:pPr>
              <w:autoSpaceDE w:val="0"/>
              <w:autoSpaceDN w:val="0"/>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caps/>
                <w:lang w:eastAsia="ru-RU"/>
              </w:rPr>
              <w:t>Сведения о численности беспризорных и безнадзорных несовершеннолетних,</w:t>
            </w:r>
            <w:r w:rsidRPr="00945E5E">
              <w:rPr>
                <w:rFonts w:ascii="Times New Roman" w:eastAsia="Times New Roman" w:hAnsi="Times New Roman" w:cs="Times New Roman"/>
                <w:caps/>
                <w:lang w:eastAsia="ru-RU"/>
              </w:rPr>
              <w:br/>
              <w:t>помещенных в специализированные учреждения для несовершеннолетних,</w:t>
            </w:r>
            <w:r w:rsidRPr="00945E5E">
              <w:rPr>
                <w:rFonts w:ascii="Times New Roman" w:eastAsia="Times New Roman" w:hAnsi="Times New Roman" w:cs="Times New Roman"/>
                <w:caps/>
                <w:lang w:eastAsia="ru-RU"/>
              </w:rPr>
              <w:br/>
              <w:t>нуждающихся в социальной реабилитации</w:t>
            </w:r>
          </w:p>
        </w:tc>
      </w:tr>
      <w:tr w:rsidR="00945E5E" w:rsidRPr="00945E5E" w:rsidTr="00945E5E">
        <w:trPr>
          <w:cantSplit/>
          <w:trHeight w:val="230"/>
          <w:jc w:val="center"/>
        </w:trPr>
        <w:tc>
          <w:tcPr>
            <w:tcW w:w="4923" w:type="dxa"/>
            <w:tcBorders>
              <w:top w:val="nil"/>
              <w:bottom w:val="nil"/>
              <w:right w:val="nil"/>
            </w:tcBorders>
            <w:shd w:val="clear" w:color="auto" w:fill="C0C0C0"/>
            <w:vAlign w:val="bottom"/>
          </w:tcPr>
          <w:p w:rsidR="00945E5E" w:rsidRPr="00945E5E" w:rsidRDefault="00945E5E" w:rsidP="00945E5E">
            <w:pPr>
              <w:autoSpaceDE w:val="0"/>
              <w:autoSpaceDN w:val="0"/>
              <w:spacing w:after="0" w:line="240" w:lineRule="auto"/>
              <w:jc w:val="right"/>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за 20</w:t>
            </w:r>
          </w:p>
        </w:tc>
        <w:tc>
          <w:tcPr>
            <w:tcW w:w="476" w:type="dxa"/>
            <w:tcBorders>
              <w:top w:val="nil"/>
              <w:left w:val="nil"/>
              <w:bottom w:val="single" w:sz="4" w:space="0" w:color="auto"/>
              <w:right w:val="nil"/>
            </w:tcBorders>
            <w:shd w:val="clear" w:color="auto" w:fill="C0C0C0"/>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20</w:t>
            </w:r>
          </w:p>
        </w:tc>
        <w:tc>
          <w:tcPr>
            <w:tcW w:w="4823" w:type="dxa"/>
            <w:tcBorders>
              <w:top w:val="nil"/>
              <w:left w:val="nil"/>
              <w:bottom w:val="nil"/>
            </w:tcBorders>
            <w:shd w:val="clear" w:color="auto" w:fill="C0C0C0"/>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год</w:t>
            </w:r>
          </w:p>
        </w:tc>
      </w:tr>
      <w:tr w:rsidR="00945E5E" w:rsidRPr="00945E5E" w:rsidTr="00945E5E">
        <w:trPr>
          <w:cantSplit/>
          <w:jc w:val="center"/>
        </w:trPr>
        <w:tc>
          <w:tcPr>
            <w:tcW w:w="10222" w:type="dxa"/>
            <w:gridSpan w:val="3"/>
            <w:tcBorders>
              <w:top w:val="nil"/>
              <w:bottom w:val="single" w:sz="12" w:space="0" w:color="auto"/>
            </w:tcBorders>
            <w:shd w:val="clear" w:color="auto" w:fill="C0C0C0"/>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8"/>
                <w:szCs w:val="8"/>
                <w:lang w:eastAsia="ru-RU"/>
              </w:rPr>
            </w:pP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03"/>
        <w:gridCol w:w="3262"/>
        <w:gridCol w:w="573"/>
        <w:gridCol w:w="3213"/>
      </w:tblGrid>
      <w:tr w:rsidR="00945E5E" w:rsidRPr="00945E5E" w:rsidTr="00945E5E">
        <w:tc>
          <w:tcPr>
            <w:tcW w:w="7503" w:type="dxa"/>
            <w:tcBorders>
              <w:top w:val="single" w:sz="12" w:space="0" w:color="auto"/>
              <w:left w:val="single" w:sz="12" w:space="0" w:color="auto"/>
              <w:bottom w:val="single" w:sz="12" w:space="0" w:color="auto"/>
              <w:right w:val="single" w:sz="8"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Представляют:</w:t>
            </w:r>
          </w:p>
        </w:tc>
        <w:tc>
          <w:tcPr>
            <w:tcW w:w="3262" w:type="dxa"/>
            <w:tcBorders>
              <w:top w:val="single" w:sz="12" w:space="0" w:color="auto"/>
              <w:left w:val="single" w:sz="8"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Сроки представления</w:t>
            </w:r>
          </w:p>
        </w:tc>
        <w:tc>
          <w:tcPr>
            <w:tcW w:w="573" w:type="dxa"/>
            <w:tcBorders>
              <w:top w:val="nil"/>
              <w:left w:val="single" w:sz="12" w:space="0" w:color="auto"/>
              <w:bottom w:val="nil"/>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b/>
                <w:bCs/>
                <w:sz w:val="20"/>
                <w:szCs w:val="20"/>
                <w:lang w:eastAsia="ru-RU"/>
              </w:rPr>
            </w:pPr>
            <w:r w:rsidRPr="00945E5E">
              <w:rPr>
                <w:rFonts w:ascii="Times New Roman" w:eastAsia="Times New Roman" w:hAnsi="Times New Roman" w:cs="Times New Roman"/>
                <w:b/>
                <w:bCs/>
                <w:sz w:val="20"/>
                <w:szCs w:val="20"/>
                <w:lang w:eastAsia="ru-RU"/>
              </w:rPr>
              <w:t>Форма № 1-ДЕТИ (</w:t>
            </w:r>
            <w:proofErr w:type="spellStart"/>
            <w:proofErr w:type="gramStart"/>
            <w:r w:rsidRPr="00945E5E">
              <w:rPr>
                <w:rFonts w:ascii="Times New Roman" w:eastAsia="Times New Roman" w:hAnsi="Times New Roman" w:cs="Times New Roman"/>
                <w:b/>
                <w:bCs/>
                <w:sz w:val="20"/>
                <w:szCs w:val="20"/>
                <w:lang w:eastAsia="ru-RU"/>
              </w:rPr>
              <w:t>соц</w:t>
            </w:r>
            <w:proofErr w:type="spellEnd"/>
            <w:proofErr w:type="gramEnd"/>
            <w:r w:rsidRPr="00945E5E">
              <w:rPr>
                <w:rFonts w:ascii="Times New Roman" w:eastAsia="Times New Roman" w:hAnsi="Times New Roman" w:cs="Times New Roman"/>
                <w:b/>
                <w:bCs/>
                <w:sz w:val="20"/>
                <w:szCs w:val="20"/>
                <w:lang w:eastAsia="ru-RU"/>
              </w:rPr>
              <w:t>)</w:t>
            </w:r>
          </w:p>
        </w:tc>
      </w:tr>
      <w:tr w:rsidR="00945E5E" w:rsidRPr="00945E5E" w:rsidTr="00945E5E">
        <w:trPr>
          <w:cantSplit/>
          <w:trHeight w:val="1404"/>
        </w:trPr>
        <w:tc>
          <w:tcPr>
            <w:tcW w:w="7503" w:type="dxa"/>
            <w:vMerge w:val="restart"/>
            <w:tcBorders>
              <w:top w:val="single" w:sz="12" w:space="0" w:color="auto"/>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юридические лица, их обособленные подразделения — специализированные учреждения для несовершеннолетних, нуждающихся в социальной реабилитации:</w:t>
            </w:r>
          </w:p>
          <w:p w:rsidR="00945E5E" w:rsidRPr="00945E5E" w:rsidRDefault="00945E5E" w:rsidP="00945E5E">
            <w:pPr>
              <w:tabs>
                <w:tab w:val="num" w:pos="641"/>
              </w:tabs>
              <w:autoSpaceDE w:val="0"/>
              <w:autoSpaceDN w:val="0"/>
              <w:spacing w:after="0" w:line="240" w:lineRule="auto"/>
              <w:ind w:right="57"/>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органу социальной защиты населения субъекта Российской Федерации</w:t>
            </w:r>
          </w:p>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орган социальной защиты населения субъекта Российской Федерации:</w:t>
            </w:r>
          </w:p>
          <w:p w:rsidR="00945E5E" w:rsidRPr="00945E5E" w:rsidRDefault="00945E5E" w:rsidP="00945E5E">
            <w:pPr>
              <w:tabs>
                <w:tab w:val="num" w:pos="641"/>
              </w:tabs>
              <w:autoSpaceDE w:val="0"/>
              <w:autoSpaceDN w:val="0"/>
              <w:spacing w:after="0" w:line="240" w:lineRule="auto"/>
              <w:ind w:right="57"/>
              <w:rPr>
                <w:rFonts w:ascii="Times New Roman" w:eastAsia="Times New Roman" w:hAnsi="Times New Roman" w:cs="Times New Roman"/>
                <w:sz w:val="20"/>
                <w:szCs w:val="20"/>
                <w:lang w:eastAsia="ru-RU"/>
              </w:rPr>
            </w:pPr>
            <w:proofErr w:type="spellStart"/>
            <w:r w:rsidRPr="00945E5E">
              <w:rPr>
                <w:rFonts w:ascii="Times New Roman" w:eastAsia="Times New Roman" w:hAnsi="Times New Roman" w:cs="Times New Roman"/>
                <w:sz w:val="20"/>
                <w:szCs w:val="20"/>
                <w:lang w:eastAsia="ru-RU"/>
              </w:rPr>
              <w:t>Минздравсоцразвития</w:t>
            </w:r>
            <w:proofErr w:type="spellEnd"/>
            <w:r w:rsidRPr="00945E5E">
              <w:rPr>
                <w:rFonts w:ascii="Times New Roman" w:eastAsia="Times New Roman" w:hAnsi="Times New Roman" w:cs="Times New Roman"/>
                <w:sz w:val="20"/>
                <w:szCs w:val="20"/>
                <w:lang w:eastAsia="ru-RU"/>
              </w:rPr>
              <w:t xml:space="preserve"> России</w:t>
            </w:r>
          </w:p>
          <w:p w:rsidR="00945E5E" w:rsidRPr="00945E5E" w:rsidRDefault="00945E5E" w:rsidP="00945E5E">
            <w:pPr>
              <w:autoSpaceDE w:val="0"/>
              <w:autoSpaceDN w:val="0"/>
              <w:spacing w:after="0" w:line="240" w:lineRule="auto"/>
              <w:ind w:right="57"/>
              <w:rPr>
                <w:rFonts w:ascii="Times New Roman" w:eastAsia="Times New Roman" w:hAnsi="Times New Roman" w:cs="Times New Roman"/>
                <w:sz w:val="20"/>
                <w:szCs w:val="20"/>
                <w:lang w:eastAsia="ru-RU"/>
              </w:rPr>
            </w:pPr>
            <w:proofErr w:type="spellStart"/>
            <w:r w:rsidRPr="00945E5E">
              <w:rPr>
                <w:rFonts w:ascii="Times New Roman" w:eastAsia="Times New Roman" w:hAnsi="Times New Roman" w:cs="Times New Roman"/>
                <w:sz w:val="20"/>
                <w:szCs w:val="20"/>
                <w:lang w:eastAsia="ru-RU"/>
              </w:rPr>
              <w:t>Минздравсоцразвития</w:t>
            </w:r>
            <w:proofErr w:type="spellEnd"/>
            <w:r w:rsidRPr="00945E5E">
              <w:rPr>
                <w:rFonts w:ascii="Times New Roman" w:eastAsia="Times New Roman" w:hAnsi="Times New Roman" w:cs="Times New Roman"/>
                <w:sz w:val="20"/>
                <w:szCs w:val="20"/>
                <w:lang w:eastAsia="ru-RU"/>
              </w:rPr>
              <w:t xml:space="preserve"> России:</w:t>
            </w:r>
          </w:p>
          <w:p w:rsidR="00945E5E" w:rsidRPr="00945E5E" w:rsidRDefault="00945E5E" w:rsidP="00945E5E">
            <w:pPr>
              <w:tabs>
                <w:tab w:val="num" w:pos="641"/>
              </w:tabs>
              <w:autoSpaceDE w:val="0"/>
              <w:autoSpaceDN w:val="0"/>
              <w:spacing w:after="0" w:line="240" w:lineRule="auto"/>
              <w:ind w:right="57"/>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Росстату</w:t>
            </w:r>
          </w:p>
        </w:tc>
        <w:tc>
          <w:tcPr>
            <w:tcW w:w="3262" w:type="dxa"/>
            <w:vMerge w:val="restart"/>
            <w:tcBorders>
              <w:top w:val="single" w:sz="12" w:space="0" w:color="auto"/>
            </w:tcBorders>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15 января</w:t>
            </w: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1 февраля</w:t>
            </w: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1 марта</w:t>
            </w:r>
          </w:p>
        </w:tc>
        <w:tc>
          <w:tcPr>
            <w:tcW w:w="573" w:type="dxa"/>
            <w:tcBorders>
              <w:top w:val="nil"/>
              <w:bottom w:val="nil"/>
              <w:right w:val="nil"/>
            </w:tcBorders>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13" w:type="dxa"/>
            <w:tcBorders>
              <w:top w:val="single" w:sz="12" w:space="0" w:color="auto"/>
              <w:left w:val="nil"/>
              <w:bottom w:val="single" w:sz="12" w:space="0" w:color="auto"/>
              <w:right w:val="nil"/>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Утверждена</w:t>
            </w: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постановлением Росстата</w:t>
            </w:r>
          </w:p>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от 1.04.2005  № 25</w:t>
            </w:r>
          </w:p>
        </w:tc>
      </w:tr>
      <w:tr w:rsidR="00945E5E" w:rsidRPr="00945E5E" w:rsidTr="00945E5E">
        <w:trPr>
          <w:cantSplit/>
        </w:trPr>
        <w:tc>
          <w:tcPr>
            <w:tcW w:w="7503" w:type="dxa"/>
            <w:vMerge/>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62" w:type="dxa"/>
            <w:vMerge/>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573" w:type="dxa"/>
            <w:tcBorders>
              <w:top w:val="nil"/>
              <w:bottom w:val="nil"/>
              <w:right w:val="single" w:sz="12" w:space="0" w:color="auto"/>
            </w:tcBorders>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19"/>
                <w:szCs w:val="19"/>
                <w:lang w:eastAsia="ru-RU"/>
              </w:rPr>
            </w:pP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945E5E" w:rsidRPr="00945E5E" w:rsidRDefault="00945E5E" w:rsidP="00945E5E">
            <w:pPr>
              <w:tabs>
                <w:tab w:val="left" w:pos="390"/>
              </w:tabs>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Годовая</w:t>
            </w: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val="en-US" w:eastAsia="ru-RU"/>
        </w:rPr>
      </w:pPr>
    </w:p>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val="en-US" w:eastAsia="ru-RU"/>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
        <w:gridCol w:w="1596"/>
        <w:gridCol w:w="135"/>
        <w:gridCol w:w="1816"/>
        <w:gridCol w:w="779"/>
        <w:gridCol w:w="1037"/>
        <w:gridCol w:w="1817"/>
        <w:gridCol w:w="1816"/>
        <w:gridCol w:w="1817"/>
        <w:gridCol w:w="1816"/>
        <w:gridCol w:w="1718"/>
        <w:gridCol w:w="99"/>
      </w:tblGrid>
      <w:tr w:rsidR="00945E5E" w:rsidRPr="00945E5E" w:rsidTr="00945E5E">
        <w:tc>
          <w:tcPr>
            <w:tcW w:w="98" w:type="dxa"/>
            <w:tcBorders>
              <w:bottom w:val="nil"/>
              <w:right w:val="nil"/>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c>
          <w:tcPr>
            <w:tcW w:w="4326" w:type="dxa"/>
            <w:gridSpan w:val="4"/>
            <w:tcBorders>
              <w:left w:val="nil"/>
              <w:bottom w:val="nil"/>
              <w:right w:val="nil"/>
            </w:tcBorders>
            <w:vAlign w:val="bottom"/>
          </w:tcPr>
          <w:p w:rsidR="00945E5E" w:rsidRPr="00945E5E" w:rsidRDefault="00945E5E" w:rsidP="00945E5E">
            <w:pPr>
              <w:autoSpaceDE w:val="0"/>
              <w:autoSpaceDN w:val="0"/>
              <w:spacing w:before="40" w:after="0" w:line="240" w:lineRule="auto"/>
              <w:rPr>
                <w:rFonts w:ascii="Times New Roman" w:eastAsia="Times New Roman" w:hAnsi="Times New Roman" w:cs="Times New Roman"/>
                <w:b/>
                <w:bCs/>
                <w:sz w:val="20"/>
                <w:szCs w:val="20"/>
                <w:lang w:eastAsia="ru-RU"/>
              </w:rPr>
            </w:pPr>
            <w:r w:rsidRPr="00945E5E">
              <w:rPr>
                <w:rFonts w:ascii="Times New Roman" w:eastAsia="Times New Roman" w:hAnsi="Times New Roman" w:cs="Times New Roman"/>
                <w:b/>
                <w:bCs/>
                <w:sz w:val="20"/>
                <w:szCs w:val="20"/>
                <w:lang w:eastAsia="ru-RU"/>
              </w:rPr>
              <w:t>Наименование отчитывающейся организации</w:t>
            </w:r>
          </w:p>
        </w:tc>
        <w:tc>
          <w:tcPr>
            <w:tcW w:w="10021" w:type="dxa"/>
            <w:gridSpan w:val="6"/>
            <w:tcBorders>
              <w:left w:val="nil"/>
              <w:right w:val="nil"/>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c>
          <w:tcPr>
            <w:tcW w:w="99" w:type="dxa"/>
            <w:tcBorders>
              <w:left w:val="nil"/>
              <w:bottom w:val="nil"/>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r>
      <w:tr w:rsidR="00945E5E" w:rsidRPr="00945E5E" w:rsidTr="00945E5E">
        <w:tc>
          <w:tcPr>
            <w:tcW w:w="98" w:type="dxa"/>
            <w:tcBorders>
              <w:top w:val="nil"/>
              <w:righ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c>
          <w:tcPr>
            <w:tcW w:w="4326" w:type="dxa"/>
            <w:gridSpan w:val="4"/>
            <w:tcBorders>
              <w:top w:val="nil"/>
              <w:left w:val="nil"/>
              <w:righ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c>
          <w:tcPr>
            <w:tcW w:w="10021" w:type="dxa"/>
            <w:gridSpan w:val="6"/>
            <w:tcBorders>
              <w:left w:val="nil"/>
              <w:righ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c>
          <w:tcPr>
            <w:tcW w:w="99" w:type="dxa"/>
            <w:tcBorders>
              <w:top w:val="nil"/>
              <w:lef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r>
      <w:tr w:rsidR="00945E5E" w:rsidRPr="00945E5E" w:rsidTr="00945E5E">
        <w:tc>
          <w:tcPr>
            <w:tcW w:w="98" w:type="dxa"/>
            <w:tcBorders>
              <w:bottom w:val="nil"/>
              <w:right w:val="nil"/>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c>
          <w:tcPr>
            <w:tcW w:w="1596" w:type="dxa"/>
            <w:tcBorders>
              <w:left w:val="nil"/>
              <w:bottom w:val="nil"/>
              <w:right w:val="nil"/>
            </w:tcBorders>
            <w:vAlign w:val="bottom"/>
          </w:tcPr>
          <w:p w:rsidR="00945E5E" w:rsidRPr="00945E5E" w:rsidRDefault="00945E5E" w:rsidP="00945E5E">
            <w:pPr>
              <w:autoSpaceDE w:val="0"/>
              <w:autoSpaceDN w:val="0"/>
              <w:spacing w:before="40" w:after="0" w:line="240" w:lineRule="auto"/>
              <w:rPr>
                <w:rFonts w:ascii="Times New Roman" w:eastAsia="Times New Roman" w:hAnsi="Times New Roman" w:cs="Times New Roman"/>
                <w:b/>
                <w:bCs/>
                <w:sz w:val="20"/>
                <w:szCs w:val="20"/>
                <w:lang w:eastAsia="ru-RU"/>
              </w:rPr>
            </w:pPr>
            <w:r w:rsidRPr="00945E5E">
              <w:rPr>
                <w:rFonts w:ascii="Times New Roman" w:eastAsia="Times New Roman" w:hAnsi="Times New Roman" w:cs="Times New Roman"/>
                <w:b/>
                <w:bCs/>
                <w:sz w:val="20"/>
                <w:szCs w:val="20"/>
                <w:lang w:eastAsia="ru-RU"/>
              </w:rPr>
              <w:t>Почтовый адрес</w:t>
            </w:r>
          </w:p>
        </w:tc>
        <w:tc>
          <w:tcPr>
            <w:tcW w:w="12751" w:type="dxa"/>
            <w:gridSpan w:val="9"/>
            <w:tcBorders>
              <w:left w:val="nil"/>
              <w:right w:val="nil"/>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c>
          <w:tcPr>
            <w:tcW w:w="99" w:type="dxa"/>
            <w:tcBorders>
              <w:left w:val="nil"/>
              <w:bottom w:val="nil"/>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r>
      <w:tr w:rsidR="00945E5E" w:rsidRPr="00945E5E" w:rsidTr="00945E5E">
        <w:tc>
          <w:tcPr>
            <w:tcW w:w="98" w:type="dxa"/>
            <w:tcBorders>
              <w:top w:val="nil"/>
              <w:righ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c>
          <w:tcPr>
            <w:tcW w:w="1596" w:type="dxa"/>
            <w:tcBorders>
              <w:top w:val="nil"/>
              <w:left w:val="nil"/>
              <w:righ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c>
          <w:tcPr>
            <w:tcW w:w="12751" w:type="dxa"/>
            <w:gridSpan w:val="9"/>
            <w:tcBorders>
              <w:top w:val="nil"/>
              <w:left w:val="nil"/>
              <w:righ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c>
          <w:tcPr>
            <w:tcW w:w="99" w:type="dxa"/>
            <w:tcBorders>
              <w:top w:val="nil"/>
              <w:left w:val="nil"/>
            </w:tcBorders>
          </w:tcPr>
          <w:p w:rsidR="00945E5E" w:rsidRPr="00945E5E" w:rsidRDefault="00945E5E" w:rsidP="00945E5E">
            <w:pPr>
              <w:autoSpaceDE w:val="0"/>
              <w:autoSpaceDN w:val="0"/>
              <w:spacing w:after="0" w:line="240" w:lineRule="auto"/>
              <w:rPr>
                <w:rFonts w:ascii="Times New Roman" w:eastAsia="Times New Roman" w:hAnsi="Times New Roman" w:cs="Times New Roman"/>
                <w:sz w:val="4"/>
                <w:szCs w:val="4"/>
                <w:lang w:eastAsia="ru-RU"/>
              </w:rPr>
            </w:pPr>
          </w:p>
        </w:tc>
      </w:tr>
      <w:tr w:rsidR="00945E5E" w:rsidRPr="00945E5E" w:rsidTr="00945E5E">
        <w:trPr>
          <w:cantSplit/>
          <w:trHeight w:hRule="exact" w:val="340"/>
        </w:trPr>
        <w:tc>
          <w:tcPr>
            <w:tcW w:w="1829" w:type="dxa"/>
            <w:gridSpan w:val="3"/>
            <w:vMerge w:val="restart"/>
            <w:tcBorders>
              <w:right w:val="single" w:sz="12" w:space="0" w:color="auto"/>
            </w:tcBorders>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lastRenderedPageBreak/>
              <w:t xml:space="preserve">Код формы </w:t>
            </w:r>
            <w:r w:rsidRPr="00945E5E">
              <w:rPr>
                <w:rFonts w:ascii="Times New Roman" w:eastAsia="Times New Roman" w:hAnsi="Times New Roman" w:cs="Times New Roman"/>
                <w:sz w:val="20"/>
                <w:szCs w:val="20"/>
                <w:lang w:eastAsia="ru-RU"/>
              </w:rPr>
              <w:br/>
              <w:t>по ОКУД</w:t>
            </w:r>
          </w:p>
        </w:tc>
        <w:tc>
          <w:tcPr>
            <w:tcW w:w="12715" w:type="dxa"/>
            <w:gridSpan w:val="9"/>
            <w:tcBorders>
              <w:top w:val="single" w:sz="12" w:space="0" w:color="auto"/>
              <w:left w:val="single" w:sz="12" w:space="0" w:color="auto"/>
              <w:bottom w:val="single" w:sz="12" w:space="0" w:color="auto"/>
              <w:right w:val="single" w:sz="12" w:space="0" w:color="auto"/>
            </w:tcBorders>
            <w:shd w:val="clear" w:color="auto" w:fill="C0C0C0"/>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Код</w:t>
            </w:r>
          </w:p>
        </w:tc>
      </w:tr>
      <w:tr w:rsidR="00945E5E" w:rsidRPr="00945E5E" w:rsidTr="00945E5E">
        <w:trPr>
          <w:cantSplit/>
        </w:trPr>
        <w:tc>
          <w:tcPr>
            <w:tcW w:w="1829" w:type="dxa"/>
            <w:gridSpan w:val="3"/>
            <w:vMerge/>
          </w:tcPr>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c>
        <w:tc>
          <w:tcPr>
            <w:tcW w:w="1816" w:type="dxa"/>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отчитывающейся организации</w:t>
            </w:r>
            <w:r w:rsidRPr="00945E5E">
              <w:rPr>
                <w:rFonts w:ascii="Times New Roman" w:eastAsia="Times New Roman" w:hAnsi="Times New Roman" w:cs="Times New Roman"/>
                <w:sz w:val="20"/>
                <w:szCs w:val="20"/>
                <w:lang w:eastAsia="ru-RU"/>
              </w:rPr>
              <w:br/>
              <w:t>по ОКПО</w:t>
            </w:r>
          </w:p>
        </w:tc>
        <w:tc>
          <w:tcPr>
            <w:tcW w:w="1816" w:type="dxa"/>
            <w:gridSpan w:val="2"/>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вида деятельности</w:t>
            </w:r>
            <w:r w:rsidRPr="00945E5E">
              <w:rPr>
                <w:rFonts w:ascii="Times New Roman" w:eastAsia="Times New Roman" w:hAnsi="Times New Roman" w:cs="Times New Roman"/>
                <w:sz w:val="20"/>
                <w:szCs w:val="20"/>
                <w:lang w:eastAsia="ru-RU"/>
              </w:rPr>
              <w:br/>
              <w:t>по ОКВЭД</w:t>
            </w:r>
          </w:p>
        </w:tc>
        <w:tc>
          <w:tcPr>
            <w:tcW w:w="1817" w:type="dxa"/>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территории</w:t>
            </w:r>
            <w:r w:rsidRPr="00945E5E">
              <w:rPr>
                <w:rFonts w:ascii="Times New Roman" w:eastAsia="Times New Roman" w:hAnsi="Times New Roman" w:cs="Times New Roman"/>
                <w:sz w:val="20"/>
                <w:szCs w:val="20"/>
                <w:lang w:eastAsia="ru-RU"/>
              </w:rPr>
              <w:br/>
              <w:t>по ОКАТО</w:t>
            </w:r>
          </w:p>
        </w:tc>
        <w:tc>
          <w:tcPr>
            <w:tcW w:w="1816" w:type="dxa"/>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министерства (ведомства), органа управления</w:t>
            </w:r>
            <w:r w:rsidRPr="00945E5E">
              <w:rPr>
                <w:rFonts w:ascii="Times New Roman" w:eastAsia="Times New Roman" w:hAnsi="Times New Roman" w:cs="Times New Roman"/>
                <w:sz w:val="20"/>
                <w:szCs w:val="20"/>
                <w:lang w:eastAsia="ru-RU"/>
              </w:rPr>
              <w:br/>
              <w:t>по ОКОГУ</w:t>
            </w:r>
          </w:p>
        </w:tc>
        <w:tc>
          <w:tcPr>
            <w:tcW w:w="1817" w:type="dxa"/>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организационно-правовой формы</w:t>
            </w:r>
            <w:r w:rsidRPr="00945E5E">
              <w:rPr>
                <w:rFonts w:ascii="Times New Roman" w:eastAsia="Times New Roman" w:hAnsi="Times New Roman" w:cs="Times New Roman"/>
                <w:sz w:val="20"/>
                <w:szCs w:val="20"/>
                <w:lang w:eastAsia="ru-RU"/>
              </w:rPr>
              <w:br/>
              <w:t>по ОКОПФ</w:t>
            </w:r>
          </w:p>
        </w:tc>
        <w:tc>
          <w:tcPr>
            <w:tcW w:w="1816" w:type="dxa"/>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формы собственности</w:t>
            </w:r>
            <w:r w:rsidRPr="00945E5E">
              <w:rPr>
                <w:rFonts w:ascii="Times New Roman" w:eastAsia="Times New Roman" w:hAnsi="Times New Roman" w:cs="Times New Roman"/>
                <w:sz w:val="20"/>
                <w:szCs w:val="20"/>
                <w:lang w:eastAsia="ru-RU"/>
              </w:rPr>
              <w:br/>
              <w:t>по ОКФС</w:t>
            </w:r>
          </w:p>
        </w:tc>
        <w:tc>
          <w:tcPr>
            <w:tcW w:w="1817" w:type="dxa"/>
            <w:gridSpan w:val="2"/>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r>
      <w:tr w:rsidR="00945E5E" w:rsidRPr="00945E5E" w:rsidTr="00945E5E">
        <w:trPr>
          <w:cantSplit/>
        </w:trPr>
        <w:tc>
          <w:tcPr>
            <w:tcW w:w="1829" w:type="dxa"/>
            <w:gridSpan w:val="3"/>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1</w:t>
            </w:r>
          </w:p>
        </w:tc>
        <w:tc>
          <w:tcPr>
            <w:tcW w:w="1816" w:type="dxa"/>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2</w:t>
            </w:r>
          </w:p>
        </w:tc>
        <w:tc>
          <w:tcPr>
            <w:tcW w:w="1816" w:type="dxa"/>
            <w:gridSpan w:val="2"/>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3</w:t>
            </w:r>
          </w:p>
        </w:tc>
        <w:tc>
          <w:tcPr>
            <w:tcW w:w="1817" w:type="dxa"/>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4</w:t>
            </w:r>
          </w:p>
        </w:tc>
        <w:tc>
          <w:tcPr>
            <w:tcW w:w="1816" w:type="dxa"/>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5</w:t>
            </w:r>
          </w:p>
        </w:tc>
        <w:tc>
          <w:tcPr>
            <w:tcW w:w="1817" w:type="dxa"/>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6</w:t>
            </w:r>
          </w:p>
        </w:tc>
        <w:tc>
          <w:tcPr>
            <w:tcW w:w="1816" w:type="dxa"/>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7</w:t>
            </w:r>
          </w:p>
        </w:tc>
        <w:tc>
          <w:tcPr>
            <w:tcW w:w="1817" w:type="dxa"/>
            <w:gridSpan w:val="2"/>
            <w:tcBorders>
              <w:bottom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8</w:t>
            </w:r>
          </w:p>
        </w:tc>
      </w:tr>
      <w:tr w:rsidR="00945E5E" w:rsidRPr="00945E5E" w:rsidTr="00945E5E">
        <w:trPr>
          <w:cantSplit/>
          <w:trHeight w:hRule="exact" w:val="340"/>
        </w:trPr>
        <w:tc>
          <w:tcPr>
            <w:tcW w:w="1829" w:type="dxa"/>
            <w:gridSpan w:val="3"/>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0609555</w:t>
            </w:r>
          </w:p>
        </w:tc>
        <w:tc>
          <w:tcPr>
            <w:tcW w:w="1816" w:type="dxa"/>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00777639</w:t>
            </w:r>
          </w:p>
        </w:tc>
        <w:tc>
          <w:tcPr>
            <w:tcW w:w="1816" w:type="dxa"/>
            <w:gridSpan w:val="2"/>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lang w:eastAsia="ru-RU"/>
              </w:rPr>
              <w:t>85.31</w:t>
            </w:r>
          </w:p>
        </w:tc>
        <w:tc>
          <w:tcPr>
            <w:tcW w:w="1817" w:type="dxa"/>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6" w:type="dxa"/>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7" w:type="dxa"/>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6" w:type="dxa"/>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7" w:type="dxa"/>
            <w:gridSpan w:val="2"/>
            <w:tcBorders>
              <w:top w:val="single" w:sz="12" w:space="0" w:color="auto"/>
              <w:left w:val="single" w:sz="12" w:space="0" w:color="auto"/>
              <w:bottom w:val="single" w:sz="12" w:space="0" w:color="auto"/>
              <w:right w:val="single" w:sz="12" w:space="0" w:color="auto"/>
            </w:tcBorders>
            <w:vAlign w:val="center"/>
          </w:tcPr>
          <w:p w:rsidR="00945E5E" w:rsidRPr="00945E5E" w:rsidRDefault="00945E5E" w:rsidP="00945E5E">
            <w:pPr>
              <w:autoSpaceDE w:val="0"/>
              <w:autoSpaceDN w:val="0"/>
              <w:spacing w:after="0" w:line="240" w:lineRule="auto"/>
              <w:jc w:val="center"/>
              <w:rPr>
                <w:rFonts w:ascii="Times New Roman" w:eastAsia="Times New Roman" w:hAnsi="Times New Roman" w:cs="Times New Roman"/>
                <w:sz w:val="20"/>
                <w:szCs w:val="20"/>
                <w:lang w:eastAsia="ru-RU"/>
              </w:rPr>
            </w:pPr>
          </w:p>
        </w:tc>
      </w:tr>
    </w:tbl>
    <w:p w:rsidR="00945E5E" w:rsidRPr="00945E5E" w:rsidRDefault="00945E5E" w:rsidP="00945E5E">
      <w:pPr>
        <w:autoSpaceDE w:val="0"/>
        <w:autoSpaceDN w:val="0"/>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Раздел 1. Возрастно-половой состав беспризорных и безнадзорных несовершеннолетних,</w:t>
      </w:r>
      <w:r w:rsidRPr="00945E5E">
        <w:rPr>
          <w:rFonts w:ascii="Times New Roman" w:eastAsia="Times New Roman" w:hAnsi="Times New Roman" w:cs="Times New Roman"/>
          <w:b/>
          <w:bCs/>
          <w:lang w:eastAsia="ru-RU"/>
        </w:rPr>
        <w:br/>
        <w:t>находившихся в учреждении социальной реабилитации для несовершеннолетних</w:t>
      </w:r>
    </w:p>
    <w:tbl>
      <w:tblPr>
        <w:tblW w:w="0" w:type="auto"/>
        <w:jc w:val="center"/>
        <w:tblLayout w:type="fixed"/>
        <w:tblCellMar>
          <w:left w:w="0" w:type="dxa"/>
          <w:right w:w="0" w:type="dxa"/>
        </w:tblCellMar>
        <w:tblLook w:val="0000"/>
      </w:tblPr>
      <w:tblGrid>
        <w:gridCol w:w="3063"/>
        <w:gridCol w:w="506"/>
        <w:gridCol w:w="683"/>
      </w:tblGrid>
      <w:tr w:rsidR="00945E5E" w:rsidRPr="00945E5E" w:rsidTr="00945E5E">
        <w:trPr>
          <w:cantSplit/>
          <w:jc w:val="center"/>
        </w:trPr>
        <w:tc>
          <w:tcPr>
            <w:tcW w:w="3063" w:type="dxa"/>
            <w:vAlign w:val="bottom"/>
          </w:tcPr>
          <w:p w:rsidR="00945E5E" w:rsidRPr="00945E5E" w:rsidRDefault="00945E5E" w:rsidP="00945E5E">
            <w:pPr>
              <w:autoSpaceDE w:val="0"/>
              <w:autoSpaceDN w:val="0"/>
              <w:spacing w:after="0" w:line="240" w:lineRule="auto"/>
              <w:jc w:val="right"/>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по состоянию на 1 октября 20</w:t>
            </w:r>
          </w:p>
        </w:tc>
        <w:tc>
          <w:tcPr>
            <w:tcW w:w="506" w:type="dxa"/>
            <w:tcBorders>
              <w:bottom w:val="single" w:sz="4" w:space="0" w:color="auto"/>
            </w:tcBorders>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21</w:t>
            </w:r>
          </w:p>
        </w:tc>
        <w:tc>
          <w:tcPr>
            <w:tcW w:w="683" w:type="dxa"/>
            <w:vAlign w:val="bottom"/>
          </w:tcPr>
          <w:p w:rsidR="00945E5E" w:rsidRPr="00945E5E" w:rsidRDefault="00945E5E" w:rsidP="00945E5E">
            <w:pPr>
              <w:autoSpaceDE w:val="0"/>
              <w:autoSpaceDN w:val="0"/>
              <w:spacing w:after="0" w:line="240" w:lineRule="auto"/>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 xml:space="preserve"> года</w:t>
            </w:r>
          </w:p>
        </w:tc>
      </w:tr>
    </w:tbl>
    <w:p w:rsidR="00945E5E" w:rsidRPr="00945E5E" w:rsidRDefault="00945E5E" w:rsidP="00945E5E">
      <w:pPr>
        <w:autoSpaceDE w:val="0"/>
        <w:autoSpaceDN w:val="0"/>
        <w:spacing w:after="40" w:line="240" w:lineRule="auto"/>
        <w:jc w:val="right"/>
        <w:rPr>
          <w:rFonts w:ascii="Times New Roman" w:eastAsia="Times New Roman" w:hAnsi="Times New Roman" w:cs="Times New Roman"/>
          <w:sz w:val="18"/>
          <w:szCs w:val="18"/>
          <w:lang w:eastAsia="ru-RU"/>
        </w:rPr>
      </w:pPr>
      <w:r w:rsidRPr="00945E5E">
        <w:rPr>
          <w:rFonts w:ascii="Times New Roman" w:eastAsia="Times New Roman" w:hAnsi="Times New Roman" w:cs="Times New Roman"/>
          <w:sz w:val="18"/>
          <w:szCs w:val="18"/>
          <w:lang w:eastAsia="ru-RU"/>
        </w:rPr>
        <w:t>Код по ОКЕИ: человек — 792</w:t>
      </w:r>
    </w:p>
    <w:tbl>
      <w:tblPr>
        <w:tblStyle w:val="3"/>
        <w:tblW w:w="15456" w:type="dxa"/>
        <w:tblLayout w:type="fixed"/>
        <w:tblCellMar>
          <w:left w:w="0" w:type="dxa"/>
          <w:right w:w="0" w:type="dxa"/>
        </w:tblCellMar>
        <w:tblLook w:val="01E0"/>
      </w:tblPr>
      <w:tblGrid>
        <w:gridCol w:w="2982"/>
        <w:gridCol w:w="1134"/>
        <w:gridCol w:w="1134"/>
        <w:gridCol w:w="4961"/>
        <w:gridCol w:w="5245"/>
      </w:tblGrid>
      <w:tr w:rsidR="00945E5E" w:rsidRPr="00945E5E" w:rsidTr="00945E5E">
        <w:tc>
          <w:tcPr>
            <w:tcW w:w="2982" w:type="dxa"/>
            <w:vMerge w:val="restart"/>
          </w:tcPr>
          <w:p w:rsidR="00945E5E" w:rsidRPr="00945E5E" w:rsidRDefault="00945E5E" w:rsidP="00945E5E">
            <w:pPr>
              <w:jc w:val="center"/>
            </w:pPr>
            <w:r w:rsidRPr="00945E5E">
              <w:t>Наименование показателей</w:t>
            </w:r>
          </w:p>
        </w:tc>
        <w:tc>
          <w:tcPr>
            <w:tcW w:w="1134" w:type="dxa"/>
            <w:vMerge w:val="restart"/>
          </w:tcPr>
          <w:p w:rsidR="00945E5E" w:rsidRPr="00945E5E" w:rsidRDefault="00945E5E" w:rsidP="00945E5E">
            <w:pPr>
              <w:jc w:val="center"/>
            </w:pPr>
            <w:r w:rsidRPr="00945E5E">
              <w:t>№ строки</w:t>
            </w:r>
          </w:p>
        </w:tc>
        <w:tc>
          <w:tcPr>
            <w:tcW w:w="1134" w:type="dxa"/>
            <w:vMerge w:val="restart"/>
          </w:tcPr>
          <w:p w:rsidR="00945E5E" w:rsidRPr="00945E5E" w:rsidRDefault="00945E5E" w:rsidP="00945E5E">
            <w:pPr>
              <w:jc w:val="center"/>
            </w:pPr>
            <w:r w:rsidRPr="00945E5E">
              <w:t>Всего</w:t>
            </w:r>
          </w:p>
        </w:tc>
        <w:tc>
          <w:tcPr>
            <w:tcW w:w="10206" w:type="dxa"/>
            <w:gridSpan w:val="2"/>
          </w:tcPr>
          <w:p w:rsidR="00945E5E" w:rsidRPr="00945E5E" w:rsidRDefault="00945E5E" w:rsidP="00945E5E">
            <w:pPr>
              <w:jc w:val="center"/>
            </w:pPr>
            <w:r w:rsidRPr="00945E5E">
              <w:t>в том числе:</w:t>
            </w:r>
          </w:p>
        </w:tc>
      </w:tr>
      <w:tr w:rsidR="00945E5E" w:rsidRPr="00945E5E" w:rsidTr="00945E5E">
        <w:tc>
          <w:tcPr>
            <w:tcW w:w="2982" w:type="dxa"/>
            <w:vMerge/>
          </w:tcPr>
          <w:p w:rsidR="00945E5E" w:rsidRPr="00945E5E" w:rsidRDefault="00945E5E" w:rsidP="00945E5E">
            <w:pPr>
              <w:jc w:val="center"/>
            </w:pPr>
          </w:p>
        </w:tc>
        <w:tc>
          <w:tcPr>
            <w:tcW w:w="1134" w:type="dxa"/>
            <w:vMerge/>
          </w:tcPr>
          <w:p w:rsidR="00945E5E" w:rsidRPr="00945E5E" w:rsidRDefault="00945E5E" w:rsidP="00945E5E">
            <w:pPr>
              <w:jc w:val="center"/>
            </w:pPr>
          </w:p>
        </w:tc>
        <w:tc>
          <w:tcPr>
            <w:tcW w:w="1134" w:type="dxa"/>
            <w:vMerge/>
          </w:tcPr>
          <w:p w:rsidR="00945E5E" w:rsidRPr="00945E5E" w:rsidRDefault="00945E5E" w:rsidP="00945E5E">
            <w:pPr>
              <w:jc w:val="center"/>
            </w:pPr>
          </w:p>
        </w:tc>
        <w:tc>
          <w:tcPr>
            <w:tcW w:w="4961" w:type="dxa"/>
          </w:tcPr>
          <w:p w:rsidR="00945E5E" w:rsidRPr="00945E5E" w:rsidRDefault="00945E5E" w:rsidP="00945E5E">
            <w:pPr>
              <w:jc w:val="center"/>
            </w:pPr>
            <w:r w:rsidRPr="00945E5E">
              <w:t>девочки</w:t>
            </w:r>
          </w:p>
        </w:tc>
        <w:tc>
          <w:tcPr>
            <w:tcW w:w="5245" w:type="dxa"/>
          </w:tcPr>
          <w:p w:rsidR="00945E5E" w:rsidRPr="00945E5E" w:rsidRDefault="00945E5E" w:rsidP="00945E5E">
            <w:pPr>
              <w:jc w:val="center"/>
            </w:pPr>
            <w:r w:rsidRPr="00945E5E">
              <w:t>Мальчики</w:t>
            </w:r>
          </w:p>
        </w:tc>
      </w:tr>
      <w:tr w:rsidR="00945E5E" w:rsidRPr="00945E5E" w:rsidTr="00945E5E">
        <w:tc>
          <w:tcPr>
            <w:tcW w:w="2982" w:type="dxa"/>
            <w:vAlign w:val="center"/>
          </w:tcPr>
          <w:p w:rsidR="00945E5E" w:rsidRPr="00945E5E" w:rsidRDefault="00945E5E" w:rsidP="00945E5E">
            <w:pPr>
              <w:jc w:val="center"/>
            </w:pPr>
            <w:r w:rsidRPr="00945E5E">
              <w:t>1</w:t>
            </w:r>
          </w:p>
        </w:tc>
        <w:tc>
          <w:tcPr>
            <w:tcW w:w="1134" w:type="dxa"/>
            <w:vAlign w:val="center"/>
          </w:tcPr>
          <w:p w:rsidR="00945E5E" w:rsidRPr="00945E5E" w:rsidRDefault="00945E5E" w:rsidP="00945E5E">
            <w:pPr>
              <w:jc w:val="center"/>
            </w:pPr>
            <w:r w:rsidRPr="00945E5E">
              <w:t>2</w:t>
            </w:r>
          </w:p>
        </w:tc>
        <w:tc>
          <w:tcPr>
            <w:tcW w:w="1134" w:type="dxa"/>
            <w:vAlign w:val="center"/>
          </w:tcPr>
          <w:p w:rsidR="00945E5E" w:rsidRPr="00945E5E" w:rsidRDefault="00945E5E" w:rsidP="00945E5E">
            <w:pPr>
              <w:jc w:val="center"/>
            </w:pPr>
            <w:r w:rsidRPr="00945E5E">
              <w:t>3</w:t>
            </w:r>
          </w:p>
        </w:tc>
        <w:tc>
          <w:tcPr>
            <w:tcW w:w="4961" w:type="dxa"/>
            <w:vAlign w:val="center"/>
          </w:tcPr>
          <w:p w:rsidR="00945E5E" w:rsidRPr="00945E5E" w:rsidRDefault="00945E5E" w:rsidP="00945E5E">
            <w:pPr>
              <w:jc w:val="center"/>
            </w:pPr>
            <w:r w:rsidRPr="00945E5E">
              <w:t>4</w:t>
            </w:r>
          </w:p>
        </w:tc>
        <w:tc>
          <w:tcPr>
            <w:tcW w:w="5245" w:type="dxa"/>
            <w:vAlign w:val="center"/>
          </w:tcPr>
          <w:p w:rsidR="00945E5E" w:rsidRPr="00945E5E" w:rsidRDefault="00945E5E" w:rsidP="00945E5E">
            <w:pPr>
              <w:jc w:val="center"/>
            </w:pPr>
            <w:r w:rsidRPr="00945E5E">
              <w:t>5</w:t>
            </w:r>
          </w:p>
        </w:tc>
      </w:tr>
      <w:tr w:rsidR="00945E5E" w:rsidRPr="00945E5E" w:rsidTr="00945E5E">
        <w:trPr>
          <w:trHeight w:val="284"/>
        </w:trPr>
        <w:tc>
          <w:tcPr>
            <w:tcW w:w="2982" w:type="dxa"/>
            <w:vAlign w:val="bottom"/>
          </w:tcPr>
          <w:p w:rsidR="00945E5E" w:rsidRPr="00945E5E" w:rsidRDefault="00945E5E" w:rsidP="00945E5E">
            <w:r w:rsidRPr="00945E5E">
              <w:rPr>
                <w:snapToGrid w:val="0"/>
                <w:color w:val="000000"/>
              </w:rPr>
              <w:t xml:space="preserve">Численность несовершеннолетних, находившихся в учреждении социальной реабилитации — всего </w:t>
            </w:r>
            <w:r w:rsidRPr="00945E5E">
              <w:rPr>
                <w:snapToGrid w:val="0"/>
              </w:rPr>
              <w:t>(сумма строк 02 — 16)</w:t>
            </w:r>
          </w:p>
        </w:tc>
        <w:tc>
          <w:tcPr>
            <w:tcW w:w="1134" w:type="dxa"/>
            <w:vAlign w:val="bottom"/>
          </w:tcPr>
          <w:p w:rsidR="00945E5E" w:rsidRPr="00945E5E" w:rsidRDefault="00945E5E" w:rsidP="00945E5E">
            <w:pPr>
              <w:jc w:val="center"/>
            </w:pPr>
            <w:r w:rsidRPr="00945E5E">
              <w:t>01</w:t>
            </w:r>
          </w:p>
        </w:tc>
        <w:tc>
          <w:tcPr>
            <w:tcW w:w="1134" w:type="dxa"/>
            <w:vAlign w:val="bottom"/>
          </w:tcPr>
          <w:p w:rsidR="00945E5E" w:rsidRPr="00945E5E" w:rsidRDefault="00945E5E" w:rsidP="00945E5E">
            <w:pPr>
              <w:jc w:val="center"/>
            </w:pPr>
            <w:r w:rsidRPr="00945E5E">
              <w:t>113</w:t>
            </w:r>
          </w:p>
        </w:tc>
        <w:tc>
          <w:tcPr>
            <w:tcW w:w="4961" w:type="dxa"/>
            <w:vAlign w:val="bottom"/>
          </w:tcPr>
          <w:p w:rsidR="00945E5E" w:rsidRPr="00945E5E" w:rsidRDefault="00945E5E" w:rsidP="00945E5E">
            <w:pPr>
              <w:jc w:val="center"/>
            </w:pPr>
            <w:r w:rsidRPr="00945E5E">
              <w:t>52</w:t>
            </w:r>
          </w:p>
        </w:tc>
        <w:tc>
          <w:tcPr>
            <w:tcW w:w="5245" w:type="dxa"/>
            <w:vAlign w:val="bottom"/>
          </w:tcPr>
          <w:p w:rsidR="00945E5E" w:rsidRPr="00945E5E" w:rsidRDefault="00945E5E" w:rsidP="00945E5E">
            <w:pPr>
              <w:jc w:val="center"/>
            </w:pPr>
            <w:r w:rsidRPr="00945E5E">
              <w:t>61</w:t>
            </w:r>
          </w:p>
        </w:tc>
      </w:tr>
      <w:tr w:rsidR="00945E5E" w:rsidRPr="00945E5E" w:rsidTr="00945E5E">
        <w:trPr>
          <w:trHeight w:val="284"/>
        </w:trPr>
        <w:tc>
          <w:tcPr>
            <w:tcW w:w="2982" w:type="dxa"/>
            <w:vAlign w:val="bottom"/>
          </w:tcPr>
          <w:p w:rsidR="00945E5E" w:rsidRPr="00945E5E" w:rsidRDefault="00945E5E" w:rsidP="00945E5E">
            <w:pPr>
              <w:jc w:val="center"/>
            </w:pPr>
            <w:r w:rsidRPr="00945E5E">
              <w:t>в том числе в возрасте</w:t>
            </w:r>
            <w:r w:rsidRPr="00945E5E">
              <w:br/>
              <w:t>(число исполнившихся лет на отчетную дату)</w:t>
            </w:r>
          </w:p>
        </w:tc>
        <w:tc>
          <w:tcPr>
            <w:tcW w:w="1134" w:type="dxa"/>
            <w:vAlign w:val="bottom"/>
          </w:tcPr>
          <w:p w:rsidR="00945E5E" w:rsidRPr="00945E5E" w:rsidRDefault="00945E5E" w:rsidP="00945E5E">
            <w:pPr>
              <w:jc w:val="center"/>
            </w:pPr>
          </w:p>
        </w:tc>
        <w:tc>
          <w:tcPr>
            <w:tcW w:w="1134" w:type="dxa"/>
            <w:vAlign w:val="bottom"/>
          </w:tcPr>
          <w:p w:rsidR="00945E5E" w:rsidRPr="00945E5E" w:rsidRDefault="00945E5E" w:rsidP="00945E5E">
            <w:pPr>
              <w:jc w:val="center"/>
            </w:pPr>
          </w:p>
        </w:tc>
        <w:tc>
          <w:tcPr>
            <w:tcW w:w="4961" w:type="dxa"/>
            <w:vAlign w:val="bottom"/>
          </w:tcPr>
          <w:p w:rsidR="00945E5E" w:rsidRPr="00945E5E" w:rsidRDefault="00945E5E" w:rsidP="00945E5E">
            <w:pPr>
              <w:jc w:val="center"/>
              <w:rPr>
                <w:highlight w:val="yellow"/>
              </w:rPr>
            </w:pPr>
          </w:p>
        </w:tc>
        <w:tc>
          <w:tcPr>
            <w:tcW w:w="5245" w:type="dxa"/>
            <w:vAlign w:val="bottom"/>
          </w:tcPr>
          <w:p w:rsidR="00945E5E" w:rsidRPr="00945E5E" w:rsidRDefault="00945E5E" w:rsidP="00945E5E">
            <w:pPr>
              <w:jc w:val="center"/>
              <w:rPr>
                <w:highlight w:val="yellow"/>
              </w:rPr>
            </w:pPr>
          </w:p>
        </w:tc>
      </w:tr>
      <w:tr w:rsidR="00945E5E" w:rsidRPr="00945E5E" w:rsidTr="00945E5E">
        <w:trPr>
          <w:trHeight w:val="284"/>
        </w:trPr>
        <w:tc>
          <w:tcPr>
            <w:tcW w:w="2982" w:type="dxa"/>
            <w:vAlign w:val="bottom"/>
          </w:tcPr>
          <w:p w:rsidR="00945E5E" w:rsidRPr="00945E5E" w:rsidRDefault="00945E5E" w:rsidP="00945E5E">
            <w:pPr>
              <w:jc w:val="center"/>
            </w:pPr>
            <w:r w:rsidRPr="00945E5E">
              <w:t>3 года</w:t>
            </w:r>
          </w:p>
        </w:tc>
        <w:tc>
          <w:tcPr>
            <w:tcW w:w="1134" w:type="dxa"/>
            <w:vAlign w:val="bottom"/>
          </w:tcPr>
          <w:p w:rsidR="00945E5E" w:rsidRPr="00945E5E" w:rsidRDefault="00945E5E" w:rsidP="00945E5E">
            <w:pPr>
              <w:jc w:val="center"/>
            </w:pPr>
            <w:r w:rsidRPr="00945E5E">
              <w:t>02</w:t>
            </w:r>
          </w:p>
        </w:tc>
        <w:tc>
          <w:tcPr>
            <w:tcW w:w="1134" w:type="dxa"/>
            <w:vAlign w:val="bottom"/>
          </w:tcPr>
          <w:p w:rsidR="00945E5E" w:rsidRPr="00945E5E" w:rsidRDefault="00945E5E" w:rsidP="00945E5E">
            <w:pPr>
              <w:jc w:val="center"/>
            </w:pPr>
            <w:r w:rsidRPr="00945E5E">
              <w:t>1</w:t>
            </w:r>
          </w:p>
        </w:tc>
        <w:tc>
          <w:tcPr>
            <w:tcW w:w="4961" w:type="dxa"/>
            <w:vAlign w:val="bottom"/>
          </w:tcPr>
          <w:p w:rsidR="00945E5E" w:rsidRPr="00945E5E" w:rsidRDefault="00945E5E" w:rsidP="00945E5E">
            <w:pPr>
              <w:jc w:val="center"/>
            </w:pPr>
            <w:r w:rsidRPr="00945E5E">
              <w:t>-</w:t>
            </w:r>
          </w:p>
        </w:tc>
        <w:tc>
          <w:tcPr>
            <w:tcW w:w="5245" w:type="dxa"/>
            <w:vAlign w:val="bottom"/>
          </w:tcPr>
          <w:p w:rsidR="00945E5E" w:rsidRPr="00945E5E" w:rsidRDefault="00945E5E" w:rsidP="00945E5E">
            <w:pPr>
              <w:jc w:val="center"/>
            </w:pPr>
            <w:r w:rsidRPr="00945E5E">
              <w:t>1</w:t>
            </w:r>
          </w:p>
        </w:tc>
      </w:tr>
      <w:tr w:rsidR="00945E5E" w:rsidRPr="00945E5E" w:rsidTr="00945E5E">
        <w:trPr>
          <w:trHeight w:val="284"/>
        </w:trPr>
        <w:tc>
          <w:tcPr>
            <w:tcW w:w="2982" w:type="dxa"/>
            <w:vAlign w:val="bottom"/>
          </w:tcPr>
          <w:p w:rsidR="00945E5E" w:rsidRPr="00945E5E" w:rsidRDefault="00945E5E" w:rsidP="00945E5E">
            <w:pPr>
              <w:jc w:val="center"/>
            </w:pPr>
            <w:r w:rsidRPr="00945E5E">
              <w:t>4 года</w:t>
            </w:r>
          </w:p>
        </w:tc>
        <w:tc>
          <w:tcPr>
            <w:tcW w:w="1134" w:type="dxa"/>
            <w:vAlign w:val="bottom"/>
          </w:tcPr>
          <w:p w:rsidR="00945E5E" w:rsidRPr="00945E5E" w:rsidRDefault="00945E5E" w:rsidP="00945E5E">
            <w:pPr>
              <w:jc w:val="center"/>
            </w:pPr>
            <w:r w:rsidRPr="00945E5E">
              <w:t>03</w:t>
            </w:r>
          </w:p>
        </w:tc>
        <w:tc>
          <w:tcPr>
            <w:tcW w:w="1134" w:type="dxa"/>
            <w:vAlign w:val="bottom"/>
          </w:tcPr>
          <w:p w:rsidR="00945E5E" w:rsidRPr="00945E5E" w:rsidRDefault="00945E5E" w:rsidP="00945E5E">
            <w:pPr>
              <w:jc w:val="center"/>
            </w:pPr>
            <w:r w:rsidRPr="00945E5E">
              <w:t>6</w:t>
            </w:r>
          </w:p>
        </w:tc>
        <w:tc>
          <w:tcPr>
            <w:tcW w:w="4961" w:type="dxa"/>
            <w:vAlign w:val="bottom"/>
          </w:tcPr>
          <w:p w:rsidR="00945E5E" w:rsidRPr="00945E5E" w:rsidRDefault="00945E5E" w:rsidP="00945E5E">
            <w:pPr>
              <w:jc w:val="center"/>
            </w:pPr>
            <w:r w:rsidRPr="00945E5E">
              <w:t>2</w:t>
            </w:r>
          </w:p>
        </w:tc>
        <w:tc>
          <w:tcPr>
            <w:tcW w:w="5245" w:type="dxa"/>
            <w:vAlign w:val="bottom"/>
          </w:tcPr>
          <w:p w:rsidR="00945E5E" w:rsidRPr="00945E5E" w:rsidRDefault="00945E5E" w:rsidP="00945E5E">
            <w:pPr>
              <w:jc w:val="center"/>
            </w:pPr>
            <w:r w:rsidRPr="00945E5E">
              <w:t>4</w:t>
            </w:r>
          </w:p>
        </w:tc>
      </w:tr>
      <w:tr w:rsidR="00945E5E" w:rsidRPr="00945E5E" w:rsidTr="00945E5E">
        <w:trPr>
          <w:trHeight w:val="284"/>
        </w:trPr>
        <w:tc>
          <w:tcPr>
            <w:tcW w:w="2982" w:type="dxa"/>
            <w:vAlign w:val="bottom"/>
          </w:tcPr>
          <w:p w:rsidR="00945E5E" w:rsidRPr="00945E5E" w:rsidRDefault="00945E5E" w:rsidP="00945E5E">
            <w:pPr>
              <w:jc w:val="center"/>
            </w:pPr>
            <w:r w:rsidRPr="00945E5E">
              <w:t>5 лет</w:t>
            </w:r>
          </w:p>
        </w:tc>
        <w:tc>
          <w:tcPr>
            <w:tcW w:w="1134" w:type="dxa"/>
            <w:vAlign w:val="bottom"/>
          </w:tcPr>
          <w:p w:rsidR="00945E5E" w:rsidRPr="00945E5E" w:rsidRDefault="00945E5E" w:rsidP="00945E5E">
            <w:pPr>
              <w:jc w:val="center"/>
            </w:pPr>
            <w:r w:rsidRPr="00945E5E">
              <w:t>04</w:t>
            </w:r>
          </w:p>
        </w:tc>
        <w:tc>
          <w:tcPr>
            <w:tcW w:w="1134" w:type="dxa"/>
            <w:vAlign w:val="bottom"/>
          </w:tcPr>
          <w:p w:rsidR="00945E5E" w:rsidRPr="00945E5E" w:rsidRDefault="00945E5E" w:rsidP="00945E5E">
            <w:pPr>
              <w:jc w:val="center"/>
            </w:pPr>
            <w:r w:rsidRPr="00945E5E">
              <w:t>3</w:t>
            </w:r>
          </w:p>
        </w:tc>
        <w:tc>
          <w:tcPr>
            <w:tcW w:w="4961" w:type="dxa"/>
            <w:vAlign w:val="bottom"/>
          </w:tcPr>
          <w:p w:rsidR="00945E5E" w:rsidRPr="00945E5E" w:rsidRDefault="00945E5E" w:rsidP="00945E5E">
            <w:pPr>
              <w:jc w:val="center"/>
            </w:pPr>
            <w:r w:rsidRPr="00945E5E">
              <w:t>2</w:t>
            </w:r>
          </w:p>
        </w:tc>
        <w:tc>
          <w:tcPr>
            <w:tcW w:w="5245" w:type="dxa"/>
            <w:vAlign w:val="bottom"/>
          </w:tcPr>
          <w:p w:rsidR="00945E5E" w:rsidRPr="00945E5E" w:rsidRDefault="00945E5E" w:rsidP="00945E5E">
            <w:pPr>
              <w:jc w:val="center"/>
            </w:pPr>
            <w:r w:rsidRPr="00945E5E">
              <w:t>1</w:t>
            </w:r>
          </w:p>
        </w:tc>
      </w:tr>
      <w:tr w:rsidR="00945E5E" w:rsidRPr="00945E5E" w:rsidTr="00945E5E">
        <w:trPr>
          <w:trHeight w:val="284"/>
        </w:trPr>
        <w:tc>
          <w:tcPr>
            <w:tcW w:w="2982" w:type="dxa"/>
            <w:vAlign w:val="bottom"/>
          </w:tcPr>
          <w:p w:rsidR="00945E5E" w:rsidRPr="00945E5E" w:rsidRDefault="00945E5E" w:rsidP="00945E5E">
            <w:pPr>
              <w:jc w:val="center"/>
            </w:pPr>
            <w:r w:rsidRPr="00945E5E">
              <w:t>6 лет</w:t>
            </w:r>
          </w:p>
        </w:tc>
        <w:tc>
          <w:tcPr>
            <w:tcW w:w="1134" w:type="dxa"/>
            <w:vAlign w:val="bottom"/>
          </w:tcPr>
          <w:p w:rsidR="00945E5E" w:rsidRPr="00945E5E" w:rsidRDefault="00945E5E" w:rsidP="00945E5E">
            <w:pPr>
              <w:jc w:val="center"/>
            </w:pPr>
            <w:r w:rsidRPr="00945E5E">
              <w:t>05</w:t>
            </w:r>
          </w:p>
        </w:tc>
        <w:tc>
          <w:tcPr>
            <w:tcW w:w="1134" w:type="dxa"/>
            <w:vAlign w:val="bottom"/>
          </w:tcPr>
          <w:p w:rsidR="00945E5E" w:rsidRPr="00945E5E" w:rsidRDefault="00945E5E" w:rsidP="00945E5E">
            <w:pPr>
              <w:jc w:val="center"/>
            </w:pPr>
            <w:r w:rsidRPr="00945E5E">
              <w:t>3</w:t>
            </w:r>
          </w:p>
        </w:tc>
        <w:tc>
          <w:tcPr>
            <w:tcW w:w="4961" w:type="dxa"/>
            <w:vAlign w:val="bottom"/>
          </w:tcPr>
          <w:p w:rsidR="00945E5E" w:rsidRPr="00945E5E" w:rsidRDefault="00945E5E" w:rsidP="00945E5E">
            <w:pPr>
              <w:jc w:val="center"/>
            </w:pPr>
            <w:r w:rsidRPr="00945E5E">
              <w:t>2</w:t>
            </w:r>
          </w:p>
        </w:tc>
        <w:tc>
          <w:tcPr>
            <w:tcW w:w="5245" w:type="dxa"/>
            <w:vAlign w:val="bottom"/>
          </w:tcPr>
          <w:p w:rsidR="00945E5E" w:rsidRPr="00945E5E" w:rsidRDefault="00945E5E" w:rsidP="00945E5E">
            <w:pPr>
              <w:jc w:val="center"/>
            </w:pPr>
            <w:r w:rsidRPr="00945E5E">
              <w:t>1</w:t>
            </w:r>
          </w:p>
        </w:tc>
      </w:tr>
      <w:tr w:rsidR="00945E5E" w:rsidRPr="00945E5E" w:rsidTr="00945E5E">
        <w:trPr>
          <w:trHeight w:val="284"/>
        </w:trPr>
        <w:tc>
          <w:tcPr>
            <w:tcW w:w="2982" w:type="dxa"/>
            <w:vAlign w:val="bottom"/>
          </w:tcPr>
          <w:p w:rsidR="00945E5E" w:rsidRPr="00945E5E" w:rsidRDefault="00945E5E" w:rsidP="00945E5E">
            <w:pPr>
              <w:jc w:val="center"/>
            </w:pPr>
            <w:r w:rsidRPr="00945E5E">
              <w:t>7 лет</w:t>
            </w:r>
          </w:p>
        </w:tc>
        <w:tc>
          <w:tcPr>
            <w:tcW w:w="1134" w:type="dxa"/>
            <w:vAlign w:val="bottom"/>
          </w:tcPr>
          <w:p w:rsidR="00945E5E" w:rsidRPr="00945E5E" w:rsidRDefault="00945E5E" w:rsidP="00945E5E">
            <w:pPr>
              <w:jc w:val="center"/>
            </w:pPr>
            <w:r w:rsidRPr="00945E5E">
              <w:t>06</w:t>
            </w:r>
          </w:p>
        </w:tc>
        <w:tc>
          <w:tcPr>
            <w:tcW w:w="1134" w:type="dxa"/>
            <w:vAlign w:val="bottom"/>
          </w:tcPr>
          <w:p w:rsidR="00945E5E" w:rsidRPr="00945E5E" w:rsidRDefault="00945E5E" w:rsidP="00945E5E">
            <w:pPr>
              <w:jc w:val="center"/>
            </w:pPr>
            <w:r w:rsidRPr="00945E5E">
              <w:t>11</w:t>
            </w:r>
          </w:p>
        </w:tc>
        <w:tc>
          <w:tcPr>
            <w:tcW w:w="4961" w:type="dxa"/>
            <w:vAlign w:val="bottom"/>
          </w:tcPr>
          <w:p w:rsidR="00945E5E" w:rsidRPr="00945E5E" w:rsidRDefault="00945E5E" w:rsidP="00945E5E">
            <w:pPr>
              <w:jc w:val="center"/>
            </w:pPr>
            <w:r w:rsidRPr="00945E5E">
              <w:t>1</w:t>
            </w:r>
          </w:p>
        </w:tc>
        <w:tc>
          <w:tcPr>
            <w:tcW w:w="5245" w:type="dxa"/>
            <w:vAlign w:val="bottom"/>
          </w:tcPr>
          <w:p w:rsidR="00945E5E" w:rsidRPr="00945E5E" w:rsidRDefault="00945E5E" w:rsidP="00945E5E">
            <w:pPr>
              <w:jc w:val="center"/>
            </w:pPr>
            <w:r w:rsidRPr="00945E5E">
              <w:t>10</w:t>
            </w:r>
          </w:p>
        </w:tc>
      </w:tr>
      <w:tr w:rsidR="00945E5E" w:rsidRPr="00945E5E" w:rsidTr="00945E5E">
        <w:trPr>
          <w:trHeight w:val="284"/>
        </w:trPr>
        <w:tc>
          <w:tcPr>
            <w:tcW w:w="2982" w:type="dxa"/>
            <w:vAlign w:val="bottom"/>
          </w:tcPr>
          <w:p w:rsidR="00945E5E" w:rsidRPr="00945E5E" w:rsidRDefault="00945E5E" w:rsidP="00945E5E">
            <w:pPr>
              <w:jc w:val="center"/>
            </w:pPr>
            <w:r w:rsidRPr="00945E5E">
              <w:t>8 лет</w:t>
            </w:r>
          </w:p>
        </w:tc>
        <w:tc>
          <w:tcPr>
            <w:tcW w:w="1134" w:type="dxa"/>
            <w:vAlign w:val="bottom"/>
          </w:tcPr>
          <w:p w:rsidR="00945E5E" w:rsidRPr="00945E5E" w:rsidRDefault="00945E5E" w:rsidP="00945E5E">
            <w:pPr>
              <w:jc w:val="center"/>
            </w:pPr>
            <w:r w:rsidRPr="00945E5E">
              <w:t>07</w:t>
            </w:r>
          </w:p>
        </w:tc>
        <w:tc>
          <w:tcPr>
            <w:tcW w:w="1134" w:type="dxa"/>
            <w:vAlign w:val="bottom"/>
          </w:tcPr>
          <w:p w:rsidR="00945E5E" w:rsidRPr="00945E5E" w:rsidRDefault="00945E5E" w:rsidP="00945E5E">
            <w:pPr>
              <w:jc w:val="center"/>
            </w:pPr>
            <w:r w:rsidRPr="00945E5E">
              <w:t>7</w:t>
            </w:r>
          </w:p>
        </w:tc>
        <w:tc>
          <w:tcPr>
            <w:tcW w:w="4961" w:type="dxa"/>
            <w:vAlign w:val="bottom"/>
          </w:tcPr>
          <w:p w:rsidR="00945E5E" w:rsidRPr="00945E5E" w:rsidRDefault="00945E5E" w:rsidP="00945E5E">
            <w:pPr>
              <w:jc w:val="center"/>
            </w:pPr>
            <w:r w:rsidRPr="00945E5E">
              <w:t>3</w:t>
            </w:r>
          </w:p>
        </w:tc>
        <w:tc>
          <w:tcPr>
            <w:tcW w:w="5245" w:type="dxa"/>
            <w:vAlign w:val="bottom"/>
          </w:tcPr>
          <w:p w:rsidR="00945E5E" w:rsidRPr="00945E5E" w:rsidRDefault="00945E5E" w:rsidP="00945E5E">
            <w:pPr>
              <w:jc w:val="center"/>
            </w:pPr>
            <w:r w:rsidRPr="00945E5E">
              <w:t>4</w:t>
            </w:r>
          </w:p>
        </w:tc>
      </w:tr>
      <w:tr w:rsidR="00945E5E" w:rsidRPr="00945E5E" w:rsidTr="00945E5E">
        <w:trPr>
          <w:trHeight w:val="284"/>
        </w:trPr>
        <w:tc>
          <w:tcPr>
            <w:tcW w:w="2982" w:type="dxa"/>
            <w:vAlign w:val="bottom"/>
          </w:tcPr>
          <w:p w:rsidR="00945E5E" w:rsidRPr="00945E5E" w:rsidRDefault="00945E5E" w:rsidP="00945E5E">
            <w:pPr>
              <w:jc w:val="center"/>
            </w:pPr>
            <w:r w:rsidRPr="00945E5E">
              <w:t>9 лет</w:t>
            </w:r>
          </w:p>
        </w:tc>
        <w:tc>
          <w:tcPr>
            <w:tcW w:w="1134" w:type="dxa"/>
            <w:vAlign w:val="bottom"/>
          </w:tcPr>
          <w:p w:rsidR="00945E5E" w:rsidRPr="00945E5E" w:rsidRDefault="00945E5E" w:rsidP="00945E5E">
            <w:pPr>
              <w:jc w:val="center"/>
            </w:pPr>
            <w:r w:rsidRPr="00945E5E">
              <w:t>08</w:t>
            </w:r>
          </w:p>
        </w:tc>
        <w:tc>
          <w:tcPr>
            <w:tcW w:w="1134" w:type="dxa"/>
            <w:vAlign w:val="bottom"/>
          </w:tcPr>
          <w:p w:rsidR="00945E5E" w:rsidRPr="00945E5E" w:rsidRDefault="00945E5E" w:rsidP="00945E5E">
            <w:pPr>
              <w:jc w:val="center"/>
            </w:pPr>
            <w:r w:rsidRPr="00945E5E">
              <w:t>6</w:t>
            </w:r>
          </w:p>
        </w:tc>
        <w:tc>
          <w:tcPr>
            <w:tcW w:w="4961" w:type="dxa"/>
            <w:vAlign w:val="bottom"/>
          </w:tcPr>
          <w:p w:rsidR="00945E5E" w:rsidRPr="00945E5E" w:rsidRDefault="00945E5E" w:rsidP="00945E5E">
            <w:pPr>
              <w:jc w:val="center"/>
            </w:pPr>
            <w:r w:rsidRPr="00945E5E">
              <w:t>3</w:t>
            </w:r>
          </w:p>
        </w:tc>
        <w:tc>
          <w:tcPr>
            <w:tcW w:w="5245" w:type="dxa"/>
            <w:vAlign w:val="bottom"/>
          </w:tcPr>
          <w:p w:rsidR="00945E5E" w:rsidRPr="00945E5E" w:rsidRDefault="00945E5E" w:rsidP="00945E5E">
            <w:pPr>
              <w:jc w:val="center"/>
            </w:pPr>
            <w:r w:rsidRPr="00945E5E">
              <w:t>3</w:t>
            </w:r>
          </w:p>
        </w:tc>
      </w:tr>
      <w:tr w:rsidR="00945E5E" w:rsidRPr="00945E5E" w:rsidTr="00945E5E">
        <w:trPr>
          <w:trHeight w:val="284"/>
        </w:trPr>
        <w:tc>
          <w:tcPr>
            <w:tcW w:w="2982" w:type="dxa"/>
            <w:vAlign w:val="bottom"/>
          </w:tcPr>
          <w:p w:rsidR="00945E5E" w:rsidRPr="00945E5E" w:rsidRDefault="00945E5E" w:rsidP="00945E5E">
            <w:pPr>
              <w:jc w:val="center"/>
            </w:pPr>
            <w:r w:rsidRPr="00945E5E">
              <w:t>10 лет</w:t>
            </w:r>
          </w:p>
        </w:tc>
        <w:tc>
          <w:tcPr>
            <w:tcW w:w="1134" w:type="dxa"/>
            <w:vAlign w:val="bottom"/>
          </w:tcPr>
          <w:p w:rsidR="00945E5E" w:rsidRPr="00945E5E" w:rsidRDefault="00945E5E" w:rsidP="00945E5E">
            <w:pPr>
              <w:jc w:val="center"/>
            </w:pPr>
            <w:r w:rsidRPr="00945E5E">
              <w:t>09</w:t>
            </w:r>
          </w:p>
        </w:tc>
        <w:tc>
          <w:tcPr>
            <w:tcW w:w="1134" w:type="dxa"/>
            <w:vAlign w:val="bottom"/>
          </w:tcPr>
          <w:p w:rsidR="00945E5E" w:rsidRPr="00945E5E" w:rsidRDefault="00945E5E" w:rsidP="00945E5E">
            <w:pPr>
              <w:jc w:val="center"/>
            </w:pPr>
            <w:r w:rsidRPr="00945E5E">
              <w:t>11</w:t>
            </w:r>
          </w:p>
        </w:tc>
        <w:tc>
          <w:tcPr>
            <w:tcW w:w="4961" w:type="dxa"/>
            <w:vAlign w:val="bottom"/>
          </w:tcPr>
          <w:p w:rsidR="00945E5E" w:rsidRPr="00945E5E" w:rsidRDefault="00945E5E" w:rsidP="00945E5E">
            <w:pPr>
              <w:jc w:val="center"/>
            </w:pPr>
            <w:r w:rsidRPr="00945E5E">
              <w:t>6</w:t>
            </w:r>
          </w:p>
        </w:tc>
        <w:tc>
          <w:tcPr>
            <w:tcW w:w="5245" w:type="dxa"/>
            <w:vAlign w:val="bottom"/>
          </w:tcPr>
          <w:p w:rsidR="00945E5E" w:rsidRPr="00945E5E" w:rsidRDefault="00945E5E" w:rsidP="00945E5E">
            <w:pPr>
              <w:jc w:val="center"/>
            </w:pPr>
            <w:r w:rsidRPr="00945E5E">
              <w:t>5</w:t>
            </w:r>
          </w:p>
        </w:tc>
      </w:tr>
      <w:tr w:rsidR="00945E5E" w:rsidRPr="00945E5E" w:rsidTr="00945E5E">
        <w:trPr>
          <w:trHeight w:val="284"/>
        </w:trPr>
        <w:tc>
          <w:tcPr>
            <w:tcW w:w="2982" w:type="dxa"/>
            <w:vAlign w:val="bottom"/>
          </w:tcPr>
          <w:p w:rsidR="00945E5E" w:rsidRPr="00945E5E" w:rsidRDefault="00945E5E" w:rsidP="00945E5E">
            <w:pPr>
              <w:jc w:val="center"/>
            </w:pPr>
            <w:r w:rsidRPr="00945E5E">
              <w:t>11 лет</w:t>
            </w:r>
          </w:p>
        </w:tc>
        <w:tc>
          <w:tcPr>
            <w:tcW w:w="1134" w:type="dxa"/>
            <w:vAlign w:val="bottom"/>
          </w:tcPr>
          <w:p w:rsidR="00945E5E" w:rsidRPr="00945E5E" w:rsidRDefault="00945E5E" w:rsidP="00945E5E">
            <w:pPr>
              <w:jc w:val="center"/>
            </w:pPr>
            <w:r w:rsidRPr="00945E5E">
              <w:t>10</w:t>
            </w:r>
          </w:p>
        </w:tc>
        <w:tc>
          <w:tcPr>
            <w:tcW w:w="1134" w:type="dxa"/>
            <w:vAlign w:val="bottom"/>
          </w:tcPr>
          <w:p w:rsidR="00945E5E" w:rsidRPr="00945E5E" w:rsidRDefault="00945E5E" w:rsidP="00945E5E">
            <w:pPr>
              <w:jc w:val="center"/>
            </w:pPr>
            <w:r w:rsidRPr="00945E5E">
              <w:t>5</w:t>
            </w:r>
          </w:p>
        </w:tc>
        <w:tc>
          <w:tcPr>
            <w:tcW w:w="4961" w:type="dxa"/>
            <w:vAlign w:val="bottom"/>
          </w:tcPr>
          <w:p w:rsidR="00945E5E" w:rsidRPr="00945E5E" w:rsidRDefault="00945E5E" w:rsidP="00945E5E">
            <w:pPr>
              <w:jc w:val="center"/>
            </w:pPr>
            <w:r w:rsidRPr="00945E5E">
              <w:t>4</w:t>
            </w:r>
          </w:p>
        </w:tc>
        <w:tc>
          <w:tcPr>
            <w:tcW w:w="5245" w:type="dxa"/>
            <w:vAlign w:val="bottom"/>
          </w:tcPr>
          <w:p w:rsidR="00945E5E" w:rsidRPr="00945E5E" w:rsidRDefault="00945E5E" w:rsidP="00945E5E">
            <w:pPr>
              <w:jc w:val="center"/>
            </w:pPr>
            <w:r w:rsidRPr="00945E5E">
              <w:t>1</w:t>
            </w:r>
          </w:p>
        </w:tc>
      </w:tr>
      <w:tr w:rsidR="00945E5E" w:rsidRPr="00945E5E" w:rsidTr="00945E5E">
        <w:trPr>
          <w:trHeight w:val="284"/>
        </w:trPr>
        <w:tc>
          <w:tcPr>
            <w:tcW w:w="2982" w:type="dxa"/>
            <w:vAlign w:val="bottom"/>
          </w:tcPr>
          <w:p w:rsidR="00945E5E" w:rsidRPr="00945E5E" w:rsidRDefault="00945E5E" w:rsidP="00945E5E">
            <w:pPr>
              <w:jc w:val="center"/>
            </w:pPr>
            <w:r w:rsidRPr="00945E5E">
              <w:t>12 лет</w:t>
            </w:r>
          </w:p>
        </w:tc>
        <w:tc>
          <w:tcPr>
            <w:tcW w:w="1134" w:type="dxa"/>
            <w:vAlign w:val="bottom"/>
          </w:tcPr>
          <w:p w:rsidR="00945E5E" w:rsidRPr="00945E5E" w:rsidRDefault="00945E5E" w:rsidP="00945E5E">
            <w:pPr>
              <w:jc w:val="center"/>
            </w:pPr>
            <w:r w:rsidRPr="00945E5E">
              <w:t>11</w:t>
            </w:r>
          </w:p>
        </w:tc>
        <w:tc>
          <w:tcPr>
            <w:tcW w:w="1134" w:type="dxa"/>
            <w:vAlign w:val="bottom"/>
          </w:tcPr>
          <w:p w:rsidR="00945E5E" w:rsidRPr="00945E5E" w:rsidRDefault="00945E5E" w:rsidP="00945E5E">
            <w:pPr>
              <w:jc w:val="center"/>
            </w:pPr>
            <w:r w:rsidRPr="00945E5E">
              <w:t>11</w:t>
            </w:r>
          </w:p>
        </w:tc>
        <w:tc>
          <w:tcPr>
            <w:tcW w:w="4961" w:type="dxa"/>
            <w:vAlign w:val="bottom"/>
          </w:tcPr>
          <w:p w:rsidR="00945E5E" w:rsidRPr="00945E5E" w:rsidRDefault="00945E5E" w:rsidP="00945E5E">
            <w:pPr>
              <w:jc w:val="center"/>
            </w:pPr>
            <w:r w:rsidRPr="00945E5E">
              <w:t>6</w:t>
            </w:r>
          </w:p>
        </w:tc>
        <w:tc>
          <w:tcPr>
            <w:tcW w:w="5245" w:type="dxa"/>
            <w:vAlign w:val="bottom"/>
          </w:tcPr>
          <w:p w:rsidR="00945E5E" w:rsidRPr="00945E5E" w:rsidRDefault="00945E5E" w:rsidP="00945E5E">
            <w:pPr>
              <w:jc w:val="center"/>
            </w:pPr>
            <w:r w:rsidRPr="00945E5E">
              <w:t>5</w:t>
            </w:r>
          </w:p>
        </w:tc>
      </w:tr>
      <w:tr w:rsidR="00945E5E" w:rsidRPr="00945E5E" w:rsidTr="00945E5E">
        <w:trPr>
          <w:trHeight w:val="284"/>
        </w:trPr>
        <w:tc>
          <w:tcPr>
            <w:tcW w:w="2982" w:type="dxa"/>
            <w:vAlign w:val="bottom"/>
          </w:tcPr>
          <w:p w:rsidR="00945E5E" w:rsidRPr="00945E5E" w:rsidRDefault="00945E5E" w:rsidP="00945E5E">
            <w:pPr>
              <w:jc w:val="center"/>
            </w:pPr>
            <w:r w:rsidRPr="00945E5E">
              <w:t>13 лет</w:t>
            </w:r>
          </w:p>
        </w:tc>
        <w:tc>
          <w:tcPr>
            <w:tcW w:w="1134" w:type="dxa"/>
            <w:vAlign w:val="bottom"/>
          </w:tcPr>
          <w:p w:rsidR="00945E5E" w:rsidRPr="00945E5E" w:rsidRDefault="00945E5E" w:rsidP="00945E5E">
            <w:pPr>
              <w:jc w:val="center"/>
            </w:pPr>
            <w:r w:rsidRPr="00945E5E">
              <w:t>12</w:t>
            </w:r>
          </w:p>
        </w:tc>
        <w:tc>
          <w:tcPr>
            <w:tcW w:w="1134" w:type="dxa"/>
            <w:vAlign w:val="bottom"/>
          </w:tcPr>
          <w:p w:rsidR="00945E5E" w:rsidRPr="00945E5E" w:rsidRDefault="00945E5E" w:rsidP="00945E5E">
            <w:pPr>
              <w:jc w:val="center"/>
            </w:pPr>
            <w:r w:rsidRPr="00945E5E">
              <w:t>15</w:t>
            </w:r>
          </w:p>
        </w:tc>
        <w:tc>
          <w:tcPr>
            <w:tcW w:w="4961" w:type="dxa"/>
            <w:vAlign w:val="bottom"/>
          </w:tcPr>
          <w:p w:rsidR="00945E5E" w:rsidRPr="00945E5E" w:rsidRDefault="00945E5E" w:rsidP="00945E5E">
            <w:pPr>
              <w:jc w:val="center"/>
            </w:pPr>
            <w:r w:rsidRPr="00945E5E">
              <w:t>7</w:t>
            </w:r>
          </w:p>
        </w:tc>
        <w:tc>
          <w:tcPr>
            <w:tcW w:w="5245" w:type="dxa"/>
            <w:vAlign w:val="bottom"/>
          </w:tcPr>
          <w:p w:rsidR="00945E5E" w:rsidRPr="00945E5E" w:rsidRDefault="00945E5E" w:rsidP="00945E5E">
            <w:pPr>
              <w:jc w:val="center"/>
            </w:pPr>
            <w:r w:rsidRPr="00945E5E">
              <w:t>8</w:t>
            </w:r>
          </w:p>
        </w:tc>
      </w:tr>
      <w:tr w:rsidR="00945E5E" w:rsidRPr="00945E5E" w:rsidTr="00945E5E">
        <w:trPr>
          <w:trHeight w:val="284"/>
        </w:trPr>
        <w:tc>
          <w:tcPr>
            <w:tcW w:w="2982" w:type="dxa"/>
            <w:vAlign w:val="bottom"/>
          </w:tcPr>
          <w:p w:rsidR="00945E5E" w:rsidRPr="00945E5E" w:rsidRDefault="00945E5E" w:rsidP="00945E5E">
            <w:pPr>
              <w:jc w:val="center"/>
            </w:pPr>
            <w:r w:rsidRPr="00945E5E">
              <w:t>14 лет</w:t>
            </w:r>
          </w:p>
        </w:tc>
        <w:tc>
          <w:tcPr>
            <w:tcW w:w="1134" w:type="dxa"/>
            <w:vAlign w:val="bottom"/>
          </w:tcPr>
          <w:p w:rsidR="00945E5E" w:rsidRPr="00945E5E" w:rsidRDefault="00945E5E" w:rsidP="00945E5E">
            <w:pPr>
              <w:jc w:val="center"/>
            </w:pPr>
            <w:r w:rsidRPr="00945E5E">
              <w:t>13</w:t>
            </w:r>
          </w:p>
        </w:tc>
        <w:tc>
          <w:tcPr>
            <w:tcW w:w="1134" w:type="dxa"/>
            <w:vAlign w:val="bottom"/>
          </w:tcPr>
          <w:p w:rsidR="00945E5E" w:rsidRPr="00945E5E" w:rsidRDefault="00945E5E" w:rsidP="00945E5E">
            <w:pPr>
              <w:jc w:val="center"/>
            </w:pPr>
            <w:r w:rsidRPr="00945E5E">
              <w:t>11</w:t>
            </w:r>
          </w:p>
        </w:tc>
        <w:tc>
          <w:tcPr>
            <w:tcW w:w="4961" w:type="dxa"/>
            <w:vAlign w:val="bottom"/>
          </w:tcPr>
          <w:p w:rsidR="00945E5E" w:rsidRPr="00945E5E" w:rsidRDefault="00945E5E" w:rsidP="00945E5E">
            <w:pPr>
              <w:jc w:val="center"/>
            </w:pPr>
            <w:r w:rsidRPr="00945E5E">
              <w:t>3</w:t>
            </w:r>
          </w:p>
        </w:tc>
        <w:tc>
          <w:tcPr>
            <w:tcW w:w="5245" w:type="dxa"/>
            <w:vAlign w:val="bottom"/>
          </w:tcPr>
          <w:p w:rsidR="00945E5E" w:rsidRPr="00945E5E" w:rsidRDefault="00945E5E" w:rsidP="00945E5E">
            <w:pPr>
              <w:jc w:val="center"/>
            </w:pPr>
            <w:r w:rsidRPr="00945E5E">
              <w:t>8</w:t>
            </w:r>
          </w:p>
        </w:tc>
      </w:tr>
      <w:tr w:rsidR="00945E5E" w:rsidRPr="00945E5E" w:rsidTr="00945E5E">
        <w:trPr>
          <w:trHeight w:val="284"/>
        </w:trPr>
        <w:tc>
          <w:tcPr>
            <w:tcW w:w="2982" w:type="dxa"/>
            <w:vAlign w:val="bottom"/>
          </w:tcPr>
          <w:p w:rsidR="00945E5E" w:rsidRPr="00945E5E" w:rsidRDefault="00945E5E" w:rsidP="00945E5E">
            <w:pPr>
              <w:jc w:val="center"/>
            </w:pPr>
            <w:r w:rsidRPr="00945E5E">
              <w:lastRenderedPageBreak/>
              <w:t>15 лет</w:t>
            </w:r>
          </w:p>
        </w:tc>
        <w:tc>
          <w:tcPr>
            <w:tcW w:w="1134" w:type="dxa"/>
            <w:vAlign w:val="bottom"/>
          </w:tcPr>
          <w:p w:rsidR="00945E5E" w:rsidRPr="00945E5E" w:rsidRDefault="00945E5E" w:rsidP="00945E5E">
            <w:pPr>
              <w:jc w:val="center"/>
            </w:pPr>
            <w:r w:rsidRPr="00945E5E">
              <w:t>14</w:t>
            </w:r>
          </w:p>
        </w:tc>
        <w:tc>
          <w:tcPr>
            <w:tcW w:w="1134" w:type="dxa"/>
            <w:vAlign w:val="bottom"/>
          </w:tcPr>
          <w:p w:rsidR="00945E5E" w:rsidRPr="00945E5E" w:rsidRDefault="00945E5E" w:rsidP="00945E5E">
            <w:pPr>
              <w:jc w:val="center"/>
            </w:pPr>
            <w:r w:rsidRPr="00945E5E">
              <w:t>9</w:t>
            </w:r>
          </w:p>
        </w:tc>
        <w:tc>
          <w:tcPr>
            <w:tcW w:w="4961" w:type="dxa"/>
            <w:vAlign w:val="bottom"/>
          </w:tcPr>
          <w:p w:rsidR="00945E5E" w:rsidRPr="00945E5E" w:rsidRDefault="00945E5E" w:rsidP="00945E5E">
            <w:pPr>
              <w:jc w:val="center"/>
            </w:pPr>
            <w:r w:rsidRPr="00945E5E">
              <w:t>3</w:t>
            </w:r>
          </w:p>
        </w:tc>
        <w:tc>
          <w:tcPr>
            <w:tcW w:w="5245" w:type="dxa"/>
            <w:vAlign w:val="bottom"/>
          </w:tcPr>
          <w:p w:rsidR="00945E5E" w:rsidRPr="00945E5E" w:rsidRDefault="00945E5E" w:rsidP="00945E5E">
            <w:pPr>
              <w:jc w:val="center"/>
            </w:pPr>
            <w:r w:rsidRPr="00945E5E">
              <w:t>6</w:t>
            </w:r>
          </w:p>
        </w:tc>
      </w:tr>
      <w:tr w:rsidR="00945E5E" w:rsidRPr="00945E5E" w:rsidTr="00945E5E">
        <w:trPr>
          <w:trHeight w:val="284"/>
        </w:trPr>
        <w:tc>
          <w:tcPr>
            <w:tcW w:w="2982" w:type="dxa"/>
            <w:vAlign w:val="bottom"/>
          </w:tcPr>
          <w:p w:rsidR="00945E5E" w:rsidRPr="00945E5E" w:rsidRDefault="00945E5E" w:rsidP="00945E5E">
            <w:pPr>
              <w:jc w:val="center"/>
            </w:pPr>
            <w:r w:rsidRPr="00945E5E">
              <w:t>16 лет</w:t>
            </w:r>
          </w:p>
        </w:tc>
        <w:tc>
          <w:tcPr>
            <w:tcW w:w="1134" w:type="dxa"/>
            <w:vAlign w:val="bottom"/>
          </w:tcPr>
          <w:p w:rsidR="00945E5E" w:rsidRPr="00945E5E" w:rsidRDefault="00945E5E" w:rsidP="00945E5E">
            <w:pPr>
              <w:jc w:val="center"/>
            </w:pPr>
            <w:r w:rsidRPr="00945E5E">
              <w:t>15</w:t>
            </w:r>
          </w:p>
        </w:tc>
        <w:tc>
          <w:tcPr>
            <w:tcW w:w="1134" w:type="dxa"/>
            <w:vAlign w:val="bottom"/>
          </w:tcPr>
          <w:p w:rsidR="00945E5E" w:rsidRPr="00945E5E" w:rsidRDefault="00945E5E" w:rsidP="00945E5E">
            <w:pPr>
              <w:jc w:val="center"/>
            </w:pPr>
            <w:r w:rsidRPr="00945E5E">
              <w:t>10</w:t>
            </w:r>
          </w:p>
        </w:tc>
        <w:tc>
          <w:tcPr>
            <w:tcW w:w="4961" w:type="dxa"/>
            <w:vAlign w:val="bottom"/>
          </w:tcPr>
          <w:p w:rsidR="00945E5E" w:rsidRPr="00945E5E" w:rsidRDefault="00945E5E" w:rsidP="00945E5E">
            <w:pPr>
              <w:jc w:val="center"/>
            </w:pPr>
            <w:r w:rsidRPr="00945E5E">
              <w:t>8</w:t>
            </w:r>
          </w:p>
        </w:tc>
        <w:tc>
          <w:tcPr>
            <w:tcW w:w="5245" w:type="dxa"/>
            <w:vAlign w:val="bottom"/>
          </w:tcPr>
          <w:p w:rsidR="00945E5E" w:rsidRPr="00945E5E" w:rsidRDefault="00945E5E" w:rsidP="00945E5E">
            <w:pPr>
              <w:jc w:val="center"/>
            </w:pPr>
            <w:r w:rsidRPr="00945E5E">
              <w:t>2</w:t>
            </w:r>
          </w:p>
        </w:tc>
      </w:tr>
      <w:tr w:rsidR="00945E5E" w:rsidRPr="00945E5E" w:rsidTr="00945E5E">
        <w:trPr>
          <w:trHeight w:val="284"/>
        </w:trPr>
        <w:tc>
          <w:tcPr>
            <w:tcW w:w="2982" w:type="dxa"/>
            <w:vAlign w:val="bottom"/>
          </w:tcPr>
          <w:p w:rsidR="00945E5E" w:rsidRPr="00945E5E" w:rsidRDefault="00945E5E" w:rsidP="00945E5E">
            <w:pPr>
              <w:jc w:val="center"/>
            </w:pPr>
            <w:r w:rsidRPr="00945E5E">
              <w:t>17 лет</w:t>
            </w:r>
          </w:p>
        </w:tc>
        <w:tc>
          <w:tcPr>
            <w:tcW w:w="1134" w:type="dxa"/>
            <w:vAlign w:val="bottom"/>
          </w:tcPr>
          <w:p w:rsidR="00945E5E" w:rsidRPr="00945E5E" w:rsidRDefault="00945E5E" w:rsidP="00945E5E">
            <w:pPr>
              <w:jc w:val="center"/>
            </w:pPr>
            <w:r w:rsidRPr="00945E5E">
              <w:t>16</w:t>
            </w:r>
          </w:p>
        </w:tc>
        <w:tc>
          <w:tcPr>
            <w:tcW w:w="1134" w:type="dxa"/>
            <w:vAlign w:val="bottom"/>
          </w:tcPr>
          <w:p w:rsidR="00945E5E" w:rsidRPr="00945E5E" w:rsidRDefault="00945E5E" w:rsidP="00945E5E">
            <w:pPr>
              <w:jc w:val="center"/>
            </w:pPr>
            <w:r w:rsidRPr="00945E5E">
              <w:t>4</w:t>
            </w:r>
          </w:p>
        </w:tc>
        <w:tc>
          <w:tcPr>
            <w:tcW w:w="4961" w:type="dxa"/>
            <w:vAlign w:val="bottom"/>
          </w:tcPr>
          <w:p w:rsidR="00945E5E" w:rsidRPr="00945E5E" w:rsidRDefault="00945E5E" w:rsidP="00945E5E">
            <w:pPr>
              <w:jc w:val="center"/>
            </w:pPr>
            <w:r w:rsidRPr="00945E5E">
              <w:t>2</w:t>
            </w:r>
          </w:p>
        </w:tc>
        <w:tc>
          <w:tcPr>
            <w:tcW w:w="5245" w:type="dxa"/>
            <w:vAlign w:val="bottom"/>
          </w:tcPr>
          <w:p w:rsidR="00945E5E" w:rsidRPr="00945E5E" w:rsidRDefault="00945E5E" w:rsidP="00945E5E">
            <w:pPr>
              <w:jc w:val="center"/>
            </w:pPr>
            <w:r w:rsidRPr="00945E5E">
              <w:t>2</w:t>
            </w: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p w:rsidR="00945E5E" w:rsidRPr="00945E5E" w:rsidRDefault="00945E5E" w:rsidP="00945E5E">
      <w:pPr>
        <w:autoSpaceDE w:val="0"/>
        <w:autoSpaceDN w:val="0"/>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Раздел 2. Сведения о беспризорных и безнадзорных несовершеннолетних,</w:t>
      </w:r>
      <w:r w:rsidRPr="00945E5E">
        <w:rPr>
          <w:rFonts w:ascii="Times New Roman" w:eastAsia="Times New Roman" w:hAnsi="Times New Roman" w:cs="Times New Roman"/>
          <w:b/>
          <w:bCs/>
          <w:lang w:eastAsia="ru-RU"/>
        </w:rPr>
        <w:br/>
        <w:t>прошедших социальную реабилитацию в учреждении для несовершеннолетних</w:t>
      </w:r>
    </w:p>
    <w:p w:rsidR="00945E5E" w:rsidRPr="00945E5E" w:rsidRDefault="00945E5E" w:rsidP="00945E5E">
      <w:pPr>
        <w:autoSpaceDE w:val="0"/>
        <w:autoSpaceDN w:val="0"/>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за 3 квартал 2021 года</w:t>
      </w:r>
    </w:p>
    <w:p w:rsidR="00945E5E" w:rsidRPr="00945E5E" w:rsidRDefault="00945E5E" w:rsidP="00945E5E">
      <w:pPr>
        <w:autoSpaceDE w:val="0"/>
        <w:autoSpaceDN w:val="0"/>
        <w:spacing w:after="40" w:line="240" w:lineRule="auto"/>
        <w:jc w:val="right"/>
        <w:rPr>
          <w:rFonts w:ascii="Times New Roman" w:eastAsia="Times New Roman" w:hAnsi="Times New Roman" w:cs="Times New Roman"/>
          <w:sz w:val="18"/>
          <w:szCs w:val="18"/>
          <w:lang w:eastAsia="ru-RU"/>
        </w:rPr>
      </w:pPr>
      <w:r w:rsidRPr="00945E5E">
        <w:rPr>
          <w:rFonts w:ascii="Times New Roman" w:eastAsia="Times New Roman" w:hAnsi="Times New Roman" w:cs="Times New Roman"/>
          <w:sz w:val="18"/>
          <w:szCs w:val="18"/>
          <w:lang w:eastAsia="ru-RU"/>
        </w:rPr>
        <w:t>Код по ОКЕИ: человек — 792</w:t>
      </w:r>
    </w:p>
    <w:tbl>
      <w:tblPr>
        <w:tblStyle w:val="3"/>
        <w:tblW w:w="15314" w:type="dxa"/>
        <w:tblLayout w:type="fixed"/>
        <w:tblCellMar>
          <w:left w:w="0" w:type="dxa"/>
          <w:right w:w="0" w:type="dxa"/>
        </w:tblCellMar>
        <w:tblLook w:val="01E0"/>
      </w:tblPr>
      <w:tblGrid>
        <w:gridCol w:w="3266"/>
        <w:gridCol w:w="850"/>
        <w:gridCol w:w="851"/>
        <w:gridCol w:w="2551"/>
        <w:gridCol w:w="2410"/>
        <w:gridCol w:w="2693"/>
        <w:gridCol w:w="2693"/>
      </w:tblGrid>
      <w:tr w:rsidR="00945E5E" w:rsidRPr="00945E5E" w:rsidTr="00945E5E">
        <w:trPr>
          <w:trHeight w:val="258"/>
        </w:trPr>
        <w:tc>
          <w:tcPr>
            <w:tcW w:w="3266" w:type="dxa"/>
            <w:vMerge w:val="restart"/>
          </w:tcPr>
          <w:p w:rsidR="00945E5E" w:rsidRPr="00945E5E" w:rsidRDefault="00945E5E" w:rsidP="00945E5E">
            <w:pPr>
              <w:jc w:val="center"/>
            </w:pPr>
            <w:r w:rsidRPr="00945E5E">
              <w:t>Наименование показателей</w:t>
            </w:r>
          </w:p>
        </w:tc>
        <w:tc>
          <w:tcPr>
            <w:tcW w:w="850" w:type="dxa"/>
            <w:vMerge w:val="restart"/>
          </w:tcPr>
          <w:p w:rsidR="00945E5E" w:rsidRPr="00945E5E" w:rsidRDefault="00945E5E" w:rsidP="00945E5E">
            <w:pPr>
              <w:jc w:val="center"/>
            </w:pPr>
            <w:r w:rsidRPr="00945E5E">
              <w:t>№ строки</w:t>
            </w:r>
          </w:p>
        </w:tc>
        <w:tc>
          <w:tcPr>
            <w:tcW w:w="851" w:type="dxa"/>
            <w:vMerge w:val="restart"/>
          </w:tcPr>
          <w:p w:rsidR="00945E5E" w:rsidRPr="00945E5E" w:rsidRDefault="00945E5E" w:rsidP="00945E5E">
            <w:pPr>
              <w:jc w:val="center"/>
            </w:pPr>
            <w:r w:rsidRPr="00945E5E">
              <w:t>Всего</w:t>
            </w:r>
          </w:p>
        </w:tc>
        <w:tc>
          <w:tcPr>
            <w:tcW w:w="10347" w:type="dxa"/>
            <w:gridSpan w:val="4"/>
          </w:tcPr>
          <w:p w:rsidR="00945E5E" w:rsidRPr="00945E5E" w:rsidRDefault="00945E5E" w:rsidP="00945E5E">
            <w:pPr>
              <w:jc w:val="center"/>
            </w:pPr>
            <w:r w:rsidRPr="00945E5E">
              <w:t>в том числе в возрасте (число исполнившихся лет на конец отчетного года):</w:t>
            </w:r>
          </w:p>
        </w:tc>
      </w:tr>
      <w:tr w:rsidR="00945E5E" w:rsidRPr="00945E5E" w:rsidTr="00945E5E">
        <w:tc>
          <w:tcPr>
            <w:tcW w:w="3266" w:type="dxa"/>
            <w:vMerge/>
          </w:tcPr>
          <w:p w:rsidR="00945E5E" w:rsidRPr="00945E5E" w:rsidRDefault="00945E5E" w:rsidP="00945E5E">
            <w:pPr>
              <w:jc w:val="center"/>
            </w:pPr>
          </w:p>
        </w:tc>
        <w:tc>
          <w:tcPr>
            <w:tcW w:w="850" w:type="dxa"/>
            <w:vMerge/>
          </w:tcPr>
          <w:p w:rsidR="00945E5E" w:rsidRPr="00945E5E" w:rsidRDefault="00945E5E" w:rsidP="00945E5E">
            <w:pPr>
              <w:jc w:val="center"/>
            </w:pPr>
          </w:p>
        </w:tc>
        <w:tc>
          <w:tcPr>
            <w:tcW w:w="851" w:type="dxa"/>
            <w:vMerge/>
          </w:tcPr>
          <w:p w:rsidR="00945E5E" w:rsidRPr="00945E5E" w:rsidRDefault="00945E5E" w:rsidP="00945E5E">
            <w:pPr>
              <w:jc w:val="center"/>
            </w:pPr>
          </w:p>
        </w:tc>
        <w:tc>
          <w:tcPr>
            <w:tcW w:w="2551" w:type="dxa"/>
          </w:tcPr>
          <w:p w:rsidR="00945E5E" w:rsidRPr="00945E5E" w:rsidRDefault="00945E5E" w:rsidP="00945E5E">
            <w:pPr>
              <w:jc w:val="center"/>
            </w:pPr>
            <w:r w:rsidRPr="00945E5E">
              <w:t>3—7</w:t>
            </w:r>
          </w:p>
        </w:tc>
        <w:tc>
          <w:tcPr>
            <w:tcW w:w="2410" w:type="dxa"/>
          </w:tcPr>
          <w:p w:rsidR="00945E5E" w:rsidRPr="00945E5E" w:rsidRDefault="00945E5E" w:rsidP="00945E5E">
            <w:pPr>
              <w:jc w:val="center"/>
            </w:pPr>
            <w:r w:rsidRPr="00945E5E">
              <w:t>8—10</w:t>
            </w:r>
          </w:p>
        </w:tc>
        <w:tc>
          <w:tcPr>
            <w:tcW w:w="2693" w:type="dxa"/>
          </w:tcPr>
          <w:p w:rsidR="00945E5E" w:rsidRPr="00945E5E" w:rsidRDefault="00945E5E" w:rsidP="00945E5E">
            <w:pPr>
              <w:jc w:val="center"/>
            </w:pPr>
            <w:r w:rsidRPr="00945E5E">
              <w:t>11—14</w:t>
            </w:r>
          </w:p>
        </w:tc>
        <w:tc>
          <w:tcPr>
            <w:tcW w:w="2693" w:type="dxa"/>
          </w:tcPr>
          <w:p w:rsidR="00945E5E" w:rsidRPr="00945E5E" w:rsidRDefault="00945E5E" w:rsidP="00945E5E">
            <w:pPr>
              <w:jc w:val="center"/>
            </w:pPr>
            <w:r w:rsidRPr="00945E5E">
              <w:t>15—17</w:t>
            </w:r>
          </w:p>
        </w:tc>
      </w:tr>
      <w:tr w:rsidR="00945E5E" w:rsidRPr="00945E5E" w:rsidTr="00945E5E">
        <w:tc>
          <w:tcPr>
            <w:tcW w:w="3266" w:type="dxa"/>
            <w:vAlign w:val="center"/>
          </w:tcPr>
          <w:p w:rsidR="00945E5E" w:rsidRPr="00945E5E" w:rsidRDefault="00945E5E" w:rsidP="00945E5E">
            <w:pPr>
              <w:jc w:val="center"/>
            </w:pPr>
            <w:r w:rsidRPr="00945E5E">
              <w:t>1</w:t>
            </w:r>
          </w:p>
        </w:tc>
        <w:tc>
          <w:tcPr>
            <w:tcW w:w="850" w:type="dxa"/>
            <w:vAlign w:val="center"/>
          </w:tcPr>
          <w:p w:rsidR="00945E5E" w:rsidRPr="00945E5E" w:rsidRDefault="00945E5E" w:rsidP="00945E5E">
            <w:pPr>
              <w:jc w:val="center"/>
              <w:rPr>
                <w:i/>
              </w:rPr>
            </w:pPr>
            <w:r w:rsidRPr="00945E5E">
              <w:rPr>
                <w:i/>
              </w:rPr>
              <w:t>2</w:t>
            </w:r>
          </w:p>
        </w:tc>
        <w:tc>
          <w:tcPr>
            <w:tcW w:w="851" w:type="dxa"/>
            <w:vAlign w:val="center"/>
          </w:tcPr>
          <w:p w:rsidR="00945E5E" w:rsidRPr="00945E5E" w:rsidRDefault="00945E5E" w:rsidP="00945E5E">
            <w:pPr>
              <w:jc w:val="center"/>
            </w:pPr>
            <w:r w:rsidRPr="00945E5E">
              <w:t>3</w:t>
            </w:r>
          </w:p>
        </w:tc>
        <w:tc>
          <w:tcPr>
            <w:tcW w:w="2551" w:type="dxa"/>
            <w:vAlign w:val="center"/>
          </w:tcPr>
          <w:p w:rsidR="00945E5E" w:rsidRPr="00945E5E" w:rsidRDefault="00945E5E" w:rsidP="00945E5E">
            <w:pPr>
              <w:jc w:val="center"/>
            </w:pPr>
            <w:r w:rsidRPr="00945E5E">
              <w:t>4</w:t>
            </w:r>
          </w:p>
        </w:tc>
        <w:tc>
          <w:tcPr>
            <w:tcW w:w="2410" w:type="dxa"/>
            <w:vAlign w:val="center"/>
          </w:tcPr>
          <w:p w:rsidR="00945E5E" w:rsidRPr="00945E5E" w:rsidRDefault="00945E5E" w:rsidP="00945E5E">
            <w:pPr>
              <w:jc w:val="center"/>
            </w:pPr>
            <w:r w:rsidRPr="00945E5E">
              <w:t>5</w:t>
            </w:r>
          </w:p>
        </w:tc>
        <w:tc>
          <w:tcPr>
            <w:tcW w:w="2693" w:type="dxa"/>
            <w:vAlign w:val="center"/>
          </w:tcPr>
          <w:p w:rsidR="00945E5E" w:rsidRPr="00945E5E" w:rsidRDefault="00945E5E" w:rsidP="00945E5E">
            <w:pPr>
              <w:jc w:val="center"/>
            </w:pPr>
            <w:r w:rsidRPr="00945E5E">
              <w:t>6</w:t>
            </w:r>
          </w:p>
        </w:tc>
        <w:tc>
          <w:tcPr>
            <w:tcW w:w="2693" w:type="dxa"/>
            <w:vAlign w:val="center"/>
          </w:tcPr>
          <w:p w:rsidR="00945E5E" w:rsidRPr="00945E5E" w:rsidRDefault="00945E5E" w:rsidP="00945E5E">
            <w:pPr>
              <w:jc w:val="center"/>
            </w:pPr>
            <w:r w:rsidRPr="00945E5E">
              <w:t>7</w:t>
            </w:r>
          </w:p>
        </w:tc>
      </w:tr>
      <w:tr w:rsidR="00945E5E" w:rsidRPr="00945E5E" w:rsidTr="00945E5E">
        <w:trPr>
          <w:trHeight w:val="284"/>
        </w:trPr>
        <w:tc>
          <w:tcPr>
            <w:tcW w:w="3266" w:type="dxa"/>
            <w:vAlign w:val="bottom"/>
          </w:tcPr>
          <w:p w:rsidR="00945E5E" w:rsidRPr="00945E5E" w:rsidRDefault="00945E5E" w:rsidP="00945E5E">
            <w:r w:rsidRPr="00945E5E">
              <w:rPr>
                <w:snapToGrid w:val="0"/>
              </w:rPr>
              <w:t>Численность несовершеннолетних, прошедших социальную реабилитацию, всего (сумма стр. 18 — 24)</w:t>
            </w:r>
          </w:p>
        </w:tc>
        <w:tc>
          <w:tcPr>
            <w:tcW w:w="850" w:type="dxa"/>
            <w:vAlign w:val="bottom"/>
          </w:tcPr>
          <w:p w:rsidR="00945E5E" w:rsidRPr="00945E5E" w:rsidRDefault="00945E5E" w:rsidP="00945E5E">
            <w:pPr>
              <w:jc w:val="center"/>
              <w:rPr>
                <w:i/>
              </w:rPr>
            </w:pPr>
            <w:r w:rsidRPr="00945E5E">
              <w:rPr>
                <w:i/>
              </w:rPr>
              <w:t>17</w:t>
            </w:r>
          </w:p>
        </w:tc>
        <w:tc>
          <w:tcPr>
            <w:tcW w:w="851" w:type="dxa"/>
            <w:vAlign w:val="bottom"/>
          </w:tcPr>
          <w:p w:rsidR="00945E5E" w:rsidRPr="00945E5E" w:rsidRDefault="00945E5E" w:rsidP="00945E5E">
            <w:pPr>
              <w:jc w:val="center"/>
            </w:pPr>
            <w:r w:rsidRPr="00945E5E">
              <w:t>113</w:t>
            </w:r>
          </w:p>
        </w:tc>
        <w:tc>
          <w:tcPr>
            <w:tcW w:w="2551" w:type="dxa"/>
            <w:vAlign w:val="bottom"/>
          </w:tcPr>
          <w:p w:rsidR="00945E5E" w:rsidRPr="00945E5E" w:rsidRDefault="00945E5E" w:rsidP="00945E5E">
            <w:pPr>
              <w:jc w:val="center"/>
            </w:pPr>
            <w:r w:rsidRPr="00945E5E">
              <w:t>24</w:t>
            </w:r>
          </w:p>
        </w:tc>
        <w:tc>
          <w:tcPr>
            <w:tcW w:w="2410" w:type="dxa"/>
            <w:vAlign w:val="bottom"/>
          </w:tcPr>
          <w:p w:rsidR="00945E5E" w:rsidRPr="00945E5E" w:rsidRDefault="00945E5E" w:rsidP="00945E5E">
            <w:pPr>
              <w:jc w:val="center"/>
            </w:pPr>
            <w:r w:rsidRPr="00945E5E">
              <w:t>24</w:t>
            </w:r>
          </w:p>
        </w:tc>
        <w:tc>
          <w:tcPr>
            <w:tcW w:w="2693" w:type="dxa"/>
            <w:vAlign w:val="bottom"/>
          </w:tcPr>
          <w:p w:rsidR="00945E5E" w:rsidRPr="00945E5E" w:rsidRDefault="00945E5E" w:rsidP="00945E5E">
            <w:pPr>
              <w:jc w:val="center"/>
            </w:pPr>
            <w:r w:rsidRPr="00945E5E">
              <w:t>42</w:t>
            </w:r>
          </w:p>
        </w:tc>
        <w:tc>
          <w:tcPr>
            <w:tcW w:w="2693" w:type="dxa"/>
            <w:vAlign w:val="bottom"/>
          </w:tcPr>
          <w:p w:rsidR="00945E5E" w:rsidRPr="00945E5E" w:rsidRDefault="00945E5E" w:rsidP="00945E5E">
            <w:pPr>
              <w:jc w:val="center"/>
            </w:pPr>
            <w:r w:rsidRPr="00945E5E">
              <w:t>23</w:t>
            </w:r>
          </w:p>
        </w:tc>
      </w:tr>
      <w:tr w:rsidR="00945E5E" w:rsidRPr="00945E5E" w:rsidTr="00945E5E">
        <w:trPr>
          <w:trHeight w:val="284"/>
        </w:trPr>
        <w:tc>
          <w:tcPr>
            <w:tcW w:w="3266" w:type="dxa"/>
            <w:vAlign w:val="bottom"/>
          </w:tcPr>
          <w:p w:rsidR="00945E5E" w:rsidRPr="00945E5E" w:rsidRDefault="00945E5E" w:rsidP="00945E5E">
            <w:r w:rsidRPr="00945E5E">
              <w:t>в том числе:</w:t>
            </w:r>
          </w:p>
        </w:tc>
        <w:tc>
          <w:tcPr>
            <w:tcW w:w="850" w:type="dxa"/>
            <w:vAlign w:val="bottom"/>
          </w:tcPr>
          <w:p w:rsidR="00945E5E" w:rsidRPr="00945E5E" w:rsidRDefault="00945E5E" w:rsidP="00945E5E">
            <w:pPr>
              <w:jc w:val="center"/>
              <w:rPr>
                <w:i/>
              </w:rPr>
            </w:pPr>
          </w:p>
        </w:tc>
        <w:tc>
          <w:tcPr>
            <w:tcW w:w="851" w:type="dxa"/>
            <w:vAlign w:val="bottom"/>
          </w:tcPr>
          <w:p w:rsidR="00945E5E" w:rsidRPr="00945E5E" w:rsidRDefault="00945E5E" w:rsidP="00945E5E">
            <w:pPr>
              <w:jc w:val="center"/>
            </w:pPr>
          </w:p>
        </w:tc>
        <w:tc>
          <w:tcPr>
            <w:tcW w:w="2551" w:type="dxa"/>
            <w:vAlign w:val="bottom"/>
          </w:tcPr>
          <w:p w:rsidR="00945E5E" w:rsidRPr="00945E5E" w:rsidRDefault="00945E5E" w:rsidP="00945E5E">
            <w:pPr>
              <w:jc w:val="center"/>
            </w:pPr>
          </w:p>
        </w:tc>
        <w:tc>
          <w:tcPr>
            <w:tcW w:w="2410"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r>
      <w:tr w:rsidR="00945E5E" w:rsidRPr="00945E5E" w:rsidTr="00945E5E">
        <w:trPr>
          <w:trHeight w:val="284"/>
        </w:trPr>
        <w:tc>
          <w:tcPr>
            <w:tcW w:w="3266" w:type="dxa"/>
            <w:vAlign w:val="bottom"/>
          </w:tcPr>
          <w:p w:rsidR="00945E5E" w:rsidRPr="00945E5E" w:rsidRDefault="00945E5E" w:rsidP="00945E5E">
            <w:proofErr w:type="gramStart"/>
            <w:r w:rsidRPr="00945E5E">
              <w:rPr>
                <w:snapToGrid w:val="0"/>
              </w:rPr>
              <w:t>оставшиеся без попечения родителей или законных представителей</w:t>
            </w:r>
            <w:proofErr w:type="gramEnd"/>
          </w:p>
        </w:tc>
        <w:tc>
          <w:tcPr>
            <w:tcW w:w="850" w:type="dxa"/>
            <w:vAlign w:val="bottom"/>
          </w:tcPr>
          <w:p w:rsidR="00945E5E" w:rsidRPr="00945E5E" w:rsidRDefault="00945E5E" w:rsidP="00945E5E">
            <w:pPr>
              <w:jc w:val="center"/>
              <w:rPr>
                <w:i/>
              </w:rPr>
            </w:pPr>
            <w:r w:rsidRPr="00945E5E">
              <w:rPr>
                <w:i/>
              </w:rPr>
              <w:t>18</w:t>
            </w:r>
          </w:p>
        </w:tc>
        <w:tc>
          <w:tcPr>
            <w:tcW w:w="851" w:type="dxa"/>
            <w:vAlign w:val="bottom"/>
          </w:tcPr>
          <w:p w:rsidR="00945E5E" w:rsidRPr="00945E5E" w:rsidRDefault="00945E5E" w:rsidP="00945E5E">
            <w:pPr>
              <w:jc w:val="center"/>
            </w:pPr>
            <w:r w:rsidRPr="00945E5E">
              <w:t>31</w:t>
            </w:r>
          </w:p>
        </w:tc>
        <w:tc>
          <w:tcPr>
            <w:tcW w:w="2551" w:type="dxa"/>
            <w:vAlign w:val="bottom"/>
          </w:tcPr>
          <w:p w:rsidR="00945E5E" w:rsidRPr="00945E5E" w:rsidRDefault="00945E5E" w:rsidP="00945E5E">
            <w:pPr>
              <w:jc w:val="center"/>
            </w:pPr>
            <w:r w:rsidRPr="00945E5E">
              <w:t>2</w:t>
            </w:r>
          </w:p>
        </w:tc>
        <w:tc>
          <w:tcPr>
            <w:tcW w:w="2410" w:type="dxa"/>
            <w:vAlign w:val="bottom"/>
          </w:tcPr>
          <w:p w:rsidR="00945E5E" w:rsidRPr="00945E5E" w:rsidRDefault="00945E5E" w:rsidP="00945E5E">
            <w:pPr>
              <w:jc w:val="center"/>
            </w:pPr>
            <w:r w:rsidRPr="00945E5E">
              <w:t>9</w:t>
            </w:r>
          </w:p>
        </w:tc>
        <w:tc>
          <w:tcPr>
            <w:tcW w:w="2693" w:type="dxa"/>
            <w:vAlign w:val="bottom"/>
          </w:tcPr>
          <w:p w:rsidR="00945E5E" w:rsidRPr="00945E5E" w:rsidRDefault="00945E5E" w:rsidP="00945E5E">
            <w:pPr>
              <w:jc w:val="center"/>
            </w:pPr>
            <w:r w:rsidRPr="00945E5E">
              <w:t>6</w:t>
            </w:r>
          </w:p>
        </w:tc>
        <w:tc>
          <w:tcPr>
            <w:tcW w:w="2693" w:type="dxa"/>
            <w:vAlign w:val="bottom"/>
          </w:tcPr>
          <w:p w:rsidR="00945E5E" w:rsidRPr="00945E5E" w:rsidRDefault="00945E5E" w:rsidP="00945E5E">
            <w:pPr>
              <w:jc w:val="center"/>
            </w:pPr>
            <w:r w:rsidRPr="00945E5E">
              <w:t>14</w:t>
            </w:r>
          </w:p>
        </w:tc>
      </w:tr>
      <w:tr w:rsidR="00945E5E" w:rsidRPr="00945E5E" w:rsidTr="00945E5E">
        <w:trPr>
          <w:trHeight w:val="284"/>
        </w:trPr>
        <w:tc>
          <w:tcPr>
            <w:tcW w:w="3266" w:type="dxa"/>
            <w:vAlign w:val="bottom"/>
          </w:tcPr>
          <w:p w:rsidR="00945E5E" w:rsidRPr="00945E5E" w:rsidRDefault="00945E5E" w:rsidP="00945E5E">
            <w:proofErr w:type="gramStart"/>
            <w:r w:rsidRPr="00945E5E">
              <w:rPr>
                <w:snapToGrid w:val="0"/>
              </w:rPr>
              <w:t>проживающие</w:t>
            </w:r>
            <w:proofErr w:type="gramEnd"/>
            <w:r w:rsidRPr="00945E5E">
              <w:rPr>
                <w:snapToGrid w:val="0"/>
              </w:rPr>
              <w:t xml:space="preserve"> в семьях, находящихся в социально-опасном положении</w:t>
            </w:r>
          </w:p>
        </w:tc>
        <w:tc>
          <w:tcPr>
            <w:tcW w:w="850" w:type="dxa"/>
            <w:vAlign w:val="bottom"/>
          </w:tcPr>
          <w:p w:rsidR="00945E5E" w:rsidRPr="00945E5E" w:rsidRDefault="00945E5E" w:rsidP="00945E5E">
            <w:pPr>
              <w:jc w:val="center"/>
              <w:rPr>
                <w:i/>
              </w:rPr>
            </w:pPr>
            <w:r w:rsidRPr="00945E5E">
              <w:rPr>
                <w:i/>
              </w:rPr>
              <w:t>19</w:t>
            </w:r>
          </w:p>
        </w:tc>
        <w:tc>
          <w:tcPr>
            <w:tcW w:w="851" w:type="dxa"/>
            <w:vAlign w:val="bottom"/>
          </w:tcPr>
          <w:p w:rsidR="00945E5E" w:rsidRPr="00945E5E" w:rsidRDefault="00945E5E" w:rsidP="00945E5E">
            <w:pPr>
              <w:jc w:val="center"/>
            </w:pPr>
            <w:r w:rsidRPr="00945E5E">
              <w:t>5</w:t>
            </w:r>
          </w:p>
        </w:tc>
        <w:tc>
          <w:tcPr>
            <w:tcW w:w="2551" w:type="dxa"/>
            <w:vAlign w:val="bottom"/>
          </w:tcPr>
          <w:p w:rsidR="00945E5E" w:rsidRPr="00945E5E" w:rsidRDefault="00945E5E" w:rsidP="00945E5E">
            <w:pPr>
              <w:jc w:val="center"/>
            </w:pPr>
            <w:r w:rsidRPr="00945E5E">
              <w:t>-</w:t>
            </w:r>
          </w:p>
        </w:tc>
        <w:tc>
          <w:tcPr>
            <w:tcW w:w="2410" w:type="dxa"/>
            <w:vAlign w:val="bottom"/>
          </w:tcPr>
          <w:p w:rsidR="00945E5E" w:rsidRPr="00945E5E" w:rsidRDefault="00945E5E" w:rsidP="00945E5E">
            <w:pPr>
              <w:jc w:val="center"/>
            </w:pPr>
            <w:r w:rsidRPr="00945E5E">
              <w:t>-</w:t>
            </w:r>
          </w:p>
        </w:tc>
        <w:tc>
          <w:tcPr>
            <w:tcW w:w="2693" w:type="dxa"/>
            <w:vAlign w:val="bottom"/>
          </w:tcPr>
          <w:p w:rsidR="00945E5E" w:rsidRPr="00945E5E" w:rsidRDefault="00945E5E" w:rsidP="00945E5E">
            <w:pPr>
              <w:jc w:val="center"/>
            </w:pPr>
            <w:r w:rsidRPr="00945E5E">
              <w:t>4</w:t>
            </w:r>
          </w:p>
        </w:tc>
        <w:tc>
          <w:tcPr>
            <w:tcW w:w="2693" w:type="dxa"/>
            <w:vAlign w:val="bottom"/>
          </w:tcPr>
          <w:p w:rsidR="00945E5E" w:rsidRPr="00945E5E" w:rsidRDefault="00945E5E" w:rsidP="00945E5E">
            <w:pPr>
              <w:jc w:val="center"/>
            </w:pPr>
            <w:r w:rsidRPr="00945E5E">
              <w:t>1</w:t>
            </w:r>
          </w:p>
        </w:tc>
      </w:tr>
      <w:tr w:rsidR="00945E5E" w:rsidRPr="00945E5E" w:rsidTr="00945E5E">
        <w:trPr>
          <w:trHeight w:val="284"/>
        </w:trPr>
        <w:tc>
          <w:tcPr>
            <w:tcW w:w="3266" w:type="dxa"/>
            <w:vAlign w:val="bottom"/>
          </w:tcPr>
          <w:p w:rsidR="00945E5E" w:rsidRPr="00945E5E" w:rsidRDefault="00945E5E" w:rsidP="00945E5E">
            <w:r w:rsidRPr="00945E5E">
              <w:rPr>
                <w:snapToGrid w:val="0"/>
              </w:rPr>
              <w:t>заблудившиеся или подкинутые</w:t>
            </w:r>
          </w:p>
        </w:tc>
        <w:tc>
          <w:tcPr>
            <w:tcW w:w="850" w:type="dxa"/>
            <w:vAlign w:val="bottom"/>
          </w:tcPr>
          <w:p w:rsidR="00945E5E" w:rsidRPr="00945E5E" w:rsidRDefault="00945E5E" w:rsidP="00945E5E">
            <w:pPr>
              <w:jc w:val="center"/>
              <w:rPr>
                <w:i/>
              </w:rPr>
            </w:pPr>
            <w:r w:rsidRPr="00945E5E">
              <w:rPr>
                <w:i/>
              </w:rPr>
              <w:t>20</w:t>
            </w:r>
          </w:p>
        </w:tc>
        <w:tc>
          <w:tcPr>
            <w:tcW w:w="851" w:type="dxa"/>
            <w:vAlign w:val="bottom"/>
          </w:tcPr>
          <w:p w:rsidR="00945E5E" w:rsidRPr="00945E5E" w:rsidRDefault="00945E5E" w:rsidP="00945E5E">
            <w:pPr>
              <w:jc w:val="center"/>
            </w:pPr>
            <w:r w:rsidRPr="00945E5E">
              <w:t>0</w:t>
            </w:r>
          </w:p>
        </w:tc>
        <w:tc>
          <w:tcPr>
            <w:tcW w:w="2551" w:type="dxa"/>
            <w:vAlign w:val="bottom"/>
          </w:tcPr>
          <w:p w:rsidR="00945E5E" w:rsidRPr="00945E5E" w:rsidRDefault="00945E5E" w:rsidP="00945E5E">
            <w:pPr>
              <w:jc w:val="center"/>
            </w:pPr>
            <w:r w:rsidRPr="00945E5E">
              <w:t>-</w:t>
            </w:r>
          </w:p>
        </w:tc>
        <w:tc>
          <w:tcPr>
            <w:tcW w:w="2410" w:type="dxa"/>
            <w:vAlign w:val="bottom"/>
          </w:tcPr>
          <w:p w:rsidR="00945E5E" w:rsidRPr="00945E5E" w:rsidRDefault="00945E5E" w:rsidP="00945E5E">
            <w:pPr>
              <w:jc w:val="center"/>
            </w:pPr>
            <w:r w:rsidRPr="00945E5E">
              <w:t>-</w:t>
            </w:r>
          </w:p>
        </w:tc>
        <w:tc>
          <w:tcPr>
            <w:tcW w:w="2693" w:type="dxa"/>
            <w:vAlign w:val="bottom"/>
          </w:tcPr>
          <w:p w:rsidR="00945E5E" w:rsidRPr="00945E5E" w:rsidRDefault="00945E5E" w:rsidP="00945E5E">
            <w:pPr>
              <w:jc w:val="center"/>
            </w:pPr>
            <w:r w:rsidRPr="00945E5E">
              <w:t>-</w:t>
            </w:r>
          </w:p>
        </w:tc>
        <w:tc>
          <w:tcPr>
            <w:tcW w:w="2693" w:type="dxa"/>
            <w:vAlign w:val="bottom"/>
          </w:tcPr>
          <w:p w:rsidR="00945E5E" w:rsidRPr="00945E5E" w:rsidRDefault="00945E5E" w:rsidP="00945E5E">
            <w:pPr>
              <w:jc w:val="center"/>
            </w:pPr>
            <w:r w:rsidRPr="00945E5E">
              <w:t>-</w:t>
            </w:r>
          </w:p>
        </w:tc>
      </w:tr>
      <w:tr w:rsidR="00945E5E" w:rsidRPr="00945E5E" w:rsidTr="00945E5E">
        <w:trPr>
          <w:trHeight w:val="284"/>
        </w:trPr>
        <w:tc>
          <w:tcPr>
            <w:tcW w:w="3266" w:type="dxa"/>
            <w:vAlign w:val="bottom"/>
          </w:tcPr>
          <w:p w:rsidR="00945E5E" w:rsidRPr="00945E5E" w:rsidRDefault="00945E5E" w:rsidP="00945E5E">
            <w:r w:rsidRPr="00945E5E">
              <w:rPr>
                <w:snapToGrid w:val="0"/>
              </w:rPr>
              <w:t xml:space="preserve">самовольно </w:t>
            </w:r>
            <w:proofErr w:type="gramStart"/>
            <w:r w:rsidRPr="00945E5E">
              <w:rPr>
                <w:snapToGrid w:val="0"/>
              </w:rPr>
              <w:t>оставившие</w:t>
            </w:r>
            <w:proofErr w:type="gramEnd"/>
            <w:r w:rsidRPr="00945E5E">
              <w:rPr>
                <w:snapToGrid w:val="0"/>
              </w:rPr>
              <w:t xml:space="preserve"> семью</w:t>
            </w:r>
          </w:p>
        </w:tc>
        <w:tc>
          <w:tcPr>
            <w:tcW w:w="850" w:type="dxa"/>
            <w:vAlign w:val="bottom"/>
          </w:tcPr>
          <w:p w:rsidR="00945E5E" w:rsidRPr="00945E5E" w:rsidRDefault="00945E5E" w:rsidP="00945E5E">
            <w:pPr>
              <w:jc w:val="center"/>
              <w:rPr>
                <w:i/>
              </w:rPr>
            </w:pPr>
            <w:r w:rsidRPr="00945E5E">
              <w:rPr>
                <w:i/>
              </w:rPr>
              <w:t>21</w:t>
            </w:r>
          </w:p>
        </w:tc>
        <w:tc>
          <w:tcPr>
            <w:tcW w:w="851" w:type="dxa"/>
            <w:vAlign w:val="bottom"/>
          </w:tcPr>
          <w:p w:rsidR="00945E5E" w:rsidRPr="00945E5E" w:rsidRDefault="00945E5E" w:rsidP="00945E5E">
            <w:pPr>
              <w:jc w:val="center"/>
            </w:pPr>
            <w:r w:rsidRPr="00945E5E">
              <w:t>0</w:t>
            </w:r>
          </w:p>
        </w:tc>
        <w:tc>
          <w:tcPr>
            <w:tcW w:w="2551" w:type="dxa"/>
            <w:vAlign w:val="bottom"/>
          </w:tcPr>
          <w:p w:rsidR="00945E5E" w:rsidRPr="00945E5E" w:rsidRDefault="00945E5E" w:rsidP="00945E5E">
            <w:pPr>
              <w:jc w:val="center"/>
            </w:pPr>
            <w:r w:rsidRPr="00945E5E">
              <w:t>-</w:t>
            </w:r>
          </w:p>
        </w:tc>
        <w:tc>
          <w:tcPr>
            <w:tcW w:w="2410" w:type="dxa"/>
            <w:vAlign w:val="bottom"/>
          </w:tcPr>
          <w:p w:rsidR="00945E5E" w:rsidRPr="00945E5E" w:rsidRDefault="00945E5E" w:rsidP="00945E5E">
            <w:pPr>
              <w:jc w:val="center"/>
            </w:pPr>
            <w:r w:rsidRPr="00945E5E">
              <w:t>-</w:t>
            </w:r>
          </w:p>
        </w:tc>
        <w:tc>
          <w:tcPr>
            <w:tcW w:w="2693" w:type="dxa"/>
            <w:vAlign w:val="bottom"/>
          </w:tcPr>
          <w:p w:rsidR="00945E5E" w:rsidRPr="00945E5E" w:rsidRDefault="00945E5E" w:rsidP="00945E5E">
            <w:pPr>
              <w:jc w:val="center"/>
            </w:pPr>
            <w:r w:rsidRPr="00945E5E">
              <w:t>-</w:t>
            </w:r>
          </w:p>
        </w:tc>
        <w:tc>
          <w:tcPr>
            <w:tcW w:w="2693" w:type="dxa"/>
            <w:vAlign w:val="bottom"/>
          </w:tcPr>
          <w:p w:rsidR="00945E5E" w:rsidRPr="00945E5E" w:rsidRDefault="00945E5E" w:rsidP="00945E5E">
            <w:pPr>
              <w:jc w:val="center"/>
            </w:pPr>
            <w:r w:rsidRPr="00945E5E">
              <w:t>-</w:t>
            </w:r>
          </w:p>
        </w:tc>
      </w:tr>
      <w:tr w:rsidR="00945E5E" w:rsidRPr="00945E5E" w:rsidTr="00945E5E">
        <w:trPr>
          <w:trHeight w:val="284"/>
        </w:trPr>
        <w:tc>
          <w:tcPr>
            <w:tcW w:w="3266" w:type="dxa"/>
            <w:vAlign w:val="bottom"/>
          </w:tcPr>
          <w:p w:rsidR="00945E5E" w:rsidRPr="00945E5E" w:rsidRDefault="00945E5E" w:rsidP="00945E5E">
            <w:r w:rsidRPr="00945E5E">
              <w:rPr>
                <w:snapToGrid w:val="0"/>
              </w:rPr>
              <w:t>самовольно ушедшие из образовательных учреждений для детей-сирот и детей, оставшихся без попечения родителей</w:t>
            </w:r>
          </w:p>
        </w:tc>
        <w:tc>
          <w:tcPr>
            <w:tcW w:w="850" w:type="dxa"/>
            <w:vAlign w:val="bottom"/>
          </w:tcPr>
          <w:p w:rsidR="00945E5E" w:rsidRPr="00945E5E" w:rsidRDefault="00945E5E" w:rsidP="00945E5E">
            <w:pPr>
              <w:jc w:val="center"/>
              <w:rPr>
                <w:i/>
              </w:rPr>
            </w:pPr>
            <w:r w:rsidRPr="00945E5E">
              <w:rPr>
                <w:i/>
              </w:rPr>
              <w:t>22</w:t>
            </w:r>
          </w:p>
        </w:tc>
        <w:tc>
          <w:tcPr>
            <w:tcW w:w="851" w:type="dxa"/>
            <w:vAlign w:val="bottom"/>
          </w:tcPr>
          <w:p w:rsidR="00945E5E" w:rsidRPr="00945E5E" w:rsidRDefault="00945E5E" w:rsidP="00945E5E">
            <w:pPr>
              <w:jc w:val="center"/>
            </w:pPr>
            <w:r w:rsidRPr="00945E5E">
              <w:t>0</w:t>
            </w:r>
          </w:p>
        </w:tc>
        <w:tc>
          <w:tcPr>
            <w:tcW w:w="2551" w:type="dxa"/>
            <w:vAlign w:val="bottom"/>
          </w:tcPr>
          <w:p w:rsidR="00945E5E" w:rsidRPr="00945E5E" w:rsidRDefault="00945E5E" w:rsidP="00945E5E">
            <w:pPr>
              <w:jc w:val="center"/>
            </w:pPr>
            <w:r w:rsidRPr="00945E5E">
              <w:t>0</w:t>
            </w:r>
          </w:p>
        </w:tc>
        <w:tc>
          <w:tcPr>
            <w:tcW w:w="2410" w:type="dxa"/>
            <w:vAlign w:val="bottom"/>
          </w:tcPr>
          <w:p w:rsidR="00945E5E" w:rsidRPr="00945E5E" w:rsidRDefault="00945E5E" w:rsidP="00945E5E">
            <w:pPr>
              <w:jc w:val="center"/>
            </w:pPr>
            <w:r w:rsidRPr="00945E5E">
              <w:t>0</w:t>
            </w:r>
          </w:p>
        </w:tc>
        <w:tc>
          <w:tcPr>
            <w:tcW w:w="2693" w:type="dxa"/>
            <w:vAlign w:val="bottom"/>
          </w:tcPr>
          <w:p w:rsidR="00945E5E" w:rsidRPr="00945E5E" w:rsidRDefault="00945E5E" w:rsidP="00945E5E">
            <w:pPr>
              <w:jc w:val="center"/>
            </w:pPr>
            <w:r w:rsidRPr="00945E5E">
              <w:t>0</w:t>
            </w:r>
          </w:p>
        </w:tc>
        <w:tc>
          <w:tcPr>
            <w:tcW w:w="2693" w:type="dxa"/>
            <w:vAlign w:val="bottom"/>
          </w:tcPr>
          <w:p w:rsidR="00945E5E" w:rsidRPr="00945E5E" w:rsidRDefault="00945E5E" w:rsidP="00945E5E">
            <w:pPr>
              <w:jc w:val="center"/>
            </w:pPr>
            <w:r w:rsidRPr="00945E5E">
              <w:t>0</w:t>
            </w:r>
          </w:p>
        </w:tc>
      </w:tr>
      <w:tr w:rsidR="00945E5E" w:rsidRPr="00945E5E" w:rsidTr="00945E5E">
        <w:trPr>
          <w:trHeight w:val="284"/>
        </w:trPr>
        <w:tc>
          <w:tcPr>
            <w:tcW w:w="3266" w:type="dxa"/>
            <w:vAlign w:val="bottom"/>
          </w:tcPr>
          <w:p w:rsidR="00945E5E" w:rsidRPr="00945E5E" w:rsidRDefault="00945E5E" w:rsidP="00945E5E">
            <w:r w:rsidRPr="00945E5E">
              <w:rPr>
                <w:snapToGrid w:val="0"/>
              </w:rPr>
              <w:t>не имеющие места жительства, места пребывания и (или) сре</w:t>
            </w:r>
            <w:proofErr w:type="gramStart"/>
            <w:r w:rsidRPr="00945E5E">
              <w:rPr>
                <w:snapToGrid w:val="0"/>
              </w:rPr>
              <w:t>дств к с</w:t>
            </w:r>
            <w:proofErr w:type="gramEnd"/>
            <w:r w:rsidRPr="00945E5E">
              <w:rPr>
                <w:snapToGrid w:val="0"/>
              </w:rPr>
              <w:t>уществованию</w:t>
            </w:r>
          </w:p>
        </w:tc>
        <w:tc>
          <w:tcPr>
            <w:tcW w:w="850" w:type="dxa"/>
            <w:vAlign w:val="bottom"/>
          </w:tcPr>
          <w:p w:rsidR="00945E5E" w:rsidRPr="00945E5E" w:rsidRDefault="00945E5E" w:rsidP="00945E5E">
            <w:pPr>
              <w:jc w:val="center"/>
              <w:rPr>
                <w:i/>
              </w:rPr>
            </w:pPr>
            <w:r w:rsidRPr="00945E5E">
              <w:rPr>
                <w:i/>
              </w:rPr>
              <w:t>23</w:t>
            </w:r>
          </w:p>
        </w:tc>
        <w:tc>
          <w:tcPr>
            <w:tcW w:w="851" w:type="dxa"/>
            <w:vAlign w:val="bottom"/>
          </w:tcPr>
          <w:p w:rsidR="00945E5E" w:rsidRPr="00945E5E" w:rsidRDefault="00945E5E" w:rsidP="00945E5E">
            <w:pPr>
              <w:jc w:val="center"/>
            </w:pPr>
            <w:r w:rsidRPr="00945E5E">
              <w:t>0</w:t>
            </w:r>
          </w:p>
        </w:tc>
        <w:tc>
          <w:tcPr>
            <w:tcW w:w="2551" w:type="dxa"/>
            <w:vAlign w:val="bottom"/>
          </w:tcPr>
          <w:p w:rsidR="00945E5E" w:rsidRPr="00945E5E" w:rsidRDefault="00945E5E" w:rsidP="00945E5E">
            <w:pPr>
              <w:jc w:val="center"/>
            </w:pPr>
            <w:r w:rsidRPr="00945E5E">
              <w:t>0</w:t>
            </w:r>
          </w:p>
        </w:tc>
        <w:tc>
          <w:tcPr>
            <w:tcW w:w="2410" w:type="dxa"/>
            <w:vAlign w:val="bottom"/>
          </w:tcPr>
          <w:p w:rsidR="00945E5E" w:rsidRPr="00945E5E" w:rsidRDefault="00945E5E" w:rsidP="00945E5E">
            <w:pPr>
              <w:jc w:val="center"/>
            </w:pPr>
            <w:r w:rsidRPr="00945E5E">
              <w:t>0</w:t>
            </w:r>
          </w:p>
        </w:tc>
        <w:tc>
          <w:tcPr>
            <w:tcW w:w="2693" w:type="dxa"/>
            <w:vAlign w:val="bottom"/>
          </w:tcPr>
          <w:p w:rsidR="00945E5E" w:rsidRPr="00945E5E" w:rsidRDefault="00945E5E" w:rsidP="00945E5E">
            <w:pPr>
              <w:jc w:val="center"/>
            </w:pPr>
            <w:r w:rsidRPr="00945E5E">
              <w:t>0</w:t>
            </w:r>
          </w:p>
        </w:tc>
        <w:tc>
          <w:tcPr>
            <w:tcW w:w="2693" w:type="dxa"/>
            <w:vAlign w:val="bottom"/>
          </w:tcPr>
          <w:p w:rsidR="00945E5E" w:rsidRPr="00945E5E" w:rsidRDefault="00945E5E" w:rsidP="00945E5E">
            <w:pPr>
              <w:jc w:val="center"/>
            </w:pPr>
            <w:r w:rsidRPr="00945E5E">
              <w:t>0</w:t>
            </w:r>
          </w:p>
        </w:tc>
      </w:tr>
      <w:tr w:rsidR="00945E5E" w:rsidRPr="00945E5E" w:rsidTr="00945E5E">
        <w:trPr>
          <w:trHeight w:val="284"/>
        </w:trPr>
        <w:tc>
          <w:tcPr>
            <w:tcW w:w="3266" w:type="dxa"/>
            <w:vAlign w:val="bottom"/>
          </w:tcPr>
          <w:p w:rsidR="00945E5E" w:rsidRPr="00945E5E" w:rsidRDefault="00945E5E" w:rsidP="00945E5E">
            <w:r w:rsidRPr="00945E5E">
              <w:rPr>
                <w:snapToGrid w:val="0"/>
              </w:rPr>
              <w:t>оказавшиеся в иной трудной жизненной ситуации и нуждающиеся в социальной помощи и (или) реабилитации</w:t>
            </w:r>
          </w:p>
        </w:tc>
        <w:tc>
          <w:tcPr>
            <w:tcW w:w="850" w:type="dxa"/>
            <w:vAlign w:val="bottom"/>
          </w:tcPr>
          <w:p w:rsidR="00945E5E" w:rsidRPr="00945E5E" w:rsidRDefault="00945E5E" w:rsidP="00945E5E">
            <w:pPr>
              <w:jc w:val="center"/>
              <w:rPr>
                <w:i/>
              </w:rPr>
            </w:pPr>
            <w:r w:rsidRPr="00945E5E">
              <w:rPr>
                <w:i/>
              </w:rPr>
              <w:t>24</w:t>
            </w:r>
          </w:p>
        </w:tc>
        <w:tc>
          <w:tcPr>
            <w:tcW w:w="851" w:type="dxa"/>
            <w:vAlign w:val="bottom"/>
          </w:tcPr>
          <w:p w:rsidR="00945E5E" w:rsidRPr="00945E5E" w:rsidRDefault="00945E5E" w:rsidP="00945E5E">
            <w:pPr>
              <w:jc w:val="center"/>
            </w:pPr>
            <w:r w:rsidRPr="00945E5E">
              <w:t>82</w:t>
            </w:r>
          </w:p>
        </w:tc>
        <w:tc>
          <w:tcPr>
            <w:tcW w:w="2551" w:type="dxa"/>
            <w:vAlign w:val="bottom"/>
          </w:tcPr>
          <w:p w:rsidR="00945E5E" w:rsidRPr="00945E5E" w:rsidRDefault="00945E5E" w:rsidP="00945E5E">
            <w:pPr>
              <w:jc w:val="center"/>
            </w:pPr>
            <w:r w:rsidRPr="00945E5E">
              <w:t>15</w:t>
            </w:r>
          </w:p>
        </w:tc>
        <w:tc>
          <w:tcPr>
            <w:tcW w:w="2410" w:type="dxa"/>
            <w:vAlign w:val="bottom"/>
          </w:tcPr>
          <w:p w:rsidR="00945E5E" w:rsidRPr="00945E5E" w:rsidRDefault="00945E5E" w:rsidP="00945E5E">
            <w:pPr>
              <w:jc w:val="center"/>
            </w:pPr>
            <w:r w:rsidRPr="00945E5E">
              <w:t>25</w:t>
            </w:r>
          </w:p>
        </w:tc>
        <w:tc>
          <w:tcPr>
            <w:tcW w:w="2693" w:type="dxa"/>
            <w:vAlign w:val="bottom"/>
          </w:tcPr>
          <w:p w:rsidR="00945E5E" w:rsidRPr="00945E5E" w:rsidRDefault="00945E5E" w:rsidP="00945E5E">
            <w:pPr>
              <w:jc w:val="center"/>
            </w:pPr>
            <w:r w:rsidRPr="00945E5E">
              <w:t>26</w:t>
            </w:r>
          </w:p>
        </w:tc>
        <w:tc>
          <w:tcPr>
            <w:tcW w:w="2693" w:type="dxa"/>
            <w:vAlign w:val="bottom"/>
          </w:tcPr>
          <w:p w:rsidR="00945E5E" w:rsidRPr="00945E5E" w:rsidRDefault="00945E5E" w:rsidP="00945E5E">
            <w:pPr>
              <w:jc w:val="center"/>
            </w:pPr>
            <w:r w:rsidRPr="00945E5E">
              <w:t>16</w:t>
            </w:r>
          </w:p>
        </w:tc>
      </w:tr>
      <w:tr w:rsidR="00945E5E" w:rsidRPr="00945E5E" w:rsidTr="00945E5E">
        <w:trPr>
          <w:trHeight w:val="284"/>
        </w:trPr>
        <w:tc>
          <w:tcPr>
            <w:tcW w:w="3266" w:type="dxa"/>
            <w:vAlign w:val="bottom"/>
          </w:tcPr>
          <w:p w:rsidR="00945E5E" w:rsidRPr="00945E5E" w:rsidRDefault="00945E5E" w:rsidP="00945E5E">
            <w:r w:rsidRPr="00945E5E">
              <w:rPr>
                <w:snapToGrid w:val="0"/>
              </w:rPr>
              <w:t>Из общей численности несовершеннолетних (из стр. 17):</w:t>
            </w:r>
          </w:p>
        </w:tc>
        <w:tc>
          <w:tcPr>
            <w:tcW w:w="850" w:type="dxa"/>
            <w:vAlign w:val="bottom"/>
          </w:tcPr>
          <w:p w:rsidR="00945E5E" w:rsidRPr="00945E5E" w:rsidRDefault="00945E5E" w:rsidP="00945E5E">
            <w:pPr>
              <w:jc w:val="center"/>
              <w:rPr>
                <w:i/>
              </w:rPr>
            </w:pPr>
          </w:p>
        </w:tc>
        <w:tc>
          <w:tcPr>
            <w:tcW w:w="851" w:type="dxa"/>
            <w:vAlign w:val="bottom"/>
          </w:tcPr>
          <w:p w:rsidR="00945E5E" w:rsidRPr="00945E5E" w:rsidRDefault="00945E5E" w:rsidP="00945E5E">
            <w:pPr>
              <w:jc w:val="center"/>
            </w:pPr>
          </w:p>
        </w:tc>
        <w:tc>
          <w:tcPr>
            <w:tcW w:w="2551" w:type="dxa"/>
            <w:vAlign w:val="bottom"/>
          </w:tcPr>
          <w:p w:rsidR="00945E5E" w:rsidRPr="00945E5E" w:rsidRDefault="00945E5E" w:rsidP="00945E5E">
            <w:pPr>
              <w:jc w:val="center"/>
            </w:pPr>
          </w:p>
        </w:tc>
        <w:tc>
          <w:tcPr>
            <w:tcW w:w="2410"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r>
      <w:tr w:rsidR="00945E5E" w:rsidRPr="00945E5E" w:rsidTr="00945E5E">
        <w:trPr>
          <w:trHeight w:val="284"/>
        </w:trPr>
        <w:tc>
          <w:tcPr>
            <w:tcW w:w="3266" w:type="dxa"/>
            <w:vAlign w:val="bottom"/>
          </w:tcPr>
          <w:p w:rsidR="00945E5E" w:rsidRPr="00945E5E" w:rsidRDefault="00945E5E" w:rsidP="00945E5E">
            <w:r w:rsidRPr="00945E5E">
              <w:rPr>
                <w:snapToGrid w:val="0"/>
              </w:rPr>
              <w:t xml:space="preserve">граждане государств — участников </w:t>
            </w:r>
            <w:r w:rsidRPr="00945E5E">
              <w:rPr>
                <w:snapToGrid w:val="0"/>
              </w:rPr>
              <w:lastRenderedPageBreak/>
              <w:t>СНГ</w:t>
            </w:r>
          </w:p>
        </w:tc>
        <w:tc>
          <w:tcPr>
            <w:tcW w:w="850" w:type="dxa"/>
            <w:vAlign w:val="bottom"/>
          </w:tcPr>
          <w:p w:rsidR="00945E5E" w:rsidRPr="00945E5E" w:rsidRDefault="00945E5E" w:rsidP="00945E5E">
            <w:pPr>
              <w:jc w:val="center"/>
              <w:rPr>
                <w:i/>
              </w:rPr>
            </w:pPr>
            <w:r w:rsidRPr="00945E5E">
              <w:rPr>
                <w:i/>
              </w:rPr>
              <w:lastRenderedPageBreak/>
              <w:t>25</w:t>
            </w:r>
          </w:p>
        </w:tc>
        <w:tc>
          <w:tcPr>
            <w:tcW w:w="851" w:type="dxa"/>
            <w:vAlign w:val="bottom"/>
          </w:tcPr>
          <w:p w:rsidR="00945E5E" w:rsidRPr="00945E5E" w:rsidRDefault="00945E5E" w:rsidP="00945E5E">
            <w:pPr>
              <w:jc w:val="center"/>
            </w:pPr>
          </w:p>
        </w:tc>
        <w:tc>
          <w:tcPr>
            <w:tcW w:w="2551" w:type="dxa"/>
            <w:vAlign w:val="bottom"/>
          </w:tcPr>
          <w:p w:rsidR="00945E5E" w:rsidRPr="00945E5E" w:rsidRDefault="00945E5E" w:rsidP="00945E5E">
            <w:pPr>
              <w:jc w:val="center"/>
            </w:pPr>
          </w:p>
        </w:tc>
        <w:tc>
          <w:tcPr>
            <w:tcW w:w="2410"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r>
      <w:tr w:rsidR="00945E5E" w:rsidRPr="00945E5E" w:rsidTr="00945E5E">
        <w:trPr>
          <w:trHeight w:val="284"/>
        </w:trPr>
        <w:tc>
          <w:tcPr>
            <w:tcW w:w="3266" w:type="dxa"/>
            <w:vAlign w:val="bottom"/>
          </w:tcPr>
          <w:p w:rsidR="00945E5E" w:rsidRPr="00945E5E" w:rsidRDefault="00945E5E" w:rsidP="00945E5E">
            <w:r w:rsidRPr="00945E5E">
              <w:rPr>
                <w:snapToGrid w:val="0"/>
              </w:rPr>
              <w:lastRenderedPageBreak/>
              <w:t>граждане других государств</w:t>
            </w:r>
          </w:p>
        </w:tc>
        <w:tc>
          <w:tcPr>
            <w:tcW w:w="850" w:type="dxa"/>
            <w:vAlign w:val="bottom"/>
          </w:tcPr>
          <w:p w:rsidR="00945E5E" w:rsidRPr="00945E5E" w:rsidRDefault="00945E5E" w:rsidP="00945E5E">
            <w:pPr>
              <w:jc w:val="center"/>
              <w:rPr>
                <w:i/>
              </w:rPr>
            </w:pPr>
            <w:r w:rsidRPr="00945E5E">
              <w:rPr>
                <w:i/>
              </w:rPr>
              <w:t>26</w:t>
            </w:r>
          </w:p>
        </w:tc>
        <w:tc>
          <w:tcPr>
            <w:tcW w:w="851" w:type="dxa"/>
            <w:vAlign w:val="bottom"/>
          </w:tcPr>
          <w:p w:rsidR="00945E5E" w:rsidRPr="00945E5E" w:rsidRDefault="00945E5E" w:rsidP="00945E5E">
            <w:pPr>
              <w:jc w:val="center"/>
            </w:pPr>
          </w:p>
        </w:tc>
        <w:tc>
          <w:tcPr>
            <w:tcW w:w="2551" w:type="dxa"/>
            <w:vAlign w:val="bottom"/>
          </w:tcPr>
          <w:p w:rsidR="00945E5E" w:rsidRPr="00945E5E" w:rsidRDefault="00945E5E" w:rsidP="00945E5E">
            <w:pPr>
              <w:jc w:val="center"/>
            </w:pPr>
          </w:p>
        </w:tc>
        <w:tc>
          <w:tcPr>
            <w:tcW w:w="2410"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r>
      <w:tr w:rsidR="00945E5E" w:rsidRPr="00945E5E" w:rsidTr="00945E5E">
        <w:trPr>
          <w:trHeight w:val="284"/>
        </w:trPr>
        <w:tc>
          <w:tcPr>
            <w:tcW w:w="3266" w:type="dxa"/>
            <w:vAlign w:val="bottom"/>
          </w:tcPr>
          <w:p w:rsidR="00945E5E" w:rsidRPr="00945E5E" w:rsidRDefault="00945E5E" w:rsidP="00945E5E">
            <w:r w:rsidRPr="00945E5E">
              <w:rPr>
                <w:snapToGrid w:val="0"/>
              </w:rPr>
              <w:t>граждане России, проживающие на территории других субъектов Российской Федерации</w:t>
            </w:r>
          </w:p>
        </w:tc>
        <w:tc>
          <w:tcPr>
            <w:tcW w:w="850" w:type="dxa"/>
            <w:vAlign w:val="bottom"/>
          </w:tcPr>
          <w:p w:rsidR="00945E5E" w:rsidRPr="00945E5E" w:rsidRDefault="00945E5E" w:rsidP="00945E5E">
            <w:pPr>
              <w:jc w:val="center"/>
              <w:rPr>
                <w:i/>
              </w:rPr>
            </w:pPr>
            <w:r w:rsidRPr="00945E5E">
              <w:rPr>
                <w:i/>
              </w:rPr>
              <w:t>27</w:t>
            </w:r>
          </w:p>
        </w:tc>
        <w:tc>
          <w:tcPr>
            <w:tcW w:w="851" w:type="dxa"/>
            <w:vAlign w:val="bottom"/>
          </w:tcPr>
          <w:p w:rsidR="00945E5E" w:rsidRPr="00945E5E" w:rsidRDefault="00945E5E" w:rsidP="00945E5E">
            <w:pPr>
              <w:jc w:val="center"/>
            </w:pPr>
          </w:p>
        </w:tc>
        <w:tc>
          <w:tcPr>
            <w:tcW w:w="2551" w:type="dxa"/>
            <w:vAlign w:val="bottom"/>
          </w:tcPr>
          <w:p w:rsidR="00945E5E" w:rsidRPr="00945E5E" w:rsidRDefault="00945E5E" w:rsidP="00945E5E">
            <w:pPr>
              <w:jc w:val="center"/>
            </w:pPr>
          </w:p>
        </w:tc>
        <w:tc>
          <w:tcPr>
            <w:tcW w:w="2410"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c>
          <w:tcPr>
            <w:tcW w:w="2693" w:type="dxa"/>
            <w:vAlign w:val="bottom"/>
          </w:tcPr>
          <w:p w:rsidR="00945E5E" w:rsidRPr="00945E5E" w:rsidRDefault="00945E5E" w:rsidP="00945E5E">
            <w:pPr>
              <w:jc w:val="center"/>
            </w:pP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p w:rsidR="00945E5E" w:rsidRPr="00945E5E" w:rsidRDefault="00945E5E" w:rsidP="00945E5E">
      <w:pPr>
        <w:autoSpaceDE w:val="0"/>
        <w:autoSpaceDN w:val="0"/>
        <w:spacing w:after="40" w:line="240" w:lineRule="auto"/>
        <w:ind w:right="4827"/>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Раздел 3. Устройство беспризорных и безнадзорных несовершеннолетних</w:t>
      </w:r>
    </w:p>
    <w:p w:rsidR="00945E5E" w:rsidRPr="00945E5E" w:rsidRDefault="00945E5E" w:rsidP="00945E5E">
      <w:pPr>
        <w:autoSpaceDE w:val="0"/>
        <w:autoSpaceDN w:val="0"/>
        <w:spacing w:after="40" w:line="240" w:lineRule="auto"/>
        <w:ind w:right="4827"/>
        <w:jc w:val="right"/>
        <w:rPr>
          <w:rFonts w:ascii="Times New Roman" w:eastAsia="Times New Roman" w:hAnsi="Times New Roman" w:cs="Times New Roman"/>
          <w:sz w:val="18"/>
          <w:szCs w:val="18"/>
          <w:lang w:eastAsia="ru-RU"/>
        </w:rPr>
      </w:pPr>
      <w:r w:rsidRPr="00945E5E">
        <w:rPr>
          <w:rFonts w:ascii="Times New Roman" w:eastAsia="Times New Roman" w:hAnsi="Times New Roman" w:cs="Times New Roman"/>
          <w:sz w:val="18"/>
          <w:szCs w:val="18"/>
          <w:lang w:eastAsia="ru-RU"/>
        </w:rPr>
        <w:t>Код по ОКЕИ: человек — 792</w:t>
      </w:r>
    </w:p>
    <w:tbl>
      <w:tblPr>
        <w:tblStyle w:val="3"/>
        <w:tblW w:w="12905" w:type="dxa"/>
        <w:tblLayout w:type="fixed"/>
        <w:tblCellMar>
          <w:left w:w="0" w:type="dxa"/>
          <w:right w:w="0" w:type="dxa"/>
        </w:tblCellMar>
        <w:tblLook w:val="01E0"/>
      </w:tblPr>
      <w:tblGrid>
        <w:gridCol w:w="6526"/>
        <w:gridCol w:w="1559"/>
        <w:gridCol w:w="4820"/>
      </w:tblGrid>
      <w:tr w:rsidR="00945E5E" w:rsidRPr="00945E5E" w:rsidTr="00945E5E">
        <w:trPr>
          <w:trHeight w:val="230"/>
        </w:trPr>
        <w:tc>
          <w:tcPr>
            <w:tcW w:w="6526" w:type="dxa"/>
          </w:tcPr>
          <w:p w:rsidR="00945E5E" w:rsidRPr="00945E5E" w:rsidRDefault="00945E5E" w:rsidP="00945E5E">
            <w:pPr>
              <w:jc w:val="center"/>
            </w:pPr>
            <w:r w:rsidRPr="00945E5E">
              <w:t>Наименование показателей</w:t>
            </w:r>
          </w:p>
        </w:tc>
        <w:tc>
          <w:tcPr>
            <w:tcW w:w="1559" w:type="dxa"/>
          </w:tcPr>
          <w:p w:rsidR="00945E5E" w:rsidRPr="00945E5E" w:rsidRDefault="00945E5E" w:rsidP="00945E5E">
            <w:pPr>
              <w:jc w:val="center"/>
            </w:pPr>
            <w:r w:rsidRPr="00945E5E">
              <w:t>№ строки</w:t>
            </w:r>
          </w:p>
        </w:tc>
        <w:tc>
          <w:tcPr>
            <w:tcW w:w="4820" w:type="dxa"/>
          </w:tcPr>
          <w:p w:rsidR="00945E5E" w:rsidRPr="00945E5E" w:rsidRDefault="00945E5E" w:rsidP="00945E5E">
            <w:pPr>
              <w:jc w:val="center"/>
            </w:pPr>
            <w:r w:rsidRPr="00945E5E">
              <w:t>За 3 квартал 2021</w:t>
            </w:r>
          </w:p>
          <w:p w:rsidR="00945E5E" w:rsidRPr="00945E5E" w:rsidRDefault="00945E5E" w:rsidP="00945E5E">
            <w:pPr>
              <w:jc w:val="center"/>
              <w:rPr>
                <w:sz w:val="4"/>
                <w:szCs w:val="4"/>
              </w:rPr>
            </w:pPr>
          </w:p>
        </w:tc>
      </w:tr>
      <w:tr w:rsidR="00945E5E" w:rsidRPr="00945E5E" w:rsidTr="00945E5E">
        <w:tc>
          <w:tcPr>
            <w:tcW w:w="6526" w:type="dxa"/>
            <w:vAlign w:val="center"/>
          </w:tcPr>
          <w:p w:rsidR="00945E5E" w:rsidRPr="00945E5E" w:rsidRDefault="00945E5E" w:rsidP="00945E5E">
            <w:pPr>
              <w:jc w:val="center"/>
            </w:pPr>
            <w:r w:rsidRPr="00945E5E">
              <w:t>1</w:t>
            </w:r>
          </w:p>
        </w:tc>
        <w:tc>
          <w:tcPr>
            <w:tcW w:w="1559" w:type="dxa"/>
            <w:vAlign w:val="center"/>
          </w:tcPr>
          <w:p w:rsidR="00945E5E" w:rsidRPr="00945E5E" w:rsidRDefault="00945E5E" w:rsidP="00945E5E">
            <w:pPr>
              <w:jc w:val="center"/>
            </w:pPr>
            <w:r w:rsidRPr="00945E5E">
              <w:t>2</w:t>
            </w:r>
          </w:p>
        </w:tc>
        <w:tc>
          <w:tcPr>
            <w:tcW w:w="4820" w:type="dxa"/>
            <w:vAlign w:val="center"/>
          </w:tcPr>
          <w:p w:rsidR="00945E5E" w:rsidRPr="00945E5E" w:rsidRDefault="00945E5E" w:rsidP="00945E5E">
            <w:pPr>
              <w:jc w:val="center"/>
            </w:pPr>
          </w:p>
        </w:tc>
      </w:tr>
      <w:tr w:rsidR="00945E5E" w:rsidRPr="00945E5E" w:rsidTr="00945E5E">
        <w:trPr>
          <w:trHeight w:val="284"/>
        </w:trPr>
        <w:tc>
          <w:tcPr>
            <w:tcW w:w="6526" w:type="dxa"/>
            <w:vAlign w:val="bottom"/>
          </w:tcPr>
          <w:p w:rsidR="00945E5E" w:rsidRPr="00945E5E" w:rsidRDefault="00945E5E" w:rsidP="00945E5E">
            <w:r w:rsidRPr="00945E5E">
              <w:rPr>
                <w:snapToGrid w:val="0"/>
              </w:rPr>
              <w:t>Устроено несовершеннолетних — всего</w:t>
            </w:r>
            <w:r w:rsidRPr="00945E5E">
              <w:rPr>
                <w:snapToGrid w:val="0"/>
              </w:rPr>
              <w:br/>
              <w:t>(сумма строк 29—31, 33—37)</w:t>
            </w:r>
          </w:p>
        </w:tc>
        <w:tc>
          <w:tcPr>
            <w:tcW w:w="1559" w:type="dxa"/>
            <w:vAlign w:val="bottom"/>
          </w:tcPr>
          <w:p w:rsidR="00945E5E" w:rsidRPr="00945E5E" w:rsidRDefault="00945E5E" w:rsidP="00945E5E">
            <w:pPr>
              <w:jc w:val="center"/>
            </w:pPr>
            <w:r w:rsidRPr="00945E5E">
              <w:t>28</w:t>
            </w:r>
          </w:p>
        </w:tc>
        <w:tc>
          <w:tcPr>
            <w:tcW w:w="4820" w:type="dxa"/>
            <w:vAlign w:val="bottom"/>
          </w:tcPr>
          <w:p w:rsidR="00945E5E" w:rsidRPr="00945E5E" w:rsidRDefault="00945E5E" w:rsidP="00945E5E">
            <w:pPr>
              <w:jc w:val="center"/>
            </w:pPr>
            <w:r w:rsidRPr="00945E5E">
              <w:t>89</w:t>
            </w:r>
          </w:p>
        </w:tc>
      </w:tr>
      <w:tr w:rsidR="00945E5E" w:rsidRPr="00945E5E" w:rsidTr="00945E5E">
        <w:trPr>
          <w:trHeight w:val="284"/>
        </w:trPr>
        <w:tc>
          <w:tcPr>
            <w:tcW w:w="6526" w:type="dxa"/>
            <w:vAlign w:val="bottom"/>
          </w:tcPr>
          <w:p w:rsidR="00945E5E" w:rsidRPr="00945E5E" w:rsidRDefault="00945E5E" w:rsidP="00945E5E">
            <w:r w:rsidRPr="00945E5E">
              <w:t>в том числе:</w:t>
            </w:r>
          </w:p>
        </w:tc>
        <w:tc>
          <w:tcPr>
            <w:tcW w:w="1559" w:type="dxa"/>
            <w:vAlign w:val="bottom"/>
          </w:tcPr>
          <w:p w:rsidR="00945E5E" w:rsidRPr="00945E5E" w:rsidRDefault="00945E5E" w:rsidP="00945E5E">
            <w:pPr>
              <w:jc w:val="center"/>
            </w:pPr>
          </w:p>
        </w:tc>
        <w:tc>
          <w:tcPr>
            <w:tcW w:w="4820" w:type="dxa"/>
            <w:vAlign w:val="bottom"/>
          </w:tcPr>
          <w:p w:rsidR="00945E5E" w:rsidRPr="00945E5E" w:rsidRDefault="00945E5E" w:rsidP="00945E5E">
            <w:pPr>
              <w:jc w:val="center"/>
            </w:pPr>
          </w:p>
        </w:tc>
      </w:tr>
      <w:tr w:rsidR="00945E5E" w:rsidRPr="00945E5E" w:rsidTr="00945E5E">
        <w:trPr>
          <w:trHeight w:val="284"/>
        </w:trPr>
        <w:tc>
          <w:tcPr>
            <w:tcW w:w="6526" w:type="dxa"/>
            <w:vAlign w:val="bottom"/>
          </w:tcPr>
          <w:p w:rsidR="00945E5E" w:rsidRPr="00945E5E" w:rsidRDefault="00945E5E" w:rsidP="00945E5E">
            <w:r w:rsidRPr="00945E5E">
              <w:rPr>
                <w:snapToGrid w:val="0"/>
              </w:rPr>
              <w:t>передано родителям или законным представителям</w:t>
            </w:r>
          </w:p>
        </w:tc>
        <w:tc>
          <w:tcPr>
            <w:tcW w:w="1559" w:type="dxa"/>
            <w:vAlign w:val="bottom"/>
          </w:tcPr>
          <w:p w:rsidR="00945E5E" w:rsidRPr="00945E5E" w:rsidRDefault="00945E5E" w:rsidP="00945E5E">
            <w:pPr>
              <w:jc w:val="center"/>
            </w:pPr>
            <w:r w:rsidRPr="00945E5E">
              <w:t>29</w:t>
            </w:r>
          </w:p>
        </w:tc>
        <w:tc>
          <w:tcPr>
            <w:tcW w:w="4820" w:type="dxa"/>
            <w:vAlign w:val="bottom"/>
          </w:tcPr>
          <w:p w:rsidR="00945E5E" w:rsidRPr="00945E5E" w:rsidRDefault="00945E5E" w:rsidP="00945E5E">
            <w:pPr>
              <w:jc w:val="center"/>
              <w:rPr>
                <w:lang w:val="en-US"/>
              </w:rPr>
            </w:pPr>
            <w:r w:rsidRPr="00945E5E">
              <w:rPr>
                <w:lang w:val="en-US"/>
              </w:rPr>
              <w:t>39</w:t>
            </w:r>
          </w:p>
        </w:tc>
      </w:tr>
      <w:tr w:rsidR="00945E5E" w:rsidRPr="00945E5E" w:rsidTr="00945E5E">
        <w:trPr>
          <w:trHeight w:val="284"/>
        </w:trPr>
        <w:tc>
          <w:tcPr>
            <w:tcW w:w="6526" w:type="dxa"/>
            <w:vAlign w:val="bottom"/>
          </w:tcPr>
          <w:p w:rsidR="00945E5E" w:rsidRPr="00945E5E" w:rsidRDefault="00945E5E" w:rsidP="00945E5E">
            <w:r w:rsidRPr="00945E5E">
              <w:rPr>
                <w:snapToGrid w:val="0"/>
              </w:rPr>
              <w:t>передано под опеку</w:t>
            </w:r>
          </w:p>
        </w:tc>
        <w:tc>
          <w:tcPr>
            <w:tcW w:w="1559" w:type="dxa"/>
            <w:vAlign w:val="bottom"/>
          </w:tcPr>
          <w:p w:rsidR="00945E5E" w:rsidRPr="00945E5E" w:rsidRDefault="00945E5E" w:rsidP="00945E5E">
            <w:pPr>
              <w:jc w:val="center"/>
            </w:pPr>
            <w:r w:rsidRPr="00945E5E">
              <w:t>30</w:t>
            </w:r>
          </w:p>
        </w:tc>
        <w:tc>
          <w:tcPr>
            <w:tcW w:w="4820" w:type="dxa"/>
            <w:vAlign w:val="bottom"/>
          </w:tcPr>
          <w:p w:rsidR="00945E5E" w:rsidRPr="00945E5E" w:rsidRDefault="00945E5E" w:rsidP="00945E5E">
            <w:pPr>
              <w:jc w:val="center"/>
              <w:rPr>
                <w:lang w:val="en-US"/>
              </w:rPr>
            </w:pPr>
            <w:r w:rsidRPr="00945E5E">
              <w:rPr>
                <w:lang w:val="en-US"/>
              </w:rPr>
              <w:t>26</w:t>
            </w:r>
          </w:p>
        </w:tc>
      </w:tr>
      <w:tr w:rsidR="00945E5E" w:rsidRPr="00945E5E" w:rsidTr="00945E5E">
        <w:trPr>
          <w:trHeight w:val="284"/>
        </w:trPr>
        <w:tc>
          <w:tcPr>
            <w:tcW w:w="6526" w:type="dxa"/>
            <w:vAlign w:val="bottom"/>
          </w:tcPr>
          <w:p w:rsidR="00945E5E" w:rsidRPr="00945E5E" w:rsidRDefault="00945E5E" w:rsidP="00945E5E">
            <w:r w:rsidRPr="00945E5E">
              <w:rPr>
                <w:snapToGrid w:val="0"/>
              </w:rPr>
              <w:t>передано на усыновление</w:t>
            </w:r>
          </w:p>
        </w:tc>
        <w:tc>
          <w:tcPr>
            <w:tcW w:w="1559" w:type="dxa"/>
            <w:vAlign w:val="bottom"/>
          </w:tcPr>
          <w:p w:rsidR="00945E5E" w:rsidRPr="00945E5E" w:rsidRDefault="00945E5E" w:rsidP="00945E5E">
            <w:pPr>
              <w:jc w:val="center"/>
            </w:pPr>
            <w:r w:rsidRPr="00945E5E">
              <w:t>31</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в том числе иностранным гражданам</w:t>
            </w:r>
          </w:p>
        </w:tc>
        <w:tc>
          <w:tcPr>
            <w:tcW w:w="1559" w:type="dxa"/>
            <w:vAlign w:val="bottom"/>
          </w:tcPr>
          <w:p w:rsidR="00945E5E" w:rsidRPr="00945E5E" w:rsidRDefault="00945E5E" w:rsidP="00945E5E">
            <w:pPr>
              <w:jc w:val="center"/>
            </w:pPr>
            <w:r w:rsidRPr="00945E5E">
              <w:t>32</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устроено в приемные семьи</w:t>
            </w:r>
          </w:p>
        </w:tc>
        <w:tc>
          <w:tcPr>
            <w:tcW w:w="1559" w:type="dxa"/>
            <w:vAlign w:val="bottom"/>
          </w:tcPr>
          <w:p w:rsidR="00945E5E" w:rsidRPr="00945E5E" w:rsidRDefault="00945E5E" w:rsidP="00945E5E">
            <w:pPr>
              <w:jc w:val="center"/>
            </w:pPr>
            <w:r w:rsidRPr="00945E5E">
              <w:t>33</w:t>
            </w:r>
          </w:p>
        </w:tc>
        <w:tc>
          <w:tcPr>
            <w:tcW w:w="4820" w:type="dxa"/>
            <w:vAlign w:val="bottom"/>
          </w:tcPr>
          <w:p w:rsidR="00945E5E" w:rsidRPr="00945E5E" w:rsidRDefault="00945E5E" w:rsidP="00945E5E">
            <w:pPr>
              <w:jc w:val="center"/>
              <w:rPr>
                <w:lang w:val="en-US"/>
              </w:rPr>
            </w:pPr>
            <w:r w:rsidRPr="00945E5E">
              <w:rPr>
                <w:lang w:val="en-US"/>
              </w:rPr>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определено в образовательные учреждения для детей-сирот и детей, оставшихся без попечения родителей</w:t>
            </w:r>
          </w:p>
        </w:tc>
        <w:tc>
          <w:tcPr>
            <w:tcW w:w="1559" w:type="dxa"/>
            <w:vAlign w:val="bottom"/>
          </w:tcPr>
          <w:p w:rsidR="00945E5E" w:rsidRPr="00945E5E" w:rsidRDefault="00945E5E" w:rsidP="00945E5E">
            <w:pPr>
              <w:jc w:val="center"/>
            </w:pPr>
            <w:r w:rsidRPr="00945E5E">
              <w:t>34</w:t>
            </w:r>
          </w:p>
        </w:tc>
        <w:tc>
          <w:tcPr>
            <w:tcW w:w="4820" w:type="dxa"/>
            <w:vAlign w:val="bottom"/>
          </w:tcPr>
          <w:p w:rsidR="00945E5E" w:rsidRPr="00945E5E" w:rsidRDefault="00945E5E" w:rsidP="00945E5E">
            <w:pPr>
              <w:jc w:val="center"/>
              <w:rPr>
                <w:lang w:val="en-US"/>
              </w:rPr>
            </w:pPr>
            <w:r w:rsidRPr="00945E5E">
              <w:rPr>
                <w:lang w:val="en-US"/>
              </w:rPr>
              <w:t>12</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направлено в лечебно-профилактические учреждения</w:t>
            </w:r>
          </w:p>
        </w:tc>
        <w:tc>
          <w:tcPr>
            <w:tcW w:w="1559" w:type="dxa"/>
            <w:vAlign w:val="bottom"/>
          </w:tcPr>
          <w:p w:rsidR="00945E5E" w:rsidRPr="00945E5E" w:rsidRDefault="00945E5E" w:rsidP="00945E5E">
            <w:pPr>
              <w:jc w:val="center"/>
            </w:pPr>
            <w:r w:rsidRPr="00945E5E">
              <w:t>35</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направлено в учреждения временного содержания несовершеннолетних МВД России</w:t>
            </w:r>
          </w:p>
        </w:tc>
        <w:tc>
          <w:tcPr>
            <w:tcW w:w="1559" w:type="dxa"/>
            <w:vAlign w:val="bottom"/>
          </w:tcPr>
          <w:p w:rsidR="00945E5E" w:rsidRPr="00945E5E" w:rsidRDefault="00945E5E" w:rsidP="00945E5E">
            <w:pPr>
              <w:jc w:val="center"/>
            </w:pPr>
            <w:r w:rsidRPr="00945E5E">
              <w:t>36</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Прочее</w:t>
            </w:r>
          </w:p>
        </w:tc>
        <w:tc>
          <w:tcPr>
            <w:tcW w:w="1559" w:type="dxa"/>
            <w:vAlign w:val="bottom"/>
          </w:tcPr>
          <w:p w:rsidR="00945E5E" w:rsidRPr="00945E5E" w:rsidRDefault="00945E5E" w:rsidP="00945E5E">
            <w:pPr>
              <w:jc w:val="center"/>
            </w:pPr>
            <w:r w:rsidRPr="00945E5E">
              <w:t>37</w:t>
            </w:r>
          </w:p>
        </w:tc>
        <w:tc>
          <w:tcPr>
            <w:tcW w:w="4820" w:type="dxa"/>
            <w:vAlign w:val="bottom"/>
          </w:tcPr>
          <w:p w:rsidR="00945E5E" w:rsidRPr="00945E5E" w:rsidRDefault="00945E5E" w:rsidP="00945E5E">
            <w:pPr>
              <w:jc w:val="center"/>
              <w:rPr>
                <w:lang w:val="en-US"/>
              </w:rPr>
            </w:pPr>
            <w:r w:rsidRPr="00945E5E">
              <w:rPr>
                <w:lang w:val="en-US"/>
              </w:rPr>
              <w:t>2</w:t>
            </w:r>
          </w:p>
        </w:tc>
      </w:tr>
      <w:tr w:rsidR="00945E5E" w:rsidRPr="00945E5E" w:rsidTr="00945E5E">
        <w:trPr>
          <w:trHeight w:val="284"/>
        </w:trPr>
        <w:tc>
          <w:tcPr>
            <w:tcW w:w="6526" w:type="dxa"/>
            <w:vAlign w:val="bottom"/>
          </w:tcPr>
          <w:p w:rsidR="00945E5E" w:rsidRPr="00945E5E" w:rsidRDefault="00945E5E" w:rsidP="00945E5E">
            <w:r w:rsidRPr="00945E5E">
              <w:rPr>
                <w:snapToGrid w:val="0"/>
              </w:rPr>
              <w:t>Возвращено к месту постоянного проживания — всего</w:t>
            </w:r>
            <w:r w:rsidRPr="00945E5E">
              <w:rPr>
                <w:snapToGrid w:val="0"/>
              </w:rPr>
              <w:br/>
              <w:t>(сумма строк 39 — 41)</w:t>
            </w:r>
          </w:p>
        </w:tc>
        <w:tc>
          <w:tcPr>
            <w:tcW w:w="1559" w:type="dxa"/>
            <w:vAlign w:val="bottom"/>
          </w:tcPr>
          <w:p w:rsidR="00945E5E" w:rsidRPr="00945E5E" w:rsidRDefault="00945E5E" w:rsidP="00945E5E">
            <w:pPr>
              <w:jc w:val="center"/>
            </w:pPr>
            <w:r w:rsidRPr="00945E5E">
              <w:t>38</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в том числе:</w:t>
            </w:r>
          </w:p>
        </w:tc>
        <w:tc>
          <w:tcPr>
            <w:tcW w:w="1559" w:type="dxa"/>
            <w:vAlign w:val="bottom"/>
          </w:tcPr>
          <w:p w:rsidR="00945E5E" w:rsidRPr="00945E5E" w:rsidRDefault="00945E5E" w:rsidP="00945E5E">
            <w:pPr>
              <w:jc w:val="center"/>
            </w:pP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в другие субъекты Российской Федерации</w:t>
            </w:r>
          </w:p>
        </w:tc>
        <w:tc>
          <w:tcPr>
            <w:tcW w:w="1559" w:type="dxa"/>
            <w:vAlign w:val="bottom"/>
          </w:tcPr>
          <w:p w:rsidR="00945E5E" w:rsidRPr="00945E5E" w:rsidRDefault="00945E5E" w:rsidP="00945E5E">
            <w:pPr>
              <w:jc w:val="center"/>
            </w:pPr>
            <w:r w:rsidRPr="00945E5E">
              <w:t>39</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в государства — участники СНГ</w:t>
            </w:r>
          </w:p>
        </w:tc>
        <w:tc>
          <w:tcPr>
            <w:tcW w:w="1559" w:type="dxa"/>
            <w:vAlign w:val="bottom"/>
          </w:tcPr>
          <w:p w:rsidR="00945E5E" w:rsidRPr="00945E5E" w:rsidRDefault="00945E5E" w:rsidP="00945E5E">
            <w:pPr>
              <w:jc w:val="center"/>
            </w:pPr>
            <w:r w:rsidRPr="00945E5E">
              <w:t>40</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в другие государства</w:t>
            </w:r>
          </w:p>
        </w:tc>
        <w:tc>
          <w:tcPr>
            <w:tcW w:w="1559" w:type="dxa"/>
            <w:vAlign w:val="bottom"/>
          </w:tcPr>
          <w:p w:rsidR="00945E5E" w:rsidRPr="00945E5E" w:rsidRDefault="00945E5E" w:rsidP="00945E5E">
            <w:pPr>
              <w:jc w:val="center"/>
            </w:pPr>
            <w:r w:rsidRPr="00945E5E">
              <w:t>41</w:t>
            </w:r>
          </w:p>
        </w:tc>
        <w:tc>
          <w:tcPr>
            <w:tcW w:w="4820" w:type="dxa"/>
            <w:vAlign w:val="bottom"/>
          </w:tcPr>
          <w:p w:rsidR="00945E5E" w:rsidRPr="00945E5E" w:rsidRDefault="00945E5E" w:rsidP="00945E5E">
            <w:pPr>
              <w:jc w:val="center"/>
            </w:pPr>
            <w:r w:rsidRPr="00945E5E">
              <w:t>0</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Число несовершеннолетних, принятых повторно (неоднократно)</w:t>
            </w:r>
          </w:p>
        </w:tc>
        <w:tc>
          <w:tcPr>
            <w:tcW w:w="1559" w:type="dxa"/>
            <w:vAlign w:val="bottom"/>
          </w:tcPr>
          <w:p w:rsidR="00945E5E" w:rsidRPr="00945E5E" w:rsidRDefault="00945E5E" w:rsidP="00945E5E">
            <w:pPr>
              <w:jc w:val="center"/>
            </w:pPr>
            <w:r w:rsidRPr="00945E5E">
              <w:t>42</w:t>
            </w:r>
          </w:p>
        </w:tc>
        <w:tc>
          <w:tcPr>
            <w:tcW w:w="4820" w:type="dxa"/>
            <w:vAlign w:val="bottom"/>
          </w:tcPr>
          <w:p w:rsidR="00945E5E" w:rsidRPr="00945E5E" w:rsidRDefault="00945E5E" w:rsidP="00945E5E">
            <w:pPr>
              <w:jc w:val="center"/>
            </w:pPr>
            <w:r w:rsidRPr="00945E5E">
              <w:t>7</w:t>
            </w:r>
          </w:p>
        </w:tc>
      </w:tr>
      <w:tr w:rsidR="00945E5E" w:rsidRPr="00945E5E" w:rsidTr="00945E5E">
        <w:trPr>
          <w:trHeight w:val="284"/>
        </w:trPr>
        <w:tc>
          <w:tcPr>
            <w:tcW w:w="6526" w:type="dxa"/>
            <w:vAlign w:val="bottom"/>
          </w:tcPr>
          <w:p w:rsidR="00945E5E" w:rsidRPr="00945E5E" w:rsidRDefault="00945E5E" w:rsidP="00945E5E">
            <w:pPr>
              <w:rPr>
                <w:snapToGrid w:val="0"/>
              </w:rPr>
            </w:pPr>
            <w:r w:rsidRPr="00945E5E">
              <w:rPr>
                <w:snapToGrid w:val="0"/>
              </w:rPr>
              <w:t>Число мест в учреждении</w:t>
            </w:r>
          </w:p>
        </w:tc>
        <w:tc>
          <w:tcPr>
            <w:tcW w:w="1559" w:type="dxa"/>
            <w:vAlign w:val="bottom"/>
          </w:tcPr>
          <w:p w:rsidR="00945E5E" w:rsidRPr="00945E5E" w:rsidRDefault="00945E5E" w:rsidP="00945E5E">
            <w:pPr>
              <w:jc w:val="center"/>
            </w:pPr>
            <w:r w:rsidRPr="00945E5E">
              <w:t>43</w:t>
            </w:r>
          </w:p>
        </w:tc>
        <w:tc>
          <w:tcPr>
            <w:tcW w:w="4820" w:type="dxa"/>
            <w:vAlign w:val="bottom"/>
          </w:tcPr>
          <w:p w:rsidR="00945E5E" w:rsidRPr="00945E5E" w:rsidRDefault="00945E5E" w:rsidP="00945E5E">
            <w:pPr>
              <w:jc w:val="center"/>
            </w:pPr>
            <w:r w:rsidRPr="00945E5E">
              <w:t>40</w:t>
            </w:r>
          </w:p>
        </w:tc>
      </w:tr>
    </w:tbl>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sectPr w:rsidR="00945E5E" w:rsidRPr="00945E5E" w:rsidSect="00945E5E">
          <w:pgSz w:w="16838" w:h="11906" w:orient="landscape" w:code="9"/>
          <w:pgMar w:top="567" w:right="1134" w:bottom="1134" w:left="1134" w:header="709" w:footer="709" w:gutter="0"/>
          <w:cols w:space="708"/>
          <w:docGrid w:linePitch="360"/>
        </w:sectPr>
      </w:pPr>
    </w:p>
    <w:p w:rsidR="00945E5E" w:rsidRPr="00945E5E" w:rsidRDefault="00945E5E" w:rsidP="00945E5E">
      <w:pPr>
        <w:autoSpaceDE w:val="0"/>
        <w:autoSpaceDN w:val="0"/>
        <w:spacing w:after="0" w:line="240" w:lineRule="auto"/>
        <w:jc w:val="right"/>
        <w:rPr>
          <w:rFonts w:ascii="Times New Roman" w:eastAsia="Times New Roman" w:hAnsi="Times New Roman" w:cs="Times New Roman"/>
          <w:sz w:val="24"/>
          <w:szCs w:val="24"/>
          <w:lang w:eastAsia="ru-RU"/>
        </w:rPr>
      </w:pPr>
      <w:r w:rsidRPr="00945E5E">
        <w:rPr>
          <w:rFonts w:ascii="Times New Roman" w:eastAsia="Times New Roman" w:hAnsi="Times New Roman" w:cs="Times New Roman"/>
          <w:sz w:val="24"/>
          <w:szCs w:val="24"/>
          <w:lang w:eastAsia="ru-RU"/>
        </w:rPr>
        <w:lastRenderedPageBreak/>
        <w:t>Приложение 8.</w:t>
      </w:r>
    </w:p>
    <w:p w:rsidR="00945E5E" w:rsidRPr="00945E5E" w:rsidRDefault="00945E5E" w:rsidP="00945E5E">
      <w:pPr>
        <w:autoSpaceDE w:val="0"/>
        <w:autoSpaceDN w:val="0"/>
        <w:spacing w:after="0" w:line="240" w:lineRule="auto"/>
        <w:rPr>
          <w:rFonts w:ascii="Times New Roman" w:eastAsia="Times New Roman" w:hAnsi="Times New Roman" w:cs="Times New Roman"/>
          <w:sz w:val="20"/>
          <w:szCs w:val="20"/>
          <w:lang w:eastAsia="ru-RU"/>
        </w:rPr>
      </w:pPr>
    </w:p>
    <w:tbl>
      <w:tblPr>
        <w:tblW w:w="9538" w:type="dxa"/>
        <w:tblInd w:w="88" w:type="dxa"/>
        <w:tblLayout w:type="fixed"/>
        <w:tblLook w:val="04A0"/>
      </w:tblPr>
      <w:tblGrid>
        <w:gridCol w:w="601"/>
        <w:gridCol w:w="876"/>
        <w:gridCol w:w="5489"/>
        <w:gridCol w:w="51"/>
        <w:gridCol w:w="1225"/>
        <w:gridCol w:w="15"/>
        <w:gridCol w:w="1281"/>
      </w:tblGrid>
      <w:tr w:rsidR="00945E5E" w:rsidRPr="00945E5E" w:rsidTr="00945E5E">
        <w:trPr>
          <w:trHeight w:val="720"/>
        </w:trPr>
        <w:tc>
          <w:tcPr>
            <w:tcW w:w="9538" w:type="dxa"/>
            <w:gridSpan w:val="7"/>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 xml:space="preserve">Информация о семьях и несовершеннолетних, находящихся в социально опасном положении           </w:t>
            </w:r>
          </w:p>
        </w:tc>
      </w:tr>
      <w:tr w:rsidR="00945E5E" w:rsidRPr="00945E5E" w:rsidTr="00945E5E">
        <w:trPr>
          <w:trHeight w:val="315"/>
        </w:trPr>
        <w:tc>
          <w:tcPr>
            <w:tcW w:w="601" w:type="dxa"/>
            <w:noWrap/>
            <w:vAlign w:val="bottom"/>
          </w:tcPr>
          <w:p w:rsidR="00945E5E" w:rsidRPr="00945E5E" w:rsidRDefault="00945E5E" w:rsidP="00945E5E">
            <w:pPr>
              <w:spacing w:after="200" w:line="276" w:lineRule="auto"/>
              <w:jc w:val="center"/>
              <w:rPr>
                <w:rFonts w:ascii="Calibri" w:eastAsia="SimSun" w:hAnsi="Calibri" w:cs="Times New Roman"/>
                <w:b/>
                <w:bCs/>
                <w:lang w:eastAsia="ru-RU"/>
              </w:rPr>
            </w:pPr>
          </w:p>
        </w:tc>
        <w:tc>
          <w:tcPr>
            <w:tcW w:w="876" w:type="dxa"/>
            <w:noWrap/>
            <w:vAlign w:val="bottom"/>
          </w:tcPr>
          <w:p w:rsidR="00945E5E" w:rsidRPr="00945E5E" w:rsidRDefault="00945E5E" w:rsidP="00945E5E">
            <w:pPr>
              <w:spacing w:after="200" w:line="276" w:lineRule="auto"/>
              <w:jc w:val="center"/>
              <w:rPr>
                <w:rFonts w:ascii="Calibri" w:eastAsia="SimSun" w:hAnsi="Calibri" w:cs="Times New Roman"/>
                <w:b/>
                <w:bCs/>
                <w:lang w:eastAsia="ru-RU"/>
              </w:rPr>
            </w:pPr>
          </w:p>
        </w:tc>
        <w:tc>
          <w:tcPr>
            <w:tcW w:w="6780" w:type="dxa"/>
            <w:gridSpan w:val="4"/>
            <w:tcBorders>
              <w:top w:val="nil"/>
              <w:left w:val="nil"/>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Крым Республика</w:t>
            </w:r>
          </w:p>
        </w:tc>
        <w:tc>
          <w:tcPr>
            <w:tcW w:w="1281" w:type="dxa"/>
            <w:noWrap/>
            <w:vAlign w:val="bottom"/>
          </w:tcPr>
          <w:p w:rsidR="00945E5E" w:rsidRPr="00945E5E" w:rsidRDefault="00945E5E" w:rsidP="00945E5E">
            <w:pPr>
              <w:spacing w:after="200" w:line="276" w:lineRule="auto"/>
              <w:rPr>
                <w:rFonts w:ascii="Calibri" w:eastAsia="SimSun" w:hAnsi="Calibri" w:cs="Times New Roman"/>
                <w:lang w:eastAsia="ru-RU"/>
              </w:rPr>
            </w:pPr>
          </w:p>
        </w:tc>
      </w:tr>
      <w:tr w:rsidR="00945E5E" w:rsidRPr="00945E5E" w:rsidTr="00945E5E">
        <w:trPr>
          <w:trHeight w:val="330"/>
        </w:trPr>
        <w:tc>
          <w:tcPr>
            <w:tcW w:w="601" w:type="dxa"/>
            <w:noWrap/>
            <w:vAlign w:val="bottom"/>
          </w:tcPr>
          <w:p w:rsidR="00945E5E" w:rsidRPr="00945E5E" w:rsidRDefault="00945E5E" w:rsidP="00945E5E">
            <w:pPr>
              <w:spacing w:after="200" w:line="276" w:lineRule="auto"/>
              <w:jc w:val="center"/>
              <w:rPr>
                <w:rFonts w:ascii="Calibri" w:eastAsia="SimSun" w:hAnsi="Calibri" w:cs="Times New Roman"/>
                <w:b/>
                <w:bCs/>
                <w:lang w:eastAsia="ru-RU"/>
              </w:rPr>
            </w:pPr>
          </w:p>
        </w:tc>
        <w:tc>
          <w:tcPr>
            <w:tcW w:w="876" w:type="dxa"/>
            <w:noWrap/>
            <w:vAlign w:val="bottom"/>
          </w:tcPr>
          <w:p w:rsidR="00945E5E" w:rsidRPr="00945E5E" w:rsidRDefault="00945E5E" w:rsidP="00945E5E">
            <w:pPr>
              <w:spacing w:after="200" w:line="276" w:lineRule="auto"/>
              <w:jc w:val="center"/>
              <w:rPr>
                <w:rFonts w:ascii="Calibri" w:eastAsia="SimSun" w:hAnsi="Calibri" w:cs="Times New Roman"/>
                <w:b/>
                <w:bCs/>
                <w:lang w:eastAsia="ru-RU"/>
              </w:rPr>
            </w:pPr>
          </w:p>
        </w:tc>
        <w:tc>
          <w:tcPr>
            <w:tcW w:w="6780" w:type="dxa"/>
            <w:gridSpan w:val="4"/>
            <w:tcBorders>
              <w:top w:val="single" w:sz="4" w:space="0" w:color="auto"/>
              <w:left w:val="nil"/>
              <w:bottom w:val="nil"/>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vertAlign w:val="superscript"/>
                <w:lang w:eastAsia="ru-RU"/>
              </w:rPr>
              <w:t>(субъект Российской Федерации)</w:t>
            </w:r>
          </w:p>
        </w:tc>
        <w:tc>
          <w:tcPr>
            <w:tcW w:w="1281" w:type="dxa"/>
            <w:noWrap/>
            <w:vAlign w:val="bottom"/>
          </w:tcPr>
          <w:p w:rsidR="00945E5E" w:rsidRPr="00945E5E" w:rsidRDefault="00945E5E" w:rsidP="00945E5E">
            <w:pPr>
              <w:spacing w:after="200" w:line="276" w:lineRule="auto"/>
              <w:rPr>
                <w:rFonts w:ascii="Calibri" w:eastAsia="SimSun" w:hAnsi="Calibri" w:cs="Times New Roman"/>
                <w:lang w:eastAsia="ru-RU"/>
              </w:rPr>
            </w:pPr>
          </w:p>
        </w:tc>
      </w:tr>
      <w:tr w:rsidR="00945E5E" w:rsidRPr="00945E5E" w:rsidTr="00945E5E">
        <w:trPr>
          <w:trHeight w:val="315"/>
        </w:trPr>
        <w:tc>
          <w:tcPr>
            <w:tcW w:w="9538" w:type="dxa"/>
            <w:gridSpan w:val="7"/>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 xml:space="preserve">отчетный период - с 01.01.2021года по 31.06.2021 года </w:t>
            </w:r>
          </w:p>
        </w:tc>
      </w:tr>
      <w:tr w:rsidR="00945E5E" w:rsidRPr="00945E5E" w:rsidTr="00945E5E">
        <w:trPr>
          <w:trHeight w:val="300"/>
        </w:trPr>
        <w:tc>
          <w:tcPr>
            <w:tcW w:w="601" w:type="dxa"/>
            <w:noWrap/>
            <w:vAlign w:val="bottom"/>
          </w:tcPr>
          <w:p w:rsidR="00945E5E" w:rsidRPr="00945E5E" w:rsidRDefault="00945E5E" w:rsidP="00945E5E">
            <w:pPr>
              <w:spacing w:after="200" w:line="276" w:lineRule="auto"/>
              <w:rPr>
                <w:rFonts w:ascii="Times New Roman" w:eastAsia="SimSun" w:hAnsi="Times New Roman" w:cs="Times New Roman"/>
                <w:lang w:eastAsia="ru-RU"/>
              </w:rPr>
            </w:pPr>
          </w:p>
        </w:tc>
        <w:tc>
          <w:tcPr>
            <w:tcW w:w="876" w:type="dxa"/>
            <w:noWrap/>
            <w:vAlign w:val="bottom"/>
          </w:tcPr>
          <w:p w:rsidR="00945E5E" w:rsidRPr="00945E5E" w:rsidRDefault="00945E5E" w:rsidP="00945E5E">
            <w:pPr>
              <w:spacing w:after="200" w:line="276" w:lineRule="auto"/>
              <w:rPr>
                <w:rFonts w:ascii="Times New Roman" w:eastAsia="SimSun" w:hAnsi="Times New Roman" w:cs="Times New Roman"/>
                <w:lang w:eastAsia="ru-RU"/>
              </w:rPr>
            </w:pPr>
          </w:p>
        </w:tc>
        <w:tc>
          <w:tcPr>
            <w:tcW w:w="5540" w:type="dxa"/>
            <w:gridSpan w:val="2"/>
            <w:noWrap/>
            <w:vAlign w:val="bottom"/>
          </w:tcPr>
          <w:p w:rsidR="00945E5E" w:rsidRPr="00945E5E" w:rsidRDefault="00945E5E" w:rsidP="00945E5E">
            <w:pPr>
              <w:spacing w:after="200" w:line="276" w:lineRule="auto"/>
              <w:rPr>
                <w:rFonts w:ascii="Times New Roman" w:eastAsia="SimSun" w:hAnsi="Times New Roman" w:cs="Times New Roman"/>
                <w:lang w:eastAsia="ru-RU"/>
              </w:rPr>
            </w:pPr>
          </w:p>
        </w:tc>
        <w:tc>
          <w:tcPr>
            <w:tcW w:w="1240" w:type="dxa"/>
            <w:gridSpan w:val="2"/>
            <w:noWrap/>
            <w:vAlign w:val="bottom"/>
          </w:tcPr>
          <w:p w:rsidR="00945E5E" w:rsidRPr="00945E5E" w:rsidRDefault="00945E5E" w:rsidP="00945E5E">
            <w:pPr>
              <w:spacing w:after="200" w:line="276" w:lineRule="auto"/>
              <w:rPr>
                <w:rFonts w:ascii="Times New Roman" w:eastAsia="SimSun" w:hAnsi="Times New Roman" w:cs="Times New Roman"/>
                <w:lang w:eastAsia="ru-RU"/>
              </w:rPr>
            </w:pPr>
          </w:p>
        </w:tc>
        <w:tc>
          <w:tcPr>
            <w:tcW w:w="1281" w:type="dxa"/>
            <w:noWrap/>
            <w:vAlign w:val="bottom"/>
          </w:tcPr>
          <w:p w:rsidR="00945E5E" w:rsidRPr="00945E5E" w:rsidRDefault="00945E5E" w:rsidP="00945E5E">
            <w:pPr>
              <w:spacing w:after="200" w:line="276" w:lineRule="auto"/>
              <w:rPr>
                <w:rFonts w:ascii="Times New Roman" w:eastAsia="SimSun" w:hAnsi="Times New Roman" w:cs="Times New Roman"/>
                <w:lang w:eastAsia="ru-RU"/>
              </w:rPr>
            </w:pPr>
          </w:p>
        </w:tc>
      </w:tr>
      <w:tr w:rsidR="00945E5E" w:rsidRPr="00945E5E" w:rsidTr="00945E5E">
        <w:trPr>
          <w:trHeight w:val="300"/>
        </w:trPr>
        <w:tc>
          <w:tcPr>
            <w:tcW w:w="601" w:type="dxa"/>
            <w:vMerge w:val="restart"/>
            <w:tcBorders>
              <w:top w:val="single" w:sz="4" w:space="0" w:color="auto"/>
              <w:left w:val="single" w:sz="4" w:space="0" w:color="auto"/>
              <w:bottom w:val="single" w:sz="4" w:space="0" w:color="000000"/>
              <w:right w:val="single" w:sz="4" w:space="0" w:color="auto"/>
            </w:tcBorders>
            <w:noWrap/>
            <w:vAlign w:val="center"/>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Код</w:t>
            </w:r>
          </w:p>
        </w:tc>
        <w:tc>
          <w:tcPr>
            <w:tcW w:w="876" w:type="dxa"/>
            <w:vMerge w:val="restart"/>
            <w:tcBorders>
              <w:top w:val="single" w:sz="4" w:space="0" w:color="auto"/>
              <w:left w:val="single" w:sz="4" w:space="0" w:color="auto"/>
              <w:bottom w:val="single" w:sz="4" w:space="0" w:color="000000"/>
              <w:right w:val="single" w:sz="4" w:space="0" w:color="auto"/>
            </w:tcBorders>
            <w:noWrap/>
            <w:vAlign w:val="center"/>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 xml:space="preserve">№ </w:t>
            </w:r>
            <w:proofErr w:type="gramStart"/>
            <w:r w:rsidRPr="00945E5E">
              <w:rPr>
                <w:rFonts w:ascii="Times New Roman" w:eastAsia="SimSun" w:hAnsi="Times New Roman" w:cs="Times New Roman"/>
                <w:b/>
                <w:bCs/>
                <w:lang w:eastAsia="ru-RU"/>
              </w:rPr>
              <w:t>п</w:t>
            </w:r>
            <w:proofErr w:type="gramEnd"/>
            <w:r w:rsidRPr="00945E5E">
              <w:rPr>
                <w:rFonts w:ascii="Times New Roman" w:eastAsia="SimSun" w:hAnsi="Times New Roman" w:cs="Times New Roman"/>
                <w:b/>
                <w:bCs/>
                <w:lang w:eastAsia="ru-RU"/>
              </w:rPr>
              <w:t>/п</w:t>
            </w:r>
          </w:p>
        </w:tc>
        <w:tc>
          <w:tcPr>
            <w:tcW w:w="5540" w:type="dxa"/>
            <w:gridSpan w:val="2"/>
            <w:vMerge w:val="restart"/>
            <w:tcBorders>
              <w:top w:val="single" w:sz="4" w:space="0" w:color="auto"/>
              <w:left w:val="single" w:sz="4" w:space="0" w:color="auto"/>
              <w:bottom w:val="single" w:sz="4" w:space="0" w:color="000000"/>
              <w:right w:val="single" w:sz="4" w:space="0" w:color="auto"/>
            </w:tcBorders>
            <w:noWrap/>
            <w:vAlign w:val="center"/>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Наименование показателя</w:t>
            </w:r>
          </w:p>
        </w:tc>
        <w:tc>
          <w:tcPr>
            <w:tcW w:w="2521" w:type="dxa"/>
            <w:gridSpan w:val="3"/>
            <w:tcBorders>
              <w:top w:val="single" w:sz="4" w:space="0" w:color="auto"/>
              <w:left w:val="nil"/>
              <w:bottom w:val="single" w:sz="4" w:space="0" w:color="auto"/>
              <w:right w:val="single" w:sz="4" w:space="0" w:color="000000"/>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Значение</w:t>
            </w:r>
          </w:p>
        </w:tc>
      </w:tr>
      <w:tr w:rsidR="00945E5E" w:rsidRPr="00945E5E" w:rsidTr="00945E5E">
        <w:trPr>
          <w:trHeight w:val="1485"/>
        </w:trPr>
        <w:tc>
          <w:tcPr>
            <w:tcW w:w="601" w:type="dxa"/>
            <w:vMerge/>
            <w:tcBorders>
              <w:top w:val="single" w:sz="4" w:space="0" w:color="auto"/>
              <w:left w:val="single" w:sz="4" w:space="0" w:color="auto"/>
              <w:bottom w:val="single" w:sz="4" w:space="0" w:color="000000"/>
              <w:right w:val="single" w:sz="4" w:space="0" w:color="auto"/>
            </w:tcBorders>
            <w:vAlign w:val="center"/>
          </w:tcPr>
          <w:p w:rsidR="00945E5E" w:rsidRPr="00945E5E" w:rsidRDefault="00945E5E" w:rsidP="00945E5E">
            <w:pPr>
              <w:spacing w:after="200" w:line="276" w:lineRule="auto"/>
              <w:rPr>
                <w:rFonts w:ascii="Times New Roman" w:eastAsia="SimSun" w:hAnsi="Times New Roman" w:cs="Times New Roman"/>
                <w:b/>
                <w:bCs/>
                <w:lang w:eastAsia="ru-RU"/>
              </w:rPr>
            </w:pPr>
          </w:p>
        </w:tc>
        <w:tc>
          <w:tcPr>
            <w:tcW w:w="876" w:type="dxa"/>
            <w:vMerge/>
            <w:tcBorders>
              <w:top w:val="single" w:sz="4" w:space="0" w:color="auto"/>
              <w:left w:val="single" w:sz="4" w:space="0" w:color="auto"/>
              <w:bottom w:val="single" w:sz="4" w:space="0" w:color="000000"/>
              <w:right w:val="single" w:sz="4" w:space="0" w:color="auto"/>
            </w:tcBorders>
            <w:vAlign w:val="center"/>
          </w:tcPr>
          <w:p w:rsidR="00945E5E" w:rsidRPr="00945E5E" w:rsidRDefault="00945E5E" w:rsidP="00945E5E">
            <w:pPr>
              <w:spacing w:after="200" w:line="276" w:lineRule="auto"/>
              <w:rPr>
                <w:rFonts w:ascii="Times New Roman" w:eastAsia="SimSun" w:hAnsi="Times New Roman" w:cs="Times New Roman"/>
                <w:b/>
                <w:bCs/>
                <w:lang w:eastAsia="ru-RU"/>
              </w:rPr>
            </w:pPr>
          </w:p>
        </w:tc>
        <w:tc>
          <w:tcPr>
            <w:tcW w:w="5540" w:type="dxa"/>
            <w:gridSpan w:val="2"/>
            <w:vMerge/>
            <w:tcBorders>
              <w:top w:val="single" w:sz="4" w:space="0" w:color="auto"/>
              <w:left w:val="single" w:sz="4" w:space="0" w:color="auto"/>
              <w:bottom w:val="single" w:sz="4" w:space="0" w:color="000000"/>
              <w:right w:val="single" w:sz="4" w:space="0" w:color="auto"/>
            </w:tcBorders>
            <w:vAlign w:val="center"/>
          </w:tcPr>
          <w:p w:rsidR="00945E5E" w:rsidRPr="00945E5E" w:rsidRDefault="00945E5E" w:rsidP="00945E5E">
            <w:pPr>
              <w:spacing w:after="200" w:line="276" w:lineRule="auto"/>
              <w:rPr>
                <w:rFonts w:ascii="Times New Roman" w:eastAsia="SimSun" w:hAnsi="Times New Roman" w:cs="Times New Roman"/>
                <w:b/>
                <w:bCs/>
                <w:lang w:eastAsia="ru-RU"/>
              </w:rPr>
            </w:pPr>
          </w:p>
        </w:tc>
        <w:tc>
          <w:tcPr>
            <w:tcW w:w="1240" w:type="dxa"/>
            <w:gridSpan w:val="2"/>
            <w:tcBorders>
              <w:top w:val="nil"/>
              <w:left w:val="nil"/>
              <w:bottom w:val="single" w:sz="4" w:space="0" w:color="auto"/>
              <w:right w:val="single" w:sz="4" w:space="0" w:color="auto"/>
            </w:tcBorders>
            <w:vAlign w:val="center"/>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за отчетный период</w:t>
            </w:r>
          </w:p>
        </w:tc>
        <w:tc>
          <w:tcPr>
            <w:tcW w:w="1281" w:type="dxa"/>
            <w:tcBorders>
              <w:top w:val="nil"/>
              <w:left w:val="nil"/>
              <w:bottom w:val="single" w:sz="4" w:space="0" w:color="auto"/>
              <w:right w:val="single" w:sz="4" w:space="0" w:color="auto"/>
            </w:tcBorders>
            <w:vAlign w:val="center"/>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по состоянию на конец отчетного периода</w:t>
            </w:r>
          </w:p>
        </w:tc>
      </w:tr>
      <w:tr w:rsidR="00945E5E" w:rsidRPr="00945E5E" w:rsidTr="00945E5E">
        <w:trPr>
          <w:trHeight w:val="300"/>
        </w:trPr>
        <w:tc>
          <w:tcPr>
            <w:tcW w:w="601" w:type="dxa"/>
            <w:tcBorders>
              <w:top w:val="nil"/>
              <w:left w:val="single" w:sz="4" w:space="0" w:color="auto"/>
              <w:bottom w:val="single" w:sz="4" w:space="0" w:color="auto"/>
              <w:right w:val="single" w:sz="4"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1</w:t>
            </w:r>
          </w:p>
        </w:tc>
        <w:tc>
          <w:tcPr>
            <w:tcW w:w="876" w:type="dxa"/>
            <w:tcBorders>
              <w:top w:val="nil"/>
              <w:left w:val="nil"/>
              <w:bottom w:val="single" w:sz="4" w:space="0" w:color="auto"/>
              <w:right w:val="single" w:sz="4"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2</w:t>
            </w:r>
          </w:p>
        </w:tc>
        <w:tc>
          <w:tcPr>
            <w:tcW w:w="5540" w:type="dxa"/>
            <w:gridSpan w:val="2"/>
            <w:tcBorders>
              <w:top w:val="nil"/>
              <w:left w:val="nil"/>
              <w:bottom w:val="single" w:sz="4" w:space="0" w:color="auto"/>
              <w:right w:val="single" w:sz="4"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3</w:t>
            </w:r>
          </w:p>
        </w:tc>
        <w:tc>
          <w:tcPr>
            <w:tcW w:w="1240" w:type="dxa"/>
            <w:gridSpan w:val="2"/>
            <w:tcBorders>
              <w:top w:val="nil"/>
              <w:left w:val="nil"/>
              <w:bottom w:val="single" w:sz="4" w:space="0" w:color="auto"/>
              <w:right w:val="single" w:sz="4"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4</w:t>
            </w:r>
          </w:p>
        </w:tc>
        <w:tc>
          <w:tcPr>
            <w:tcW w:w="1281" w:type="dxa"/>
            <w:tcBorders>
              <w:top w:val="nil"/>
              <w:left w:val="nil"/>
              <w:bottom w:val="single" w:sz="4" w:space="0" w:color="auto"/>
              <w:right w:val="single" w:sz="4"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b/>
                <w:bCs/>
                <w:lang w:eastAsia="ru-RU"/>
              </w:rPr>
            </w:pPr>
            <w:r w:rsidRPr="00945E5E">
              <w:rPr>
                <w:rFonts w:ascii="Times New Roman" w:eastAsia="SimSun" w:hAnsi="Times New Roman" w:cs="Times New Roman"/>
                <w:b/>
                <w:bCs/>
                <w:lang w:eastAsia="ru-RU"/>
              </w:rPr>
              <w:t>5</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Число специализированных учреждений для несовершеннолетних, нуждающихся в социальной реабилитации</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из них</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социально-реабилитационных центров для несовершеннолетних</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центров помощи детям, оставшимся без попечения родителей</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социальных приютов для детей</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2</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Число ме</w:t>
            </w:r>
            <w:proofErr w:type="gramStart"/>
            <w:r w:rsidRPr="00945E5E">
              <w:rPr>
                <w:rFonts w:ascii="Times New Roman" w:eastAsia="SimSun" w:hAnsi="Times New Roman" w:cs="Times New Roman"/>
                <w:b/>
                <w:bCs/>
                <w:lang w:eastAsia="ru-RU"/>
              </w:rPr>
              <w:t>ст в сп</w:t>
            </w:r>
            <w:proofErr w:type="gramEnd"/>
            <w:r w:rsidRPr="00945E5E">
              <w:rPr>
                <w:rFonts w:ascii="Times New Roman" w:eastAsia="SimSun" w:hAnsi="Times New Roman" w:cs="Times New Roman"/>
                <w:b/>
                <w:bCs/>
                <w:lang w:eastAsia="ru-RU"/>
              </w:rPr>
              <w:t>ециализированных учреждениях для несовершеннолетних</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3</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Численность детей, помещенных в специализированные учреждения для несовершеннолетних</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113</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34</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3.2 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из них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 муниципальных учреждениях </w:t>
            </w:r>
          </w:p>
        </w:tc>
        <w:tc>
          <w:tcPr>
            <w:tcW w:w="1225"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96" w:type="dxa"/>
            <w:gridSpan w:val="2"/>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3.2.2 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 учреждениях субъекта Российской Федерации </w:t>
            </w:r>
          </w:p>
        </w:tc>
        <w:tc>
          <w:tcPr>
            <w:tcW w:w="1225"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113</w:t>
            </w:r>
          </w:p>
        </w:tc>
        <w:tc>
          <w:tcPr>
            <w:tcW w:w="1296" w:type="dxa"/>
            <w:gridSpan w:val="2"/>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34</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по основаниям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lastRenderedPageBreak/>
              <w:t>14 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направлению органов управления социальной защиты населения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рапорту органов внутренних дел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ходатайству органов образования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9</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3.3.4 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ходатайству органов здравоохранения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3.3.5 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ходатайству органов опеки и попечительства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14</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3.3.6 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личному обращению несовершеннолетнего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1</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3.3.7 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заявлению родителей или законных представителей несовершеннолетнего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3.3.8 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по ходатайству общественных организаций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3.3.9 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другие причины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62</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4</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Выявлено детей, находящихся в трудной жизненной ситуации (из числа помещенных в специализированные учреждения для несовершеннолетних)</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113</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34</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4.2 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из них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беспризорных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4.2.2 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из них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4.2.2.1 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из других субъектов Российской Федерации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4.2.2.2 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из государств - участников СНГ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4.2.2.3 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из других государств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5</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Категории детей, помещенных в специализированные учреждения для несовершеннолетних</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proofErr w:type="gramStart"/>
            <w:r w:rsidRPr="00945E5E">
              <w:rPr>
                <w:rFonts w:ascii="Times New Roman" w:eastAsia="SimSun" w:hAnsi="Times New Roman" w:cs="Times New Roman"/>
                <w:lang w:eastAsia="ru-RU"/>
              </w:rPr>
              <w:t>- оставшиеся без попечения родителей или законных представителей </w:t>
            </w:r>
            <w:proofErr w:type="gramEnd"/>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31</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xml:space="preserve">- </w:t>
            </w:r>
            <w:proofErr w:type="gramStart"/>
            <w:r w:rsidRPr="00945E5E">
              <w:rPr>
                <w:rFonts w:ascii="Times New Roman" w:eastAsia="SimSun" w:hAnsi="Times New Roman" w:cs="Times New Roman"/>
                <w:lang w:eastAsia="ru-RU"/>
              </w:rPr>
              <w:t>проживающие</w:t>
            </w:r>
            <w:proofErr w:type="gramEnd"/>
            <w:r w:rsidRPr="00945E5E">
              <w:rPr>
                <w:rFonts w:ascii="Times New Roman" w:eastAsia="SimSun" w:hAnsi="Times New Roman" w:cs="Times New Roman"/>
                <w:lang w:eastAsia="ru-RU"/>
              </w:rPr>
              <w:t xml:space="preserve"> в семьях, находящихся в социально опасном положении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заблудившиеся или подкинутые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5.4 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xml:space="preserve">- самовольно </w:t>
            </w:r>
            <w:proofErr w:type="gramStart"/>
            <w:r w:rsidRPr="00945E5E">
              <w:rPr>
                <w:rFonts w:ascii="Times New Roman" w:eastAsia="SimSun" w:hAnsi="Times New Roman" w:cs="Times New Roman"/>
                <w:lang w:eastAsia="ru-RU"/>
              </w:rPr>
              <w:t>оставившие</w:t>
            </w:r>
            <w:proofErr w:type="gramEnd"/>
            <w:r w:rsidRPr="00945E5E">
              <w:rPr>
                <w:rFonts w:ascii="Times New Roman" w:eastAsia="SimSun" w:hAnsi="Times New Roman" w:cs="Times New Roman"/>
                <w:lang w:eastAsia="ru-RU"/>
              </w:rPr>
              <w:t xml:space="preserve"> семью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5.5 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самовольно ушедшие из образовательных учреждений для детей-сирот и детей, оставшихся без попечения родителей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lastRenderedPageBreak/>
              <w:t>37 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5.6 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не имеющие места жительства, места пребывания и (или) сре</w:t>
            </w:r>
            <w:proofErr w:type="gramStart"/>
            <w:r w:rsidRPr="00945E5E">
              <w:rPr>
                <w:rFonts w:ascii="Times New Roman" w:eastAsia="SimSun" w:hAnsi="Times New Roman" w:cs="Times New Roman"/>
                <w:lang w:eastAsia="ru-RU"/>
              </w:rPr>
              <w:t>дств к с</w:t>
            </w:r>
            <w:proofErr w:type="gramEnd"/>
            <w:r w:rsidRPr="00945E5E">
              <w:rPr>
                <w:rFonts w:ascii="Times New Roman" w:eastAsia="SimSun" w:hAnsi="Times New Roman" w:cs="Times New Roman"/>
                <w:lang w:eastAsia="ru-RU"/>
              </w:rPr>
              <w:t>уществованию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5.7 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ставшие жертвой насилия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rPr>
          <w:trHeight w:val="565"/>
        </w:trPr>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5.8 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оказавшиеся в иной трудной жизненной ситуации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77</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25</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6</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Число детей, помещенных в специализированные учреждения для несовершеннолетних в возрасте</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6.1 </w:t>
            </w:r>
          </w:p>
        </w:tc>
        <w:tc>
          <w:tcPr>
            <w:tcW w:w="5489"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от 3 до 7 лет </w:t>
            </w:r>
          </w:p>
        </w:tc>
        <w:tc>
          <w:tcPr>
            <w:tcW w:w="1291" w:type="dxa"/>
            <w:gridSpan w:val="3"/>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24</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6.2 </w:t>
            </w:r>
          </w:p>
        </w:tc>
        <w:tc>
          <w:tcPr>
            <w:tcW w:w="5489"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от 7 до 10 лет </w:t>
            </w:r>
          </w:p>
        </w:tc>
        <w:tc>
          <w:tcPr>
            <w:tcW w:w="1291" w:type="dxa"/>
            <w:gridSpan w:val="3"/>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24</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6.3 </w:t>
            </w:r>
          </w:p>
        </w:tc>
        <w:tc>
          <w:tcPr>
            <w:tcW w:w="5489"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от 10 до 14 лет </w:t>
            </w:r>
          </w:p>
        </w:tc>
        <w:tc>
          <w:tcPr>
            <w:tcW w:w="1291" w:type="dxa"/>
            <w:gridSpan w:val="3"/>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42</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6.4 </w:t>
            </w:r>
          </w:p>
        </w:tc>
        <w:tc>
          <w:tcPr>
            <w:tcW w:w="5489"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от 14 до 18 лет </w:t>
            </w:r>
          </w:p>
        </w:tc>
        <w:tc>
          <w:tcPr>
            <w:tcW w:w="1291" w:type="dxa"/>
            <w:gridSpan w:val="3"/>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23</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7</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Устройство детей, помещенных в специализированные учреждения для несовершеннолетних</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7.1 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возвращено в родные семьи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7.2 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передано под опеку (попечительство)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26</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26</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7.3 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передано на усыновление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7.4 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направлено в образовательные учреждения для детей-сирот и детей, оставшихся без попечения родителей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7.5 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направлено в приемные семьи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7.6 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другие формы жизнеустройства:</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8</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Перевезено детей к месту проживания</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8.1 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8.2 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из них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8.2.1 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внутри субъекта РФ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8.2.2 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за пределы субъекта РФ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8.2.3  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за пределы РФ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58.0</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9</w:t>
            </w:r>
            <w:r w:rsidRPr="00945E5E">
              <w:rPr>
                <w:rFonts w:ascii="Times New Roman" w:eastAsia="SimSun" w:hAnsi="Times New Roman" w:cs="Times New Roman"/>
                <w:lang w:eastAsia="ru-RU"/>
              </w:rPr>
              <w:t>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Число детей, принятых повторно в специализированные учреждения для несовершеннолетних</w:t>
            </w:r>
            <w:r w:rsidRPr="00945E5E">
              <w:rPr>
                <w:rFonts w:ascii="Times New Roman" w:eastAsia="SimSun" w:hAnsi="Times New Roman" w:cs="Times New Roman"/>
                <w:lang w:eastAsia="ru-RU"/>
              </w:rPr>
              <w:t>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10</w:t>
            </w:r>
            <w:r w:rsidRPr="00945E5E">
              <w:rPr>
                <w:rFonts w:ascii="Times New Roman" w:eastAsia="SimSun" w:hAnsi="Times New Roman" w:cs="Times New Roman"/>
                <w:lang w:eastAsia="ru-RU"/>
              </w:rPr>
              <w:t>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Число детей в семейных воспитательных группах специализированных учреждений для несовершеннолетних</w:t>
            </w:r>
            <w:r w:rsidRPr="00945E5E">
              <w:rPr>
                <w:rFonts w:ascii="Times New Roman" w:eastAsia="SimSun" w:hAnsi="Times New Roman" w:cs="Times New Roman"/>
                <w:lang w:eastAsia="ru-RU"/>
              </w:rPr>
              <w:t>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lastRenderedPageBreak/>
              <w:t>60 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11</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Поставлено на учет в органах социальной защиты населения и учреждениях социального обслуживания семей, находящихся в социально опасном положении</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11.1 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 семей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11.2 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 данных семьях человек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11.3 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 данных семьях детей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12</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Категории семей, находящихся в социально опасном положении</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многодетные семьи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неполные семьи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xml:space="preserve">- </w:t>
            </w:r>
            <w:proofErr w:type="gramStart"/>
            <w:r w:rsidRPr="00945E5E">
              <w:rPr>
                <w:rFonts w:ascii="Times New Roman" w:eastAsia="SimSun" w:hAnsi="Times New Roman" w:cs="Times New Roman"/>
                <w:lang w:eastAsia="ru-RU"/>
              </w:rPr>
              <w:t>имеющие</w:t>
            </w:r>
            <w:proofErr w:type="gramEnd"/>
            <w:r w:rsidRPr="00945E5E">
              <w:rPr>
                <w:rFonts w:ascii="Times New Roman" w:eastAsia="SimSun" w:hAnsi="Times New Roman" w:cs="Times New Roman"/>
                <w:lang w:eastAsia="ru-RU"/>
              </w:rPr>
              <w:t xml:space="preserve"> детей, находящихся в социально опасном положении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12.4 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родители или законные представители не выполняют свои обязанности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12.5 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жестоко обращаются с детьми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13</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Снято с учета семей, находившихся в социально опасном положении</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13.1 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13.2 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из них в связи с улучшением положения в семьях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14</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Выявлено семей, находящихся в социально опасном положении, в которых было совершено насилие</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14.1 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количество семей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75 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14.2 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количество детей, над которыми было совершено насилие в этих семьях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76 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15</w:t>
            </w:r>
            <w:r w:rsidRPr="00945E5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b/>
                <w:bCs/>
                <w:lang w:eastAsia="ru-RU"/>
              </w:rPr>
              <w:t>Оказана социальная помощь семьям, находящимся в трудной жизненной ситуации</w:t>
            </w:r>
            <w:r w:rsidRPr="00945E5E">
              <w:rPr>
                <w:rFonts w:ascii="Times New Roman" w:eastAsia="SimSun" w:hAnsi="Times New Roman" w:cs="Times New Roman"/>
                <w:lang w:eastAsia="ru-RU"/>
              </w:rPr>
              <w:t>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77 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всего семей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78 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15.2 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кем оказана помощь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79 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15.2.1 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органами социальной защиты населения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80 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15.2.2 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учреждениями социального обслуживания семьи и детей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81 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15.3 </w:t>
            </w:r>
          </w:p>
        </w:tc>
        <w:tc>
          <w:tcPr>
            <w:tcW w:w="8061" w:type="dxa"/>
            <w:gridSpan w:val="5"/>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в каком виде оказана помощь </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82 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15.3.1 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консультативная помощь (количество семей)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lastRenderedPageBreak/>
              <w:t>83 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15.3.2 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 денежном выражении (количество семей)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rPr>
          <w:trHeight w:val="617"/>
        </w:trPr>
        <w:tc>
          <w:tcPr>
            <w:tcW w:w="601" w:type="dxa"/>
            <w:tcBorders>
              <w:top w:val="nil"/>
              <w:left w:val="single" w:sz="4" w:space="0" w:color="auto"/>
              <w:bottom w:val="single" w:sz="4" w:space="0" w:color="auto"/>
              <w:right w:val="single" w:sz="4" w:space="0" w:color="auto"/>
            </w:tcBorders>
            <w:noWrap/>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84 </w:t>
            </w:r>
          </w:p>
        </w:tc>
        <w:tc>
          <w:tcPr>
            <w:tcW w:w="876" w:type="dxa"/>
            <w:tcBorders>
              <w:top w:val="nil"/>
              <w:left w:val="nil"/>
              <w:bottom w:val="single" w:sz="4" w:space="0" w:color="auto"/>
              <w:right w:val="single" w:sz="4" w:space="0" w:color="auto"/>
            </w:tcBorders>
            <w:noWrap/>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15.3.3 </w:t>
            </w:r>
          </w:p>
        </w:tc>
        <w:tc>
          <w:tcPr>
            <w:tcW w:w="5540" w:type="dxa"/>
            <w:gridSpan w:val="2"/>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200" w:line="276" w:lineRule="auto"/>
              <w:rPr>
                <w:rFonts w:ascii="Times New Roman" w:eastAsia="SimSun" w:hAnsi="Times New Roman" w:cs="Times New Roman"/>
                <w:lang w:eastAsia="ru-RU"/>
              </w:rPr>
            </w:pPr>
            <w:r w:rsidRPr="00945E5E">
              <w:rPr>
                <w:rFonts w:ascii="Times New Roman" w:eastAsia="SimSun" w:hAnsi="Times New Roman" w:cs="Times New Roman"/>
                <w:lang w:eastAsia="ru-RU"/>
              </w:rPr>
              <w:t>- в натуральном выражении (продукты, промтовары) (количество семей) </w:t>
            </w:r>
          </w:p>
        </w:tc>
        <w:tc>
          <w:tcPr>
            <w:tcW w:w="1240" w:type="dxa"/>
            <w:gridSpan w:val="2"/>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bl>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p>
    <w:p w:rsidR="00945E5E" w:rsidRPr="00945E5E" w:rsidRDefault="00945E5E" w:rsidP="00945E5E">
      <w:pPr>
        <w:spacing w:after="0" w:line="240" w:lineRule="auto"/>
        <w:jc w:val="right"/>
        <w:rPr>
          <w:rFonts w:ascii="Times New Roman" w:eastAsia="Calibri" w:hAnsi="Times New Roman" w:cs="Times New Roman"/>
          <w:sz w:val="24"/>
          <w:szCs w:val="24"/>
        </w:rPr>
      </w:pPr>
      <w:r w:rsidRPr="00945E5E">
        <w:rPr>
          <w:rFonts w:ascii="Times New Roman" w:eastAsia="Calibri" w:hAnsi="Times New Roman" w:cs="Times New Roman"/>
          <w:sz w:val="24"/>
          <w:szCs w:val="24"/>
        </w:rPr>
        <w:br w:type="page"/>
      </w:r>
    </w:p>
    <w:p w:rsidR="00945E5E" w:rsidRPr="00945E5E" w:rsidRDefault="00945E5E" w:rsidP="00945E5E">
      <w:pPr>
        <w:spacing w:after="0" w:line="240" w:lineRule="auto"/>
        <w:jc w:val="right"/>
        <w:rPr>
          <w:rFonts w:ascii="Times New Roman" w:eastAsia="Calibri" w:hAnsi="Times New Roman" w:cs="Times New Roman"/>
          <w:sz w:val="24"/>
          <w:szCs w:val="24"/>
        </w:rPr>
        <w:sectPr w:rsidR="00945E5E" w:rsidRPr="00945E5E" w:rsidSect="00945E5E">
          <w:pgSz w:w="11906" w:h="16838" w:code="9"/>
          <w:pgMar w:top="1134" w:right="567" w:bottom="1134" w:left="1134" w:header="709" w:footer="709" w:gutter="0"/>
          <w:cols w:space="708"/>
          <w:docGrid w:linePitch="360"/>
        </w:sectPr>
      </w:pPr>
    </w:p>
    <w:p w:rsidR="00945E5E" w:rsidRPr="00945E5E" w:rsidRDefault="00945E5E" w:rsidP="00945E5E">
      <w:pPr>
        <w:spacing w:after="0" w:line="240" w:lineRule="auto"/>
        <w:jc w:val="right"/>
        <w:rPr>
          <w:rFonts w:ascii="Times New Roman" w:eastAsia="Calibri" w:hAnsi="Times New Roman" w:cs="Times New Roman"/>
          <w:sz w:val="24"/>
          <w:szCs w:val="24"/>
        </w:rPr>
      </w:pPr>
      <w:r w:rsidRPr="00945E5E">
        <w:rPr>
          <w:rFonts w:ascii="Times New Roman" w:eastAsia="Calibri" w:hAnsi="Times New Roman" w:cs="Times New Roman"/>
          <w:sz w:val="24"/>
          <w:szCs w:val="24"/>
        </w:rPr>
        <w:lastRenderedPageBreak/>
        <w:t>Приложение 9</w:t>
      </w:r>
    </w:p>
    <w:tbl>
      <w:tblPr>
        <w:tblW w:w="14904" w:type="dxa"/>
        <w:tblInd w:w="88" w:type="dxa"/>
        <w:tblLook w:val="04A0"/>
      </w:tblPr>
      <w:tblGrid>
        <w:gridCol w:w="601"/>
        <w:gridCol w:w="876"/>
        <w:gridCol w:w="3221"/>
        <w:gridCol w:w="5528"/>
        <w:gridCol w:w="4678"/>
      </w:tblGrid>
      <w:tr w:rsidR="00945E5E" w:rsidRPr="00945E5E" w:rsidTr="00945E5E">
        <w:trPr>
          <w:trHeight w:val="720"/>
        </w:trPr>
        <w:tc>
          <w:tcPr>
            <w:tcW w:w="14904" w:type="dxa"/>
            <w:gridSpan w:val="5"/>
            <w:vAlign w:val="bottom"/>
          </w:tcPr>
          <w:p w:rsidR="00945E5E" w:rsidRPr="00945E5E" w:rsidRDefault="00945E5E" w:rsidP="00945E5E">
            <w:pPr>
              <w:spacing w:after="0" w:line="240" w:lineRule="auto"/>
              <w:jc w:val="center"/>
              <w:rPr>
                <w:rFonts w:ascii="Times New Roman" w:eastAsia="Times New Roman" w:hAnsi="Times New Roman" w:cs="Times New Roman"/>
                <w:sz w:val="28"/>
                <w:szCs w:val="28"/>
                <w:lang w:eastAsia="ru-RU"/>
              </w:rPr>
            </w:pPr>
            <w:r w:rsidRPr="00945E5E">
              <w:rPr>
                <w:rFonts w:ascii="Times New Roman" w:eastAsia="Times New Roman" w:hAnsi="Times New Roman" w:cs="Times New Roman"/>
                <w:sz w:val="28"/>
                <w:szCs w:val="28"/>
                <w:lang w:eastAsia="ru-RU"/>
              </w:rPr>
              <w:t>Информация о семьях и несовершеннолетних,   находящихся в социально опасном положении</w:t>
            </w:r>
          </w:p>
        </w:tc>
      </w:tr>
      <w:tr w:rsidR="00945E5E" w:rsidRPr="00945E5E" w:rsidTr="00945E5E">
        <w:trPr>
          <w:trHeight w:val="315"/>
        </w:trPr>
        <w:tc>
          <w:tcPr>
            <w:tcW w:w="601" w:type="dxa"/>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p>
        </w:tc>
        <w:tc>
          <w:tcPr>
            <w:tcW w:w="876" w:type="dxa"/>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p>
        </w:tc>
        <w:tc>
          <w:tcPr>
            <w:tcW w:w="8749" w:type="dxa"/>
            <w:gridSpan w:val="2"/>
            <w:tcBorders>
              <w:top w:val="nil"/>
              <w:left w:val="nil"/>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Cs/>
                <w:sz w:val="28"/>
                <w:szCs w:val="28"/>
                <w:lang w:eastAsia="ru-RU"/>
              </w:rPr>
            </w:pPr>
            <w:r w:rsidRPr="00945E5E">
              <w:rPr>
                <w:rFonts w:ascii="Times New Roman" w:eastAsia="Times New Roman" w:hAnsi="Times New Roman" w:cs="Times New Roman"/>
                <w:bCs/>
                <w:sz w:val="28"/>
                <w:szCs w:val="28"/>
                <w:lang w:eastAsia="ru-RU"/>
              </w:rPr>
              <w:t>Крым Республика</w:t>
            </w:r>
          </w:p>
        </w:tc>
        <w:tc>
          <w:tcPr>
            <w:tcW w:w="4678" w:type="dxa"/>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p>
        </w:tc>
      </w:tr>
      <w:tr w:rsidR="00945E5E" w:rsidRPr="00945E5E" w:rsidTr="00945E5E">
        <w:trPr>
          <w:trHeight w:val="330"/>
        </w:trPr>
        <w:tc>
          <w:tcPr>
            <w:tcW w:w="601" w:type="dxa"/>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p>
        </w:tc>
        <w:tc>
          <w:tcPr>
            <w:tcW w:w="876" w:type="dxa"/>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p>
        </w:tc>
        <w:tc>
          <w:tcPr>
            <w:tcW w:w="8749" w:type="dxa"/>
            <w:gridSpan w:val="2"/>
            <w:tcBorders>
              <w:top w:val="single" w:sz="4" w:space="0" w:color="auto"/>
              <w:left w:val="nil"/>
              <w:bottom w:val="nil"/>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sz w:val="20"/>
                <w:szCs w:val="20"/>
                <w:lang w:eastAsia="ru-RU"/>
              </w:rPr>
            </w:pPr>
            <w:r w:rsidRPr="00945E5E">
              <w:rPr>
                <w:rFonts w:ascii="Times New Roman" w:eastAsia="Times New Roman" w:hAnsi="Times New Roman" w:cs="Times New Roman"/>
                <w:sz w:val="20"/>
                <w:szCs w:val="20"/>
                <w:vertAlign w:val="superscript"/>
                <w:lang w:eastAsia="ru-RU"/>
              </w:rPr>
              <w:t>(субъект Российской Федерации)</w:t>
            </w:r>
          </w:p>
        </w:tc>
        <w:tc>
          <w:tcPr>
            <w:tcW w:w="4678" w:type="dxa"/>
            <w:noWrap/>
            <w:vAlign w:val="bottom"/>
          </w:tcPr>
          <w:p w:rsidR="00945E5E" w:rsidRPr="00945E5E" w:rsidRDefault="00945E5E" w:rsidP="00945E5E">
            <w:pPr>
              <w:spacing w:after="0" w:line="240" w:lineRule="auto"/>
              <w:rPr>
                <w:rFonts w:ascii="Times New Roman" w:eastAsia="Times New Roman" w:hAnsi="Times New Roman" w:cs="Times New Roman"/>
                <w:lang w:eastAsia="ru-RU"/>
              </w:rPr>
            </w:pPr>
          </w:p>
        </w:tc>
      </w:tr>
      <w:tr w:rsidR="00945E5E" w:rsidRPr="00945E5E" w:rsidTr="00945E5E">
        <w:trPr>
          <w:trHeight w:val="315"/>
        </w:trPr>
        <w:tc>
          <w:tcPr>
            <w:tcW w:w="14904" w:type="dxa"/>
            <w:gridSpan w:val="5"/>
            <w:noWrap/>
            <w:vAlign w:val="bottom"/>
          </w:tcPr>
          <w:p w:rsidR="00945E5E" w:rsidRPr="00945E5E" w:rsidRDefault="00945E5E" w:rsidP="00945E5E">
            <w:pPr>
              <w:spacing w:after="0" w:line="240" w:lineRule="auto"/>
              <w:jc w:val="center"/>
              <w:rPr>
                <w:rFonts w:ascii="Times New Roman" w:eastAsia="Times New Roman" w:hAnsi="Times New Roman" w:cs="Times New Roman"/>
                <w:b/>
                <w:bCs/>
                <w:sz w:val="24"/>
                <w:szCs w:val="24"/>
                <w:lang w:eastAsia="ru-RU"/>
              </w:rPr>
            </w:pPr>
            <w:r w:rsidRPr="00945E5E">
              <w:rPr>
                <w:rFonts w:ascii="Times New Roman" w:eastAsia="Times New Roman" w:hAnsi="Times New Roman" w:cs="Times New Roman"/>
                <w:b/>
                <w:bCs/>
                <w:sz w:val="24"/>
                <w:szCs w:val="24"/>
                <w:lang w:eastAsia="ru-RU"/>
              </w:rPr>
              <w:t xml:space="preserve">отчетный период – 3 </w:t>
            </w:r>
            <w:proofErr w:type="spellStart"/>
            <w:r w:rsidRPr="00945E5E">
              <w:rPr>
                <w:rFonts w:ascii="Times New Roman" w:eastAsia="Times New Roman" w:hAnsi="Times New Roman" w:cs="Times New Roman"/>
                <w:b/>
                <w:bCs/>
                <w:sz w:val="24"/>
                <w:szCs w:val="24"/>
                <w:lang w:eastAsia="ru-RU"/>
              </w:rPr>
              <w:t>кввартал</w:t>
            </w:r>
            <w:proofErr w:type="spellEnd"/>
            <w:r w:rsidRPr="00945E5E">
              <w:rPr>
                <w:rFonts w:ascii="Times New Roman" w:eastAsia="Times New Roman" w:hAnsi="Times New Roman" w:cs="Times New Roman"/>
                <w:b/>
                <w:bCs/>
                <w:sz w:val="24"/>
                <w:szCs w:val="24"/>
                <w:lang w:eastAsia="ru-RU"/>
              </w:rPr>
              <w:t xml:space="preserve"> 2021 год </w:t>
            </w:r>
          </w:p>
        </w:tc>
      </w:tr>
      <w:tr w:rsidR="00945E5E" w:rsidRPr="00945E5E" w:rsidTr="00945E5E">
        <w:trPr>
          <w:trHeight w:val="300"/>
        </w:trPr>
        <w:tc>
          <w:tcPr>
            <w:tcW w:w="601" w:type="dxa"/>
            <w:noWrap/>
            <w:vAlign w:val="bottom"/>
          </w:tcPr>
          <w:p w:rsidR="00945E5E" w:rsidRPr="00945E5E" w:rsidRDefault="00945E5E" w:rsidP="00945E5E">
            <w:pPr>
              <w:spacing w:after="0" w:line="240" w:lineRule="auto"/>
              <w:rPr>
                <w:rFonts w:ascii="Times New Roman" w:eastAsia="Times New Roman" w:hAnsi="Times New Roman" w:cs="Times New Roman"/>
                <w:lang w:eastAsia="ru-RU"/>
              </w:rPr>
            </w:pPr>
          </w:p>
        </w:tc>
        <w:tc>
          <w:tcPr>
            <w:tcW w:w="876" w:type="dxa"/>
            <w:noWrap/>
            <w:vAlign w:val="bottom"/>
          </w:tcPr>
          <w:p w:rsidR="00945E5E" w:rsidRPr="00945E5E" w:rsidRDefault="00945E5E" w:rsidP="00945E5E">
            <w:pPr>
              <w:spacing w:after="0" w:line="240" w:lineRule="auto"/>
              <w:rPr>
                <w:rFonts w:ascii="Times New Roman" w:eastAsia="Times New Roman" w:hAnsi="Times New Roman" w:cs="Times New Roman"/>
                <w:lang w:eastAsia="ru-RU"/>
              </w:rPr>
            </w:pPr>
          </w:p>
        </w:tc>
        <w:tc>
          <w:tcPr>
            <w:tcW w:w="3221" w:type="dxa"/>
            <w:noWrap/>
            <w:vAlign w:val="bottom"/>
          </w:tcPr>
          <w:p w:rsidR="00945E5E" w:rsidRPr="00945E5E" w:rsidRDefault="00945E5E" w:rsidP="00945E5E">
            <w:pPr>
              <w:spacing w:after="0" w:line="240" w:lineRule="auto"/>
              <w:rPr>
                <w:rFonts w:ascii="Times New Roman" w:eastAsia="Times New Roman" w:hAnsi="Times New Roman" w:cs="Times New Roman"/>
                <w:lang w:eastAsia="ru-RU"/>
              </w:rPr>
            </w:pPr>
          </w:p>
        </w:tc>
        <w:tc>
          <w:tcPr>
            <w:tcW w:w="5528" w:type="dxa"/>
            <w:noWrap/>
            <w:vAlign w:val="bottom"/>
          </w:tcPr>
          <w:p w:rsidR="00945E5E" w:rsidRPr="00945E5E" w:rsidRDefault="00945E5E" w:rsidP="00945E5E">
            <w:pPr>
              <w:spacing w:after="0" w:line="240" w:lineRule="auto"/>
              <w:rPr>
                <w:rFonts w:ascii="Times New Roman" w:eastAsia="Times New Roman" w:hAnsi="Times New Roman" w:cs="Times New Roman"/>
                <w:lang w:eastAsia="ru-RU"/>
              </w:rPr>
            </w:pPr>
          </w:p>
        </w:tc>
        <w:tc>
          <w:tcPr>
            <w:tcW w:w="4678" w:type="dxa"/>
            <w:noWrap/>
            <w:vAlign w:val="bottom"/>
          </w:tcPr>
          <w:p w:rsidR="00945E5E" w:rsidRPr="00945E5E" w:rsidRDefault="00945E5E" w:rsidP="00945E5E">
            <w:pPr>
              <w:spacing w:after="0" w:line="240" w:lineRule="auto"/>
              <w:rPr>
                <w:rFonts w:ascii="Times New Roman" w:eastAsia="Times New Roman" w:hAnsi="Times New Roman" w:cs="Times New Roman"/>
                <w:lang w:eastAsia="ru-RU"/>
              </w:rPr>
            </w:pPr>
          </w:p>
        </w:tc>
      </w:tr>
      <w:tr w:rsidR="00945E5E" w:rsidRPr="00945E5E" w:rsidTr="00945E5E">
        <w:trPr>
          <w:trHeight w:val="300"/>
        </w:trPr>
        <w:tc>
          <w:tcPr>
            <w:tcW w:w="601" w:type="dxa"/>
            <w:vMerge w:val="restart"/>
            <w:tcBorders>
              <w:top w:val="single" w:sz="4" w:space="0" w:color="auto"/>
              <w:left w:val="single" w:sz="4" w:space="0" w:color="auto"/>
              <w:bottom w:val="single" w:sz="4" w:space="0" w:color="000000"/>
              <w:right w:val="single" w:sz="4" w:space="0" w:color="auto"/>
            </w:tcBorders>
            <w:noWrap/>
            <w:vAlign w:val="center"/>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Код</w:t>
            </w:r>
          </w:p>
        </w:tc>
        <w:tc>
          <w:tcPr>
            <w:tcW w:w="876" w:type="dxa"/>
            <w:vMerge w:val="restart"/>
            <w:tcBorders>
              <w:top w:val="single" w:sz="4" w:space="0" w:color="auto"/>
              <w:left w:val="single" w:sz="4" w:space="0" w:color="auto"/>
              <w:bottom w:val="single" w:sz="4" w:space="0" w:color="000000"/>
              <w:right w:val="single" w:sz="4" w:space="0" w:color="auto"/>
            </w:tcBorders>
            <w:noWrap/>
            <w:vAlign w:val="center"/>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 xml:space="preserve">№ </w:t>
            </w:r>
            <w:proofErr w:type="gramStart"/>
            <w:r w:rsidRPr="00945E5E">
              <w:rPr>
                <w:rFonts w:ascii="Times New Roman" w:eastAsia="Times New Roman" w:hAnsi="Times New Roman" w:cs="Times New Roman"/>
                <w:b/>
                <w:bCs/>
                <w:lang w:eastAsia="ru-RU"/>
              </w:rPr>
              <w:t>п</w:t>
            </w:r>
            <w:proofErr w:type="gramEnd"/>
            <w:r w:rsidRPr="00945E5E">
              <w:rPr>
                <w:rFonts w:ascii="Times New Roman" w:eastAsia="Times New Roman" w:hAnsi="Times New Roman" w:cs="Times New Roman"/>
                <w:b/>
                <w:bCs/>
                <w:lang w:eastAsia="ru-RU"/>
              </w:rPr>
              <w:t>/п</w:t>
            </w:r>
          </w:p>
        </w:tc>
        <w:tc>
          <w:tcPr>
            <w:tcW w:w="3221" w:type="dxa"/>
            <w:vMerge w:val="restart"/>
            <w:tcBorders>
              <w:top w:val="single" w:sz="4" w:space="0" w:color="auto"/>
              <w:left w:val="single" w:sz="4" w:space="0" w:color="auto"/>
              <w:bottom w:val="single" w:sz="4" w:space="0" w:color="000000"/>
              <w:right w:val="single" w:sz="4" w:space="0" w:color="auto"/>
            </w:tcBorders>
            <w:noWrap/>
            <w:vAlign w:val="center"/>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Наименование показателя</w:t>
            </w:r>
          </w:p>
        </w:tc>
        <w:tc>
          <w:tcPr>
            <w:tcW w:w="10206" w:type="dxa"/>
            <w:gridSpan w:val="2"/>
            <w:tcBorders>
              <w:top w:val="single" w:sz="4" w:space="0" w:color="auto"/>
              <w:left w:val="nil"/>
              <w:bottom w:val="single" w:sz="4" w:space="0" w:color="auto"/>
              <w:right w:val="single" w:sz="4" w:space="0" w:color="000000"/>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Значение</w:t>
            </w:r>
          </w:p>
        </w:tc>
      </w:tr>
      <w:tr w:rsidR="00945E5E" w:rsidRPr="00945E5E" w:rsidTr="00945E5E">
        <w:trPr>
          <w:trHeight w:val="501"/>
        </w:trPr>
        <w:tc>
          <w:tcPr>
            <w:tcW w:w="0" w:type="auto"/>
            <w:vMerge/>
            <w:tcBorders>
              <w:top w:val="single" w:sz="4" w:space="0" w:color="auto"/>
              <w:left w:val="single" w:sz="4" w:space="0" w:color="auto"/>
              <w:bottom w:val="single" w:sz="4" w:space="0" w:color="000000"/>
              <w:right w:val="single" w:sz="4" w:space="0" w:color="auto"/>
            </w:tcBorders>
            <w:vAlign w:val="center"/>
          </w:tcPr>
          <w:p w:rsidR="00945E5E" w:rsidRPr="00945E5E" w:rsidRDefault="00945E5E" w:rsidP="00945E5E">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945E5E" w:rsidRPr="00945E5E" w:rsidRDefault="00945E5E" w:rsidP="00945E5E">
            <w:pPr>
              <w:spacing w:after="0" w:line="240" w:lineRule="auto"/>
              <w:rPr>
                <w:rFonts w:ascii="Times New Roman" w:eastAsia="Times New Roman" w:hAnsi="Times New Roman" w:cs="Times New Roman"/>
                <w:b/>
                <w:bCs/>
                <w:lang w:eastAsia="ru-RU"/>
              </w:rPr>
            </w:pPr>
          </w:p>
        </w:tc>
        <w:tc>
          <w:tcPr>
            <w:tcW w:w="3221" w:type="dxa"/>
            <w:vMerge/>
            <w:tcBorders>
              <w:top w:val="single" w:sz="4" w:space="0" w:color="auto"/>
              <w:left w:val="single" w:sz="4" w:space="0" w:color="auto"/>
              <w:bottom w:val="single" w:sz="4" w:space="0" w:color="000000"/>
              <w:right w:val="single" w:sz="4" w:space="0" w:color="auto"/>
            </w:tcBorders>
            <w:vAlign w:val="center"/>
          </w:tcPr>
          <w:p w:rsidR="00945E5E" w:rsidRPr="00945E5E" w:rsidRDefault="00945E5E" w:rsidP="00945E5E">
            <w:pPr>
              <w:spacing w:after="0" w:line="240" w:lineRule="auto"/>
              <w:rPr>
                <w:rFonts w:ascii="Times New Roman" w:eastAsia="Times New Roman" w:hAnsi="Times New Roman" w:cs="Times New Roman"/>
                <w:b/>
                <w:bCs/>
                <w:lang w:eastAsia="ru-RU"/>
              </w:rPr>
            </w:pPr>
          </w:p>
        </w:tc>
        <w:tc>
          <w:tcPr>
            <w:tcW w:w="552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за отчетный период</w:t>
            </w:r>
          </w:p>
        </w:tc>
        <w:tc>
          <w:tcPr>
            <w:tcW w:w="4678" w:type="dxa"/>
            <w:tcBorders>
              <w:top w:val="nil"/>
              <w:left w:val="nil"/>
              <w:bottom w:val="single" w:sz="4" w:space="0" w:color="auto"/>
              <w:right w:val="single" w:sz="4"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по состоянию на конец отчетного периода</w:t>
            </w:r>
          </w:p>
        </w:tc>
      </w:tr>
      <w:tr w:rsidR="00945E5E" w:rsidRPr="00945E5E" w:rsidTr="00945E5E">
        <w:trPr>
          <w:trHeight w:val="300"/>
        </w:trPr>
        <w:tc>
          <w:tcPr>
            <w:tcW w:w="601" w:type="dxa"/>
            <w:tcBorders>
              <w:top w:val="nil"/>
              <w:left w:val="single" w:sz="4" w:space="0" w:color="auto"/>
              <w:bottom w:val="single" w:sz="4" w:space="0" w:color="auto"/>
              <w:right w:val="single" w:sz="4"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1</w:t>
            </w:r>
          </w:p>
        </w:tc>
        <w:tc>
          <w:tcPr>
            <w:tcW w:w="876" w:type="dxa"/>
            <w:tcBorders>
              <w:top w:val="nil"/>
              <w:left w:val="nil"/>
              <w:bottom w:val="single" w:sz="4" w:space="0" w:color="auto"/>
              <w:right w:val="single" w:sz="4"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2</w:t>
            </w:r>
          </w:p>
        </w:tc>
        <w:tc>
          <w:tcPr>
            <w:tcW w:w="3221" w:type="dxa"/>
            <w:tcBorders>
              <w:top w:val="nil"/>
              <w:left w:val="nil"/>
              <w:bottom w:val="single" w:sz="4" w:space="0" w:color="auto"/>
              <w:right w:val="single" w:sz="4"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3</w:t>
            </w:r>
          </w:p>
        </w:tc>
        <w:tc>
          <w:tcPr>
            <w:tcW w:w="5528" w:type="dxa"/>
            <w:tcBorders>
              <w:top w:val="nil"/>
              <w:left w:val="nil"/>
              <w:bottom w:val="single" w:sz="4" w:space="0" w:color="auto"/>
              <w:right w:val="single" w:sz="4"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4</w:t>
            </w:r>
          </w:p>
        </w:tc>
        <w:tc>
          <w:tcPr>
            <w:tcW w:w="4678" w:type="dxa"/>
            <w:tcBorders>
              <w:top w:val="nil"/>
              <w:left w:val="nil"/>
              <w:bottom w:val="single" w:sz="4" w:space="0" w:color="auto"/>
              <w:right w:val="single" w:sz="4"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5</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Число специализированных учреждений для несовершеннолетних, нуждающихся в социальной реабилитации</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из них</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социально-реабилитационных центров для несовершеннолетних</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 (в том числе отделение дневного пребывания)</w:t>
            </w: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 (в том числе отделение дневного пребывания)</w:t>
            </w:r>
          </w:p>
          <w:p w:rsidR="00945E5E" w:rsidRPr="00945E5E" w:rsidRDefault="00945E5E" w:rsidP="00945E5E">
            <w:pPr>
              <w:spacing w:after="0" w:line="240" w:lineRule="auto"/>
              <w:jc w:val="center"/>
              <w:rPr>
                <w:rFonts w:ascii="Times New Roman" w:eastAsia="Times New Roman" w:hAnsi="Times New Roman" w:cs="Times New Roman"/>
                <w:lang w:eastAsia="ru-RU"/>
              </w:rPr>
            </w:pP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центров помощи детям, оставшимся без попечения родителей</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социальных приютов для детей</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rPr>
          <w:trHeight w:val="1376"/>
        </w:trPr>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2</w:t>
            </w:r>
          </w:p>
          <w:p w:rsidR="00945E5E" w:rsidRPr="00945E5E" w:rsidRDefault="00945E5E" w:rsidP="00945E5E">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b/>
                <w:bCs/>
                <w:lang w:eastAsia="ru-RU"/>
              </w:rPr>
            </w:pPr>
            <w:r w:rsidRPr="00945E5E">
              <w:rPr>
                <w:rFonts w:ascii="Times New Roman" w:eastAsia="Times New Roman" w:hAnsi="Times New Roman" w:cs="Times New Roman"/>
                <w:b/>
                <w:bCs/>
                <w:lang w:eastAsia="ru-RU"/>
              </w:rPr>
              <w:t>Число ме</w:t>
            </w:r>
            <w:proofErr w:type="gramStart"/>
            <w:r w:rsidRPr="00945E5E">
              <w:rPr>
                <w:rFonts w:ascii="Times New Roman" w:eastAsia="Times New Roman" w:hAnsi="Times New Roman" w:cs="Times New Roman"/>
                <w:b/>
                <w:bCs/>
                <w:lang w:eastAsia="ru-RU"/>
              </w:rPr>
              <w:t>ст в сп</w:t>
            </w:r>
            <w:proofErr w:type="gramEnd"/>
            <w:r w:rsidRPr="00945E5E">
              <w:rPr>
                <w:rFonts w:ascii="Times New Roman" w:eastAsia="Times New Roman" w:hAnsi="Times New Roman" w:cs="Times New Roman"/>
                <w:b/>
                <w:bCs/>
                <w:lang w:eastAsia="ru-RU"/>
              </w:rPr>
              <w:t>ециализированных учреждениях для несовершеннолетних</w:t>
            </w: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b/>
                <w:bCs/>
                <w:lang w:eastAsia="ru-RU"/>
              </w:rPr>
            </w:pPr>
          </w:p>
          <w:p w:rsidR="00945E5E" w:rsidRPr="00945E5E" w:rsidRDefault="00945E5E" w:rsidP="00945E5E">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60, в том числе 20 детей дневного отделения</w:t>
            </w: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60, в том числе 20 детей дневного отделения</w:t>
            </w: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jc w:val="center"/>
              <w:rPr>
                <w:rFonts w:ascii="Times New Roman" w:eastAsia="Times New Roman" w:hAnsi="Times New Roman" w:cs="Times New Roman"/>
                <w:lang w:eastAsia="ru-RU"/>
              </w:rPr>
            </w:pPr>
          </w:p>
          <w:p w:rsidR="00945E5E" w:rsidRPr="00945E5E" w:rsidRDefault="00945E5E" w:rsidP="00945E5E">
            <w:pPr>
              <w:spacing w:after="0" w:line="240" w:lineRule="auto"/>
              <w:rPr>
                <w:rFonts w:ascii="Times New Roman" w:eastAsia="Times New Roman" w:hAnsi="Times New Roman" w:cs="Times New Roman"/>
                <w:lang w:eastAsia="ru-RU"/>
              </w:rPr>
            </w:pP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8</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w:t>
            </w:r>
          </w:p>
        </w:tc>
        <w:tc>
          <w:tcPr>
            <w:tcW w:w="13427" w:type="dxa"/>
            <w:gridSpan w:val="3"/>
            <w:tcBorders>
              <w:top w:val="single" w:sz="4" w:space="0" w:color="auto"/>
              <w:left w:val="nil"/>
              <w:bottom w:val="single" w:sz="4" w:space="0" w:color="auto"/>
              <w:right w:val="single" w:sz="8" w:space="0" w:color="auto"/>
            </w:tcBorders>
            <w:vAlign w:val="center"/>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Численность детей, помещенных в специализированные учреждения для несовершеннолетних</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113</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34</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3.2 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Из них</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 муниципальных учреждениях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3.2.2 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 учреждениях субъекта Российской Федерации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113</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34</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Из них</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направлению органов управления социальной защиты населения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рапорту органов внутренних дел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ходатайству органов образования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9</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3.3.4 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ходатайству органов здравоохранения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18 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3.3.5 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ходатайству органов опеки и попечительства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14</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3.3.6 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личному обращению несовершеннолетнего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1</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3.3.7 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заявлению родителей или законных представителей несовершеннолетнего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3.3.8 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по ходатайству общественных организаций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rPr>
          <w:trHeight w:val="361"/>
        </w:trPr>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22 </w:t>
            </w:r>
          </w:p>
          <w:p w:rsidR="00945E5E" w:rsidRPr="00945E5E" w:rsidRDefault="00945E5E" w:rsidP="00945E5E">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3.3.9 </w:t>
            </w:r>
          </w:p>
          <w:p w:rsidR="00945E5E" w:rsidRPr="00945E5E" w:rsidRDefault="00945E5E" w:rsidP="00945E5E">
            <w:pPr>
              <w:spacing w:after="0" w:line="240" w:lineRule="auto"/>
              <w:rPr>
                <w:rFonts w:ascii="Times New Roman" w:eastAsia="Times New Roman" w:hAnsi="Times New Roman" w:cs="Times New Roman"/>
                <w:lang w:eastAsia="ru-RU"/>
              </w:rPr>
            </w:pPr>
          </w:p>
          <w:p w:rsidR="00945E5E" w:rsidRPr="00945E5E" w:rsidRDefault="00945E5E" w:rsidP="00945E5E">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другие причины</w:t>
            </w:r>
          </w:p>
          <w:p w:rsidR="00945E5E" w:rsidRPr="00945E5E" w:rsidRDefault="00945E5E" w:rsidP="00945E5E">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62</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23 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4</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Выявлено детей, находящихся в трудной жизненной ситуации (из числа помещенных в специализированные учреждения для несовершеннолетних)</w:t>
            </w:r>
            <w:r w:rsidRPr="00945E5E">
              <w:rPr>
                <w:rFonts w:ascii="Times New Roman" w:eastAsia="Times New Roman" w:hAnsi="Times New Roman" w:cs="Times New Roman"/>
                <w:lang w:eastAsia="ru-RU"/>
              </w:rPr>
              <w:t> </w:t>
            </w:r>
          </w:p>
          <w:p w:rsidR="00945E5E" w:rsidRPr="00945E5E" w:rsidRDefault="00945E5E" w:rsidP="00945E5E">
            <w:pPr>
              <w:spacing w:after="0" w:line="240" w:lineRule="auto"/>
              <w:rPr>
                <w:rFonts w:ascii="Times New Roman" w:eastAsia="Times New Roman" w:hAnsi="Times New Roman" w:cs="Times New Roman"/>
                <w:lang w:eastAsia="ru-RU"/>
              </w:rPr>
            </w:pP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113</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34</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Из них</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беспризорных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4.2.2 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Из них</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28 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из других субъектов Российской Федерации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29 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4.2.2.2 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из государств - участников СНГ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4.2.2.3 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из других государств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5</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Категории детей, помещенных в специализированные учреждения для несовершеннолетних</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proofErr w:type="gramStart"/>
            <w:r w:rsidRPr="00945E5E">
              <w:rPr>
                <w:rFonts w:ascii="Times New Roman" w:eastAsia="Times New Roman" w:hAnsi="Times New Roman" w:cs="Times New Roman"/>
                <w:lang w:eastAsia="ru-RU"/>
              </w:rPr>
              <w:t>- оставшиеся без попечения родителей или законных представителей </w:t>
            </w:r>
            <w:proofErr w:type="gramEnd"/>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31</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xml:space="preserve">- </w:t>
            </w:r>
            <w:proofErr w:type="gramStart"/>
            <w:r w:rsidRPr="00945E5E">
              <w:rPr>
                <w:rFonts w:ascii="Times New Roman" w:eastAsia="Times New Roman" w:hAnsi="Times New Roman" w:cs="Times New Roman"/>
                <w:lang w:eastAsia="ru-RU"/>
              </w:rPr>
              <w:t>проживающие</w:t>
            </w:r>
            <w:proofErr w:type="gramEnd"/>
            <w:r w:rsidRPr="00945E5E">
              <w:rPr>
                <w:rFonts w:ascii="Times New Roman" w:eastAsia="Times New Roman" w:hAnsi="Times New Roman" w:cs="Times New Roman"/>
                <w:lang w:eastAsia="ru-RU"/>
              </w:rPr>
              <w:t xml:space="preserve"> в семьях, находящихся в социально опасном положении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5</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заблудившиеся или подкинутые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val="en-US" w:eastAsia="ru-RU"/>
              </w:rPr>
            </w:pPr>
            <w:r w:rsidRPr="00945E5E">
              <w:rPr>
                <w:rFonts w:ascii="Times New Roman" w:eastAsia="SimSun" w:hAnsi="Times New Roman" w:cs="Times New Roman"/>
                <w:lang w:val="en-US"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5.4 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xml:space="preserve">- самовольно </w:t>
            </w:r>
            <w:proofErr w:type="gramStart"/>
            <w:r w:rsidRPr="00945E5E">
              <w:rPr>
                <w:rFonts w:ascii="Times New Roman" w:eastAsia="Times New Roman" w:hAnsi="Times New Roman" w:cs="Times New Roman"/>
                <w:lang w:eastAsia="ru-RU"/>
              </w:rPr>
              <w:t>оставившие</w:t>
            </w:r>
            <w:proofErr w:type="gramEnd"/>
            <w:r w:rsidRPr="00945E5E">
              <w:rPr>
                <w:rFonts w:ascii="Times New Roman" w:eastAsia="Times New Roman" w:hAnsi="Times New Roman" w:cs="Times New Roman"/>
                <w:lang w:eastAsia="ru-RU"/>
              </w:rPr>
              <w:t xml:space="preserve"> семью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5.5 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самовольно ушедшие из образовательных учреждений для детей-сирот и детей, оставшихся без попечения родителей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5.6 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не имеющие места жительства, места пребывания и (или) сре</w:t>
            </w:r>
            <w:proofErr w:type="gramStart"/>
            <w:r w:rsidRPr="00945E5E">
              <w:rPr>
                <w:rFonts w:ascii="Times New Roman" w:eastAsia="Times New Roman" w:hAnsi="Times New Roman" w:cs="Times New Roman"/>
                <w:lang w:eastAsia="ru-RU"/>
              </w:rPr>
              <w:t>дств к с</w:t>
            </w:r>
            <w:proofErr w:type="gramEnd"/>
            <w:r w:rsidRPr="00945E5E">
              <w:rPr>
                <w:rFonts w:ascii="Times New Roman" w:eastAsia="Times New Roman" w:hAnsi="Times New Roman" w:cs="Times New Roman"/>
                <w:lang w:eastAsia="ru-RU"/>
              </w:rPr>
              <w:t>уществованию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38 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5.7 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ставшие жертвой насилия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39 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5.8 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xml:space="preserve">- </w:t>
            </w:r>
            <w:proofErr w:type="gramStart"/>
            <w:r w:rsidRPr="00945E5E">
              <w:rPr>
                <w:rFonts w:ascii="Times New Roman" w:eastAsia="Times New Roman" w:hAnsi="Times New Roman" w:cs="Times New Roman"/>
                <w:lang w:eastAsia="ru-RU"/>
              </w:rPr>
              <w:t>оказавшиеся</w:t>
            </w:r>
            <w:proofErr w:type="gramEnd"/>
            <w:r w:rsidRPr="00945E5E">
              <w:rPr>
                <w:rFonts w:ascii="Times New Roman" w:eastAsia="Times New Roman" w:hAnsi="Times New Roman" w:cs="Times New Roman"/>
                <w:lang w:eastAsia="ru-RU"/>
              </w:rPr>
              <w:t xml:space="preserve"> в иной </w:t>
            </w:r>
            <w:proofErr w:type="spellStart"/>
            <w:r w:rsidRPr="00945E5E">
              <w:rPr>
                <w:rFonts w:ascii="Times New Roman" w:eastAsia="Times New Roman" w:hAnsi="Times New Roman" w:cs="Times New Roman"/>
                <w:lang w:eastAsia="ru-RU"/>
              </w:rPr>
              <w:t>тжс</w:t>
            </w:r>
            <w:proofErr w:type="spellEnd"/>
            <w:r w:rsidRPr="00945E5E">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77</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25</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6</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Число детей, помещенных в специализированные учреждения для несовершеннолетних в возрасте</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от 3 до 7 лет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24</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6</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от 7 до 10 лет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24</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от 10 до 14 лет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42</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6.4 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от 14 до 18 лет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23</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8</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7</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Устройство детей, помещенных в специализированные учреждения для несовершеннолетних</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возвращено в родные семьи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39</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передано под опеку (попечительство)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26</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26</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48 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передано на усыновление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49 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7.4 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направлено в образовательные учреждения для детей-сирот и детей, оставшихся без попечения родителей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12</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7.5 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направлено в приемные семьи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7.6 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другие формы жизнеустройства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8</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Перевезено детей к месту проживания</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8.2 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Из них</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внутри субъекта РФ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8.2.2 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за пределы субъекта РФ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57 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8.2.3  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за пределы РФ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58</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9</w:t>
            </w:r>
            <w:r w:rsidRPr="00945E5E">
              <w:rPr>
                <w:rFonts w:ascii="Times New Roman" w:eastAsia="Times New Roman" w:hAnsi="Times New Roman" w:cs="Times New Roman"/>
                <w:lang w:eastAsia="ru-RU"/>
              </w:rPr>
              <w:t>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Число детей, принятых повторно в специализированные учреждения для несовершеннолетних</w:t>
            </w:r>
            <w:r w:rsidRPr="00945E5E">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7</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59 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10</w:t>
            </w:r>
            <w:r w:rsidRPr="00945E5E">
              <w:rPr>
                <w:rFonts w:ascii="Times New Roman" w:eastAsia="Times New Roman" w:hAnsi="Times New Roman" w:cs="Times New Roman"/>
                <w:lang w:eastAsia="ru-RU"/>
              </w:rPr>
              <w:t>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Число детей в семейных воспитательных группах специализированных учреждений для несовершеннолетних</w:t>
            </w:r>
            <w:r w:rsidRPr="00945E5E">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11</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Поставлено на учет в органах социальной защиты населения и учреждениях социального обслуживания семей, находящихся в социально опасном положении</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 семей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 данных семьях человек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11.3 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 данных семьях детей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12</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Категории семей, находящихся в социально опасном положении</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многодетные семьи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неполные семьи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xml:space="preserve">- </w:t>
            </w:r>
            <w:proofErr w:type="gramStart"/>
            <w:r w:rsidRPr="00945E5E">
              <w:rPr>
                <w:rFonts w:ascii="Times New Roman" w:eastAsia="Times New Roman" w:hAnsi="Times New Roman" w:cs="Times New Roman"/>
                <w:lang w:eastAsia="ru-RU"/>
              </w:rPr>
              <w:t>имеющие</w:t>
            </w:r>
            <w:proofErr w:type="gramEnd"/>
            <w:r w:rsidRPr="00945E5E">
              <w:rPr>
                <w:rFonts w:ascii="Times New Roman" w:eastAsia="Times New Roman" w:hAnsi="Times New Roman" w:cs="Times New Roman"/>
                <w:lang w:eastAsia="ru-RU"/>
              </w:rPr>
              <w:t xml:space="preserve"> детей, находящихся в социально опасном положении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3</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68 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12.4 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родители или законные представители не выполняют свои обязанности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69 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12.5 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жестоко обращаются с детьми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200" w:line="276" w:lineRule="auto"/>
              <w:jc w:val="center"/>
              <w:rPr>
                <w:rFonts w:ascii="Times New Roman" w:eastAsia="SimSun" w:hAnsi="Times New Roman" w:cs="Times New Roman"/>
                <w:lang w:eastAsia="ru-RU"/>
              </w:rPr>
            </w:pPr>
            <w:r w:rsidRPr="00945E5E">
              <w:rPr>
                <w:rFonts w:ascii="Times New Roman" w:eastAsia="SimSun" w:hAnsi="Times New Roman" w:cs="Times New Roman"/>
                <w:lang w:eastAsia="ru-RU"/>
              </w:rPr>
              <w:t>0</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13</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Снято с учета семей, находившихся в социально опасном положении</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13.1 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13.2 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из них в связи с улучшением положения в семьях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14</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Выявлено семей, находящихся в социально опасном положении, в которых было совершено насилие</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lastRenderedPageBreak/>
              <w:t>74 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14.1 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количество семей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75 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14.2 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количество детей, над которыми было совершено насилие в этих семьях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76 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15</w:t>
            </w:r>
            <w:r w:rsidRPr="00945E5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b/>
                <w:bCs/>
                <w:lang w:eastAsia="ru-RU"/>
              </w:rPr>
              <w:t>Оказана социальная помощь семьям, находящимся в трудной жизненной ситуации</w:t>
            </w:r>
            <w:r w:rsidRPr="00945E5E">
              <w:rPr>
                <w:rFonts w:ascii="Times New Roman" w:eastAsia="Times New Roman" w:hAnsi="Times New Roman" w:cs="Times New Roman"/>
                <w:lang w:eastAsia="ru-RU"/>
              </w:rPr>
              <w:t>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77 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всего семей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78 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15.2 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кем оказана помощь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79 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15.2.1 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органами социальной защиты населения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80 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15.2.2 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учреждениями социального обслуживания семьи и детей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81 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15.3 </w:t>
            </w:r>
          </w:p>
        </w:tc>
        <w:tc>
          <w:tcPr>
            <w:tcW w:w="13427" w:type="dxa"/>
            <w:gridSpan w:val="3"/>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в каком виде оказана помощь </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82 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15.3.1 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консультативная помощь (количество семей)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83 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15.3.2 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 денежном выражении (количество семей)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r w:rsidR="00945E5E" w:rsidRPr="00945E5E" w:rsidTr="00945E5E">
        <w:tc>
          <w:tcPr>
            <w:tcW w:w="0" w:type="auto"/>
            <w:tcBorders>
              <w:top w:val="nil"/>
              <w:left w:val="single" w:sz="4" w:space="0" w:color="auto"/>
              <w:bottom w:val="single" w:sz="4" w:space="0" w:color="auto"/>
              <w:right w:val="single" w:sz="4" w:space="0" w:color="auto"/>
            </w:tcBorders>
            <w:noWrap/>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84 </w:t>
            </w:r>
          </w:p>
        </w:tc>
        <w:tc>
          <w:tcPr>
            <w:tcW w:w="0" w:type="auto"/>
            <w:tcBorders>
              <w:top w:val="nil"/>
              <w:left w:val="nil"/>
              <w:bottom w:val="single" w:sz="4" w:space="0" w:color="auto"/>
              <w:right w:val="single" w:sz="4" w:space="0" w:color="auto"/>
            </w:tcBorders>
            <w:noWrap/>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15.3.3 </w:t>
            </w:r>
          </w:p>
        </w:tc>
        <w:tc>
          <w:tcPr>
            <w:tcW w:w="3221" w:type="dxa"/>
            <w:tcBorders>
              <w:top w:val="single" w:sz="4" w:space="0" w:color="auto"/>
              <w:left w:val="nil"/>
              <w:bottom w:val="single" w:sz="4" w:space="0" w:color="auto"/>
              <w:right w:val="single" w:sz="4" w:space="0" w:color="000000"/>
            </w:tcBorders>
            <w:vAlign w:val="center"/>
          </w:tcPr>
          <w:p w:rsidR="00945E5E" w:rsidRPr="00945E5E" w:rsidRDefault="00945E5E" w:rsidP="00945E5E">
            <w:pPr>
              <w:spacing w:after="0" w:line="240" w:lineRule="auto"/>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 в натуральном выражении (продукты, промтовары) (количество семей) </w:t>
            </w:r>
          </w:p>
        </w:tc>
        <w:tc>
          <w:tcPr>
            <w:tcW w:w="5528" w:type="dxa"/>
            <w:tcBorders>
              <w:top w:val="nil"/>
              <w:left w:val="single" w:sz="4" w:space="0" w:color="auto"/>
              <w:bottom w:val="single" w:sz="4" w:space="0" w:color="auto"/>
              <w:right w:val="nil"/>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val="en-US" w:eastAsia="ru-RU"/>
              </w:rPr>
            </w:pPr>
            <w:r w:rsidRPr="00945E5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945E5E" w:rsidRPr="00945E5E" w:rsidRDefault="00945E5E" w:rsidP="00945E5E">
            <w:pPr>
              <w:spacing w:after="0" w:line="240" w:lineRule="auto"/>
              <w:jc w:val="center"/>
              <w:rPr>
                <w:rFonts w:ascii="Times New Roman" w:eastAsia="Times New Roman" w:hAnsi="Times New Roman" w:cs="Times New Roman"/>
                <w:lang w:eastAsia="ru-RU"/>
              </w:rPr>
            </w:pPr>
            <w:r w:rsidRPr="00945E5E">
              <w:rPr>
                <w:rFonts w:ascii="Times New Roman" w:eastAsia="Times New Roman" w:hAnsi="Times New Roman" w:cs="Times New Roman"/>
                <w:lang w:eastAsia="ru-RU"/>
              </w:rPr>
              <w:t>-</w:t>
            </w:r>
          </w:p>
        </w:tc>
      </w:tr>
    </w:tbl>
    <w:p w:rsidR="00945E5E" w:rsidRPr="00945E5E" w:rsidRDefault="00945E5E" w:rsidP="00945E5E">
      <w:pPr>
        <w:spacing w:after="0" w:line="240" w:lineRule="auto"/>
        <w:rPr>
          <w:rFonts w:ascii="Times New Roman" w:eastAsia="Times New Roman" w:hAnsi="Times New Roman" w:cs="Times New Roman"/>
          <w:sz w:val="24"/>
          <w:szCs w:val="24"/>
          <w:lang w:eastAsia="ru-RU"/>
        </w:rPr>
      </w:pPr>
    </w:p>
    <w:p w:rsidR="00945E5E" w:rsidRPr="00945E5E" w:rsidRDefault="00945E5E" w:rsidP="00945E5E">
      <w:pPr>
        <w:spacing w:after="0" w:line="240" w:lineRule="auto"/>
        <w:rPr>
          <w:rFonts w:ascii="Times New Roman" w:eastAsia="Times New Roman" w:hAnsi="Times New Roman" w:cs="Times New Roman"/>
          <w:sz w:val="24"/>
          <w:szCs w:val="24"/>
          <w:lang w:eastAsia="ru-RU"/>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D34701">
      <w:pPr>
        <w:spacing w:after="0" w:line="240" w:lineRule="auto"/>
        <w:rPr>
          <w:rFonts w:ascii="Times New Roman" w:eastAsia="Calibri" w:hAnsi="Times New Roman" w:cs="Times New Roman"/>
          <w:sz w:val="24"/>
          <w:szCs w:val="24"/>
        </w:rPr>
      </w:pPr>
    </w:p>
    <w:p w:rsidR="000C413E" w:rsidRPr="000C413E" w:rsidRDefault="000C413E" w:rsidP="000C413E">
      <w:pPr>
        <w:spacing w:after="0" w:line="240" w:lineRule="auto"/>
        <w:rPr>
          <w:rFonts w:ascii="Times New Roman" w:eastAsia="Calibri" w:hAnsi="Times New Roman" w:cs="Times New Roman"/>
          <w:sz w:val="24"/>
          <w:szCs w:val="24"/>
        </w:rPr>
        <w:sectPr w:rsidR="000C413E" w:rsidRPr="000C413E" w:rsidSect="000C413E">
          <w:headerReference w:type="default" r:id="rId13"/>
          <w:pgSz w:w="16838" w:h="11906" w:orient="landscape" w:code="9"/>
          <w:pgMar w:top="567" w:right="1134" w:bottom="1134" w:left="1134" w:header="709" w:footer="709" w:gutter="0"/>
          <w:cols w:space="708"/>
          <w:docGrid w:linePitch="360"/>
        </w:sectPr>
      </w:pPr>
    </w:p>
    <w:tbl>
      <w:tblPr>
        <w:tblStyle w:val="a7"/>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CE120D" w:rsidRPr="00383ABF" w:rsidTr="00945E5E">
        <w:tc>
          <w:tcPr>
            <w:tcW w:w="4021" w:type="dxa"/>
            <w:hideMark/>
          </w:tcPr>
          <w:p w:rsidR="00CE120D" w:rsidRPr="00383ABF" w:rsidRDefault="00CE120D" w:rsidP="00CE120D">
            <w:pPr>
              <w:widowControl w:val="0"/>
              <w:autoSpaceDE w:val="0"/>
              <w:autoSpaceDN w:val="0"/>
              <w:spacing w:after="160" w:line="256" w:lineRule="auto"/>
              <w:jc w:val="both"/>
              <w:rPr>
                <w:rFonts w:ascii="Times New Roman" w:eastAsia="Calibri" w:hAnsi="Times New Roman" w:cs="Times New Roman"/>
                <w:sz w:val="24"/>
                <w:szCs w:val="24"/>
              </w:rPr>
            </w:pPr>
            <w:r w:rsidRPr="00383ABF">
              <w:rPr>
                <w:rFonts w:ascii="Times New Roman" w:eastAsia="Times New Roman" w:hAnsi="Times New Roman" w:cs="Times New Roman"/>
                <w:sz w:val="24"/>
                <w:szCs w:val="24"/>
                <w:lang w:eastAsia="ru-RU" w:bidi="ru-RU"/>
              </w:rPr>
              <w:lastRenderedPageBreak/>
              <w:t xml:space="preserve">Приложение </w:t>
            </w:r>
            <w:r>
              <w:rPr>
                <w:rFonts w:ascii="Times New Roman" w:eastAsia="Times New Roman" w:hAnsi="Times New Roman" w:cs="Times New Roman"/>
                <w:sz w:val="24"/>
                <w:szCs w:val="24"/>
                <w:lang w:eastAsia="ru-RU" w:bidi="ru-RU"/>
              </w:rPr>
              <w:t>4</w:t>
            </w:r>
            <w:r w:rsidRPr="00383ABF">
              <w:rPr>
                <w:rFonts w:ascii="Times New Roman" w:eastAsia="Times New Roman" w:hAnsi="Times New Roman" w:cs="Times New Roman"/>
                <w:sz w:val="24"/>
                <w:szCs w:val="24"/>
                <w:lang w:eastAsia="ru-RU" w:bidi="ru-RU"/>
              </w:rPr>
              <w:t xml:space="preserve"> к приказу №__</w:t>
            </w:r>
            <w:proofErr w:type="gramStart"/>
            <w:r w:rsidRPr="00383ABF">
              <w:rPr>
                <w:rFonts w:ascii="Times New Roman" w:eastAsia="Times New Roman" w:hAnsi="Times New Roman" w:cs="Times New Roman"/>
                <w:sz w:val="24"/>
                <w:szCs w:val="24"/>
                <w:lang w:eastAsia="ru-RU" w:bidi="ru-RU"/>
              </w:rPr>
              <w:t>_-</w:t>
            </w:r>
            <w:proofErr w:type="gramEnd"/>
            <w:r w:rsidRPr="00383ABF">
              <w:rPr>
                <w:rFonts w:ascii="Times New Roman" w:eastAsia="Times New Roman" w:hAnsi="Times New Roman" w:cs="Times New Roman"/>
                <w:sz w:val="24"/>
                <w:szCs w:val="24"/>
                <w:lang w:eastAsia="ru-RU" w:bidi="ru-RU"/>
              </w:rPr>
              <w:t>ХД от «___»___20___г. «</w:t>
            </w:r>
            <w:r w:rsidRPr="00383ABF">
              <w:rPr>
                <w:rFonts w:ascii="Times New Roman" w:eastAsia="Calibri" w:hAnsi="Times New Roman" w:cs="Times New Roman"/>
                <w:sz w:val="24"/>
                <w:szCs w:val="24"/>
              </w:rPr>
              <w:t xml:space="preserve">Об утверждении квартальных отчетов структурных подразделений ГБСУ РК «Керченский МСРЦН» за 9 месяцев 2021 года» </w:t>
            </w:r>
          </w:p>
        </w:tc>
      </w:tr>
    </w:tbl>
    <w:p w:rsidR="00CE120D" w:rsidRPr="00CE120D" w:rsidRDefault="00CE120D" w:rsidP="00CE120D">
      <w:pPr>
        <w:tabs>
          <w:tab w:val="left" w:pos="1715"/>
        </w:tabs>
        <w:spacing w:line="256" w:lineRule="auto"/>
        <w:rPr>
          <w:rFonts w:ascii="Times New Roman" w:eastAsia="Calibri" w:hAnsi="Times New Roman" w:cs="Times New Roman"/>
          <w:sz w:val="24"/>
          <w:szCs w:val="24"/>
        </w:rPr>
      </w:pPr>
    </w:p>
    <w:p w:rsidR="00CE120D" w:rsidRPr="00CE120D" w:rsidRDefault="00CE120D" w:rsidP="00CE120D">
      <w:pPr>
        <w:widowControl w:val="0"/>
        <w:autoSpaceDE w:val="0"/>
        <w:autoSpaceDN w:val="0"/>
        <w:spacing w:after="0" w:line="240" w:lineRule="auto"/>
        <w:contextualSpacing/>
        <w:jc w:val="center"/>
        <w:outlineLvl w:val="0"/>
        <w:rPr>
          <w:rFonts w:ascii="Times New Roman" w:eastAsia="Times New Roman" w:hAnsi="Times New Roman" w:cs="Times New Roman"/>
          <w:b/>
          <w:bCs/>
          <w:sz w:val="24"/>
          <w:szCs w:val="24"/>
        </w:rPr>
      </w:pPr>
      <w:r w:rsidRPr="00CE120D">
        <w:rPr>
          <w:rFonts w:ascii="Times New Roman" w:eastAsia="Times New Roman" w:hAnsi="Times New Roman" w:cs="Times New Roman"/>
          <w:b/>
          <w:bCs/>
          <w:sz w:val="24"/>
          <w:szCs w:val="24"/>
        </w:rPr>
        <w:t>Анализ</w:t>
      </w:r>
      <w:r w:rsidRPr="00CE120D">
        <w:rPr>
          <w:rFonts w:ascii="Times New Roman" w:eastAsia="Times New Roman" w:hAnsi="Times New Roman" w:cs="Times New Roman"/>
          <w:b/>
          <w:bCs/>
          <w:spacing w:val="64"/>
          <w:sz w:val="24"/>
          <w:szCs w:val="24"/>
        </w:rPr>
        <w:t xml:space="preserve"> </w:t>
      </w:r>
      <w:r w:rsidRPr="00CE120D">
        <w:rPr>
          <w:rFonts w:ascii="Times New Roman" w:eastAsia="Times New Roman" w:hAnsi="Times New Roman" w:cs="Times New Roman"/>
          <w:b/>
          <w:bCs/>
          <w:sz w:val="24"/>
          <w:szCs w:val="24"/>
        </w:rPr>
        <w:t>работы вспомогательного и обслуживающего персонала</w:t>
      </w:r>
      <w:r w:rsidRPr="00CE120D">
        <w:rPr>
          <w:rFonts w:ascii="Times New Roman" w:eastAsia="Times New Roman" w:hAnsi="Times New Roman" w:cs="Times New Roman"/>
          <w:b/>
          <w:bCs/>
          <w:spacing w:val="64"/>
          <w:sz w:val="24"/>
          <w:szCs w:val="24"/>
        </w:rPr>
        <w:t xml:space="preserve"> </w:t>
      </w:r>
      <w:r w:rsidRPr="00CE120D">
        <w:rPr>
          <w:rFonts w:ascii="Times New Roman" w:eastAsia="Times New Roman" w:hAnsi="Times New Roman" w:cs="Times New Roman"/>
          <w:b/>
          <w:bCs/>
          <w:sz w:val="24"/>
          <w:szCs w:val="24"/>
        </w:rPr>
        <w:t>за</w:t>
      </w:r>
      <w:r w:rsidRPr="00CE120D">
        <w:rPr>
          <w:rFonts w:ascii="Times New Roman" w:eastAsia="Times New Roman" w:hAnsi="Times New Roman" w:cs="Times New Roman"/>
          <w:b/>
          <w:bCs/>
          <w:spacing w:val="-1"/>
          <w:sz w:val="24"/>
          <w:szCs w:val="24"/>
        </w:rPr>
        <w:t xml:space="preserve"> </w:t>
      </w:r>
      <w:r w:rsidRPr="00CE120D">
        <w:rPr>
          <w:rFonts w:ascii="Times New Roman" w:eastAsia="Times New Roman" w:hAnsi="Times New Roman" w:cs="Times New Roman"/>
          <w:b/>
          <w:bCs/>
          <w:sz w:val="24"/>
          <w:szCs w:val="24"/>
          <w:lang w:val="en-US"/>
        </w:rPr>
        <w:t>III</w:t>
      </w:r>
      <w:r>
        <w:rPr>
          <w:rFonts w:ascii="Times New Roman" w:eastAsia="Times New Roman" w:hAnsi="Times New Roman" w:cs="Times New Roman"/>
          <w:b/>
          <w:bCs/>
          <w:sz w:val="24"/>
          <w:szCs w:val="24"/>
        </w:rPr>
        <w:t xml:space="preserve"> </w:t>
      </w:r>
      <w:r w:rsidRPr="00CE120D">
        <w:rPr>
          <w:rFonts w:ascii="Times New Roman" w:eastAsia="Times New Roman" w:hAnsi="Times New Roman" w:cs="Times New Roman"/>
          <w:b/>
          <w:bCs/>
          <w:sz w:val="24"/>
          <w:szCs w:val="24"/>
        </w:rPr>
        <w:t>квартал 2021</w:t>
      </w:r>
      <w:r w:rsidRPr="00CE120D">
        <w:rPr>
          <w:rFonts w:ascii="Times New Roman" w:eastAsia="Times New Roman" w:hAnsi="Times New Roman" w:cs="Times New Roman"/>
          <w:b/>
          <w:bCs/>
          <w:spacing w:val="-1"/>
          <w:sz w:val="24"/>
          <w:szCs w:val="24"/>
        </w:rPr>
        <w:t xml:space="preserve"> </w:t>
      </w:r>
      <w:r w:rsidRPr="00CE120D">
        <w:rPr>
          <w:rFonts w:ascii="Times New Roman" w:eastAsia="Times New Roman" w:hAnsi="Times New Roman" w:cs="Times New Roman"/>
          <w:b/>
          <w:bCs/>
          <w:sz w:val="24"/>
          <w:szCs w:val="24"/>
        </w:rPr>
        <w:t>года</w:t>
      </w:r>
    </w:p>
    <w:p w:rsidR="00CE120D" w:rsidRPr="00CE120D" w:rsidRDefault="00CE120D" w:rsidP="00CE120D">
      <w:pPr>
        <w:widowControl w:val="0"/>
        <w:autoSpaceDE w:val="0"/>
        <w:autoSpaceDN w:val="0"/>
        <w:spacing w:after="0" w:line="240" w:lineRule="auto"/>
        <w:contextualSpacing/>
        <w:jc w:val="center"/>
        <w:rPr>
          <w:rFonts w:ascii="Times New Roman" w:eastAsia="Times New Roman" w:hAnsi="Times New Roman" w:cs="Times New Roman"/>
          <w:b/>
          <w:sz w:val="24"/>
          <w:szCs w:val="24"/>
        </w:rPr>
      </w:pPr>
    </w:p>
    <w:p w:rsidR="00CE120D" w:rsidRPr="00CE120D" w:rsidRDefault="00CE120D" w:rsidP="00CE120D">
      <w:pPr>
        <w:widowControl w:val="0"/>
        <w:tabs>
          <w:tab w:val="left" w:pos="1153"/>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Основными</w:t>
      </w:r>
      <w:r w:rsidRPr="00CE120D">
        <w:rPr>
          <w:rFonts w:ascii="Times New Roman" w:eastAsia="Times New Roman" w:hAnsi="Times New Roman" w:cs="Times New Roman"/>
          <w:spacing w:val="34"/>
          <w:sz w:val="24"/>
          <w:szCs w:val="24"/>
        </w:rPr>
        <w:t xml:space="preserve"> </w:t>
      </w:r>
      <w:r w:rsidRPr="00CE120D">
        <w:rPr>
          <w:rFonts w:ascii="Times New Roman" w:eastAsia="Times New Roman" w:hAnsi="Times New Roman" w:cs="Times New Roman"/>
          <w:sz w:val="24"/>
          <w:szCs w:val="24"/>
        </w:rPr>
        <w:t>направлениями</w:t>
      </w:r>
      <w:r w:rsidRPr="00CE120D">
        <w:rPr>
          <w:rFonts w:ascii="Times New Roman" w:eastAsia="Times New Roman" w:hAnsi="Times New Roman" w:cs="Times New Roman"/>
          <w:spacing w:val="35"/>
          <w:sz w:val="24"/>
          <w:szCs w:val="24"/>
        </w:rPr>
        <w:t xml:space="preserve"> </w:t>
      </w:r>
      <w:r w:rsidRPr="00CE120D">
        <w:rPr>
          <w:rFonts w:ascii="Times New Roman" w:eastAsia="Times New Roman" w:hAnsi="Times New Roman" w:cs="Times New Roman"/>
          <w:sz w:val="24"/>
          <w:szCs w:val="24"/>
        </w:rPr>
        <w:t>деятельности</w:t>
      </w:r>
      <w:r w:rsidRPr="00CE120D">
        <w:rPr>
          <w:rFonts w:ascii="Times New Roman" w:eastAsia="Times New Roman" w:hAnsi="Times New Roman" w:cs="Times New Roman"/>
          <w:spacing w:val="31"/>
          <w:sz w:val="24"/>
          <w:szCs w:val="24"/>
        </w:rPr>
        <w:t xml:space="preserve"> </w:t>
      </w:r>
      <w:r w:rsidRPr="00CE120D">
        <w:rPr>
          <w:rFonts w:ascii="Times New Roman" w:eastAsia="Times New Roman" w:hAnsi="Times New Roman" w:cs="Times New Roman"/>
          <w:bCs/>
          <w:sz w:val="24"/>
          <w:szCs w:val="24"/>
        </w:rPr>
        <w:t>вспомогательного и обслуживающего персонала</w:t>
      </w:r>
      <w:r w:rsidRPr="00CE120D">
        <w:rPr>
          <w:rFonts w:ascii="Times New Roman" w:eastAsia="Times New Roman" w:hAnsi="Times New Roman" w:cs="Times New Roman"/>
          <w:bCs/>
          <w:spacing w:val="64"/>
          <w:sz w:val="24"/>
          <w:szCs w:val="24"/>
        </w:rPr>
        <w:t xml:space="preserve"> </w:t>
      </w:r>
      <w:r w:rsidRPr="00CE120D">
        <w:rPr>
          <w:rFonts w:ascii="Times New Roman" w:eastAsia="Times New Roman" w:hAnsi="Times New Roman" w:cs="Times New Roman"/>
          <w:sz w:val="24"/>
          <w:szCs w:val="24"/>
        </w:rPr>
        <w:t>являются:</w:t>
      </w:r>
    </w:p>
    <w:p w:rsidR="00CE120D" w:rsidRPr="00CE120D" w:rsidRDefault="00CE120D" w:rsidP="00CE120D">
      <w:pPr>
        <w:widowControl w:val="0"/>
        <w:tabs>
          <w:tab w:val="left" w:pos="0"/>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хозяйственная</w:t>
      </w:r>
      <w:r w:rsidRPr="00CE120D">
        <w:rPr>
          <w:rFonts w:ascii="Times New Roman" w:eastAsia="Times New Roman" w:hAnsi="Times New Roman" w:cs="Times New Roman"/>
          <w:spacing w:val="-5"/>
          <w:sz w:val="24"/>
          <w:szCs w:val="24"/>
        </w:rPr>
        <w:t xml:space="preserve"> </w:t>
      </w:r>
      <w:r w:rsidRPr="00CE120D">
        <w:rPr>
          <w:rFonts w:ascii="Times New Roman" w:eastAsia="Times New Roman" w:hAnsi="Times New Roman" w:cs="Times New Roman"/>
          <w:sz w:val="24"/>
          <w:szCs w:val="24"/>
        </w:rPr>
        <w:t>деятельность</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учреждения;</w:t>
      </w:r>
    </w:p>
    <w:p w:rsidR="00CE120D" w:rsidRPr="00CE120D" w:rsidRDefault="00CE120D" w:rsidP="00CE120D">
      <w:pPr>
        <w:widowControl w:val="0"/>
        <w:tabs>
          <w:tab w:val="left" w:pos="0"/>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материально-техническое</w:t>
      </w:r>
      <w:r w:rsidRPr="00CE120D">
        <w:rPr>
          <w:rFonts w:ascii="Times New Roman" w:eastAsia="Times New Roman" w:hAnsi="Times New Roman" w:cs="Times New Roman"/>
          <w:spacing w:val="-5"/>
          <w:sz w:val="24"/>
          <w:szCs w:val="24"/>
        </w:rPr>
        <w:t xml:space="preserve"> </w:t>
      </w:r>
      <w:r w:rsidRPr="00CE120D">
        <w:rPr>
          <w:rFonts w:ascii="Times New Roman" w:eastAsia="Times New Roman" w:hAnsi="Times New Roman" w:cs="Times New Roman"/>
          <w:sz w:val="24"/>
          <w:szCs w:val="24"/>
        </w:rPr>
        <w:t>обеспечение</w:t>
      </w:r>
      <w:r w:rsidRPr="00CE120D">
        <w:rPr>
          <w:rFonts w:ascii="Times New Roman" w:eastAsia="Times New Roman" w:hAnsi="Times New Roman" w:cs="Times New Roman"/>
          <w:spacing w:val="-6"/>
          <w:sz w:val="24"/>
          <w:szCs w:val="24"/>
        </w:rPr>
        <w:t xml:space="preserve"> функционирования учреждения</w:t>
      </w:r>
      <w:r w:rsidRPr="00CE120D">
        <w:rPr>
          <w:rFonts w:ascii="Times New Roman" w:eastAsia="Times New Roman" w:hAnsi="Times New Roman" w:cs="Times New Roman"/>
          <w:sz w:val="24"/>
          <w:szCs w:val="24"/>
        </w:rPr>
        <w:t>;</w:t>
      </w:r>
    </w:p>
    <w:p w:rsidR="00CE120D" w:rsidRPr="00CE120D" w:rsidRDefault="00CE120D" w:rsidP="00CE120D">
      <w:pPr>
        <w:widowControl w:val="0"/>
        <w:tabs>
          <w:tab w:val="left" w:pos="0"/>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обеспечение</w:t>
      </w:r>
      <w:r w:rsidRPr="00CE120D">
        <w:rPr>
          <w:rFonts w:ascii="Times New Roman" w:eastAsia="Times New Roman" w:hAnsi="Times New Roman" w:cs="Times New Roman"/>
          <w:spacing w:val="-6"/>
          <w:sz w:val="24"/>
          <w:szCs w:val="24"/>
        </w:rPr>
        <w:t xml:space="preserve"> </w:t>
      </w:r>
      <w:r w:rsidRPr="00CE120D">
        <w:rPr>
          <w:rFonts w:ascii="Times New Roman" w:eastAsia="Times New Roman" w:hAnsi="Times New Roman" w:cs="Times New Roman"/>
          <w:sz w:val="24"/>
          <w:szCs w:val="24"/>
        </w:rPr>
        <w:t>режима</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здоровых</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и</w:t>
      </w:r>
      <w:r w:rsidRPr="00CE120D">
        <w:rPr>
          <w:rFonts w:ascii="Times New Roman" w:eastAsia="Times New Roman" w:hAnsi="Times New Roman" w:cs="Times New Roman"/>
          <w:spacing w:val="-6"/>
          <w:sz w:val="24"/>
          <w:szCs w:val="24"/>
        </w:rPr>
        <w:t xml:space="preserve"> </w:t>
      </w:r>
      <w:r w:rsidRPr="00CE120D">
        <w:rPr>
          <w:rFonts w:ascii="Times New Roman" w:eastAsia="Times New Roman" w:hAnsi="Times New Roman" w:cs="Times New Roman"/>
          <w:sz w:val="24"/>
          <w:szCs w:val="24"/>
        </w:rPr>
        <w:t>безопасных</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условий</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труда</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и</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отдыха.</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b/>
          <w:bCs/>
          <w:sz w:val="24"/>
          <w:szCs w:val="24"/>
        </w:rPr>
      </w:pPr>
      <w:r w:rsidRPr="00CE120D">
        <w:rPr>
          <w:rFonts w:ascii="Times New Roman" w:eastAsia="Times New Roman" w:hAnsi="Times New Roman" w:cs="Times New Roman"/>
          <w:b/>
          <w:bCs/>
          <w:sz w:val="24"/>
          <w:szCs w:val="24"/>
        </w:rPr>
        <w:t>Задачи:</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b/>
          <w:bCs/>
          <w:sz w:val="24"/>
          <w:szCs w:val="24"/>
        </w:rPr>
        <w:t xml:space="preserve">- </w:t>
      </w:r>
      <w:r w:rsidRPr="00CE120D">
        <w:rPr>
          <w:rFonts w:ascii="Times New Roman" w:eastAsia="Times New Roman" w:hAnsi="Times New Roman" w:cs="Times New Roman"/>
          <w:sz w:val="24"/>
          <w:szCs w:val="24"/>
        </w:rPr>
        <w:t>устранение</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технических</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и</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санитарно</w:t>
      </w:r>
      <w:r w:rsidRPr="00CE120D">
        <w:rPr>
          <w:rFonts w:ascii="Times New Roman" w:eastAsia="Times New Roman" w:hAnsi="Times New Roman" w:cs="Times New Roman"/>
          <w:spacing w:val="1"/>
          <w:sz w:val="24"/>
          <w:szCs w:val="24"/>
        </w:rPr>
        <w:t>-</w:t>
      </w:r>
      <w:r w:rsidRPr="00CE120D">
        <w:rPr>
          <w:rFonts w:ascii="Times New Roman" w:eastAsia="Times New Roman" w:hAnsi="Times New Roman" w:cs="Times New Roman"/>
          <w:sz w:val="24"/>
          <w:szCs w:val="24"/>
        </w:rPr>
        <w:t>гигиенических</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нарушений</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в</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помещениях</w:t>
      </w:r>
      <w:r w:rsidRPr="00CE120D">
        <w:rPr>
          <w:rFonts w:ascii="Times New Roman" w:eastAsia="Times New Roman" w:hAnsi="Times New Roman" w:cs="Times New Roman"/>
          <w:spacing w:val="1"/>
          <w:sz w:val="24"/>
          <w:szCs w:val="24"/>
        </w:rPr>
        <w:t xml:space="preserve"> учреждения </w:t>
      </w:r>
      <w:r w:rsidRPr="00CE120D">
        <w:rPr>
          <w:rFonts w:ascii="Times New Roman" w:eastAsia="Times New Roman" w:hAnsi="Times New Roman" w:cs="Times New Roman"/>
          <w:sz w:val="24"/>
          <w:szCs w:val="24"/>
        </w:rPr>
        <w:t>(столовая,</w:t>
      </w:r>
      <w:r w:rsidRPr="00CE120D">
        <w:rPr>
          <w:rFonts w:ascii="Times New Roman" w:eastAsia="Times New Roman" w:hAnsi="Times New Roman" w:cs="Times New Roman"/>
          <w:spacing w:val="1"/>
          <w:sz w:val="24"/>
          <w:szCs w:val="24"/>
        </w:rPr>
        <w:t xml:space="preserve"> пищеблок, </w:t>
      </w:r>
      <w:r w:rsidRPr="00CE120D">
        <w:rPr>
          <w:rFonts w:ascii="Times New Roman" w:eastAsia="Times New Roman" w:hAnsi="Times New Roman" w:cs="Times New Roman"/>
          <w:sz w:val="24"/>
          <w:szCs w:val="24"/>
        </w:rPr>
        <w:t>кабинеты, спальные блоки, актовый</w:t>
      </w:r>
      <w:r w:rsidRPr="00CE120D">
        <w:rPr>
          <w:rFonts w:ascii="Times New Roman" w:eastAsia="Times New Roman" w:hAnsi="Times New Roman" w:cs="Times New Roman"/>
          <w:spacing w:val="71"/>
          <w:sz w:val="24"/>
          <w:szCs w:val="24"/>
        </w:rPr>
        <w:t xml:space="preserve"> </w:t>
      </w:r>
      <w:r w:rsidRPr="00CE120D">
        <w:rPr>
          <w:rFonts w:ascii="Times New Roman" w:eastAsia="Times New Roman" w:hAnsi="Times New Roman" w:cs="Times New Roman"/>
          <w:sz w:val="24"/>
          <w:szCs w:val="24"/>
        </w:rPr>
        <w:t>зал,</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игровая и др.);</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организация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своевременного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и</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качественного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обслуживания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системы</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энергоснабжения,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отопления,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водоснабжения</w:t>
      </w:r>
      <w:r w:rsidRPr="00CE120D">
        <w:rPr>
          <w:rFonts w:ascii="Times New Roman" w:eastAsia="Times New Roman" w:hAnsi="Times New Roman" w:cs="Times New Roman"/>
          <w:spacing w:val="-1"/>
          <w:sz w:val="24"/>
          <w:szCs w:val="24"/>
        </w:rPr>
        <w:t xml:space="preserve"> и водоотведения </w:t>
      </w:r>
      <w:r w:rsidRPr="00CE120D">
        <w:rPr>
          <w:rFonts w:ascii="Times New Roman" w:eastAsia="Times New Roman" w:hAnsi="Times New Roman" w:cs="Times New Roman"/>
          <w:sz w:val="24"/>
          <w:szCs w:val="24"/>
        </w:rPr>
        <w:t>в</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учреждении</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(договора);</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выявление</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потребностей</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Центра</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для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программы</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хозяйственной</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деятельности;</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организация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обучения</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технического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и</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обслуживающего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персонала</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безопасности</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на рабочем</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месте;</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организация</w:t>
      </w:r>
      <w:r w:rsidRPr="00CE120D">
        <w:rPr>
          <w:rFonts w:ascii="Times New Roman" w:eastAsia="Times New Roman" w:hAnsi="Times New Roman" w:cs="Times New Roman"/>
          <w:spacing w:val="-7"/>
          <w:sz w:val="24"/>
          <w:szCs w:val="24"/>
        </w:rPr>
        <w:t xml:space="preserve"> </w:t>
      </w:r>
      <w:r w:rsidRPr="00CE120D">
        <w:rPr>
          <w:rFonts w:ascii="Times New Roman" w:eastAsia="Times New Roman" w:hAnsi="Times New Roman" w:cs="Times New Roman"/>
          <w:sz w:val="24"/>
          <w:szCs w:val="24"/>
        </w:rPr>
        <w:t>инвентарного</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учёта</w:t>
      </w:r>
      <w:r w:rsidRPr="00CE120D">
        <w:rPr>
          <w:rFonts w:ascii="Times New Roman" w:eastAsia="Times New Roman" w:hAnsi="Times New Roman" w:cs="Times New Roman"/>
          <w:spacing w:val="-4"/>
          <w:sz w:val="24"/>
          <w:szCs w:val="24"/>
        </w:rPr>
        <w:t xml:space="preserve"> и своевременного списания </w:t>
      </w:r>
      <w:r w:rsidRPr="00CE120D">
        <w:rPr>
          <w:rFonts w:ascii="Times New Roman" w:eastAsia="Times New Roman" w:hAnsi="Times New Roman" w:cs="Times New Roman"/>
          <w:sz w:val="24"/>
          <w:szCs w:val="24"/>
        </w:rPr>
        <w:t>имущества</w:t>
      </w:r>
      <w:r w:rsidRPr="00CE120D">
        <w:rPr>
          <w:rFonts w:ascii="Times New Roman" w:eastAsia="Times New Roman" w:hAnsi="Times New Roman" w:cs="Times New Roman"/>
          <w:spacing w:val="-6"/>
          <w:sz w:val="24"/>
          <w:szCs w:val="24"/>
        </w:rPr>
        <w:t xml:space="preserve"> </w:t>
      </w:r>
      <w:r w:rsidRPr="00CE120D">
        <w:rPr>
          <w:rFonts w:ascii="Times New Roman" w:eastAsia="Times New Roman" w:hAnsi="Times New Roman" w:cs="Times New Roman"/>
          <w:sz w:val="24"/>
          <w:szCs w:val="24"/>
        </w:rPr>
        <w:t>учреждения;</w:t>
      </w:r>
    </w:p>
    <w:p w:rsidR="00CE120D" w:rsidRPr="00CE120D" w:rsidRDefault="00CE120D" w:rsidP="00CE120D">
      <w:pPr>
        <w:widowControl w:val="0"/>
        <w:tabs>
          <w:tab w:val="left" w:pos="806"/>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обеспечение</w:t>
      </w:r>
      <w:r w:rsidRPr="00CE120D">
        <w:rPr>
          <w:rFonts w:ascii="Times New Roman" w:eastAsia="Times New Roman" w:hAnsi="Times New Roman" w:cs="Times New Roman"/>
          <w:spacing w:val="-5"/>
          <w:sz w:val="24"/>
          <w:szCs w:val="24"/>
        </w:rPr>
        <w:t xml:space="preserve"> </w:t>
      </w:r>
      <w:r w:rsidRPr="00CE120D">
        <w:rPr>
          <w:rFonts w:ascii="Times New Roman" w:eastAsia="Times New Roman" w:hAnsi="Times New Roman" w:cs="Times New Roman"/>
          <w:sz w:val="24"/>
          <w:szCs w:val="24"/>
        </w:rPr>
        <w:t>сохранности</w:t>
      </w:r>
      <w:r w:rsidRPr="00CE120D">
        <w:rPr>
          <w:rFonts w:ascii="Times New Roman" w:eastAsia="Times New Roman" w:hAnsi="Times New Roman" w:cs="Times New Roman"/>
          <w:spacing w:val="-4"/>
          <w:sz w:val="24"/>
          <w:szCs w:val="24"/>
        </w:rPr>
        <w:t xml:space="preserve"> </w:t>
      </w:r>
      <w:r w:rsidRPr="00CE120D">
        <w:rPr>
          <w:rFonts w:ascii="Times New Roman" w:eastAsia="Times New Roman" w:hAnsi="Times New Roman" w:cs="Times New Roman"/>
          <w:sz w:val="24"/>
          <w:szCs w:val="24"/>
        </w:rPr>
        <w:t>здания;</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организация и поддержание в соответствующем состоянии  территории Центра.</w:t>
      </w:r>
    </w:p>
    <w:p w:rsidR="00CE120D" w:rsidRPr="00CE120D" w:rsidRDefault="00CE120D" w:rsidP="00CE120D">
      <w:pPr>
        <w:widowControl w:val="0"/>
        <w:tabs>
          <w:tab w:val="left" w:pos="851"/>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Учреждение</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расположено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в</w:t>
      </w:r>
      <w:r w:rsidRPr="00CE120D">
        <w:rPr>
          <w:rFonts w:ascii="Times New Roman" w:eastAsia="Times New Roman" w:hAnsi="Times New Roman" w:cs="Times New Roman"/>
          <w:spacing w:val="1"/>
          <w:sz w:val="24"/>
          <w:szCs w:val="24"/>
        </w:rPr>
        <w:t xml:space="preserve"> жилом </w:t>
      </w:r>
      <w:r w:rsidRPr="00CE120D">
        <w:rPr>
          <w:rFonts w:ascii="Times New Roman" w:eastAsia="Times New Roman" w:hAnsi="Times New Roman" w:cs="Times New Roman"/>
          <w:sz w:val="24"/>
          <w:szCs w:val="24"/>
        </w:rPr>
        <w:t>2-х этажном</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здании,</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 xml:space="preserve">1974 </w:t>
      </w:r>
      <w:r w:rsidRPr="00CE120D">
        <w:rPr>
          <w:rFonts w:ascii="Times New Roman" w:eastAsia="Times New Roman" w:hAnsi="Times New Roman" w:cs="Times New Roman"/>
          <w:spacing w:val="-67"/>
          <w:sz w:val="24"/>
          <w:szCs w:val="24"/>
        </w:rPr>
        <w:t xml:space="preserve"> </w:t>
      </w:r>
      <w:r w:rsidRPr="00CE120D">
        <w:rPr>
          <w:rFonts w:ascii="Times New Roman" w:eastAsia="Times New Roman" w:hAnsi="Times New Roman" w:cs="Times New Roman"/>
          <w:sz w:val="24"/>
          <w:szCs w:val="24"/>
        </w:rPr>
        <w:t>года постройки,</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общей</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площадью</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 xml:space="preserve">1442,6 м², </w:t>
      </w:r>
      <w:r w:rsidRPr="00CE120D">
        <w:rPr>
          <w:rFonts w:ascii="Times New Roman" w:eastAsia="Calibri" w:hAnsi="Times New Roman" w:cs="Times New Roman"/>
          <w:sz w:val="24"/>
          <w:szCs w:val="24"/>
        </w:rPr>
        <w:t>занимаемого на основании Договора №2 от 25.02.2016 г. безвозмездного пользования муниципальным имуществом</w:t>
      </w:r>
    </w:p>
    <w:p w:rsidR="00CE120D" w:rsidRPr="00CE120D" w:rsidRDefault="00CE120D" w:rsidP="00CE120D">
      <w:pPr>
        <w:spacing w:after="0" w:line="240" w:lineRule="auto"/>
        <w:jc w:val="both"/>
        <w:rPr>
          <w:rFonts w:ascii="Times New Roman" w:eastAsia="Times New Roman" w:hAnsi="Times New Roman" w:cs="Times New Roman"/>
          <w:b/>
          <w:sz w:val="24"/>
          <w:szCs w:val="24"/>
          <w:lang w:eastAsia="ru-RU"/>
        </w:rPr>
      </w:pPr>
      <w:r w:rsidRPr="00CE120D">
        <w:rPr>
          <w:rFonts w:ascii="Times New Roman" w:eastAsia="Times New Roman" w:hAnsi="Times New Roman" w:cs="Times New Roman"/>
          <w:sz w:val="24"/>
          <w:szCs w:val="24"/>
        </w:rPr>
        <w:t xml:space="preserve">         В третьем </w:t>
      </w:r>
      <w:r w:rsidRPr="00CE120D">
        <w:rPr>
          <w:rFonts w:ascii="Times New Roman" w:eastAsia="Times New Roman" w:hAnsi="Times New Roman" w:cs="Times New Roman"/>
          <w:bCs/>
          <w:sz w:val="24"/>
          <w:szCs w:val="24"/>
        </w:rPr>
        <w:t xml:space="preserve"> квартале</w:t>
      </w:r>
      <w:r w:rsidRPr="00CE120D">
        <w:rPr>
          <w:rFonts w:ascii="Times New Roman" w:eastAsia="Times New Roman" w:hAnsi="Times New Roman" w:cs="Times New Roman"/>
          <w:sz w:val="24"/>
          <w:szCs w:val="24"/>
        </w:rPr>
        <w:t xml:space="preserve"> проводилась постоянная работа по </w:t>
      </w:r>
      <w:r w:rsidRPr="00CE120D">
        <w:rPr>
          <w:rFonts w:ascii="Times New Roman" w:eastAsia="Calibri" w:hAnsi="Times New Roman" w:cs="Times New Roman"/>
          <w:sz w:val="24"/>
          <w:szCs w:val="24"/>
        </w:rPr>
        <w:t xml:space="preserve">укреплению материально-хозяйственной базы учреждения, создание благоприятных условий </w:t>
      </w:r>
      <w:proofErr w:type="gramStart"/>
      <w:r w:rsidRPr="00CE120D">
        <w:rPr>
          <w:rFonts w:ascii="Times New Roman" w:eastAsia="Calibri" w:hAnsi="Times New Roman" w:cs="Times New Roman"/>
          <w:sz w:val="24"/>
          <w:szCs w:val="24"/>
        </w:rPr>
        <w:t>для</w:t>
      </w:r>
      <w:proofErr w:type="gramEnd"/>
      <w:r w:rsidRPr="00CE120D">
        <w:rPr>
          <w:rFonts w:ascii="Times New Roman" w:eastAsia="Calibri" w:hAnsi="Times New Roman" w:cs="Times New Roman"/>
          <w:sz w:val="24"/>
          <w:szCs w:val="24"/>
        </w:rPr>
        <w:t xml:space="preserve"> </w:t>
      </w:r>
      <w:proofErr w:type="gramStart"/>
      <w:r w:rsidRPr="00CE120D">
        <w:rPr>
          <w:rFonts w:ascii="Times New Roman" w:eastAsia="Calibri" w:hAnsi="Times New Roman" w:cs="Times New Roman"/>
          <w:sz w:val="24"/>
          <w:szCs w:val="24"/>
        </w:rPr>
        <w:t>проживанию</w:t>
      </w:r>
      <w:proofErr w:type="gramEnd"/>
      <w:r w:rsidRPr="00CE120D">
        <w:rPr>
          <w:rFonts w:ascii="Times New Roman" w:eastAsia="Calibri" w:hAnsi="Times New Roman" w:cs="Times New Roman"/>
          <w:sz w:val="24"/>
          <w:szCs w:val="24"/>
        </w:rPr>
        <w:t xml:space="preserve"> воспитанников в комфортных условиях.</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spacing w:val="1"/>
          <w:sz w:val="24"/>
          <w:szCs w:val="24"/>
        </w:rPr>
      </w:pPr>
      <w:r w:rsidRPr="00CE120D">
        <w:rPr>
          <w:rFonts w:ascii="Times New Roman" w:eastAsia="Times New Roman" w:hAnsi="Times New Roman" w:cs="Times New Roman"/>
          <w:sz w:val="24"/>
          <w:szCs w:val="24"/>
          <w:lang w:eastAsia="ru-RU"/>
        </w:rPr>
        <w:t xml:space="preserve">        </w:t>
      </w:r>
      <w:r w:rsidRPr="00CE120D">
        <w:rPr>
          <w:rFonts w:ascii="Times New Roman" w:eastAsia="Times New Roman" w:hAnsi="Times New Roman" w:cs="Times New Roman"/>
          <w:spacing w:val="1"/>
          <w:sz w:val="24"/>
          <w:szCs w:val="24"/>
        </w:rPr>
        <w:t xml:space="preserve">На пищеблок, для улучшения условий труда поваров,  </w:t>
      </w:r>
      <w:proofErr w:type="gramStart"/>
      <w:r w:rsidRPr="00CE120D">
        <w:rPr>
          <w:rFonts w:ascii="Times New Roman" w:eastAsia="Times New Roman" w:hAnsi="Times New Roman" w:cs="Times New Roman"/>
          <w:spacing w:val="1"/>
          <w:sz w:val="24"/>
          <w:szCs w:val="24"/>
        </w:rPr>
        <w:t>у</w:t>
      </w:r>
      <w:proofErr w:type="gramEnd"/>
      <w:r w:rsidRPr="00CE120D">
        <w:rPr>
          <w:rFonts w:ascii="Times New Roman" w:eastAsia="Times New Roman" w:hAnsi="Times New Roman" w:cs="Times New Roman"/>
          <w:spacing w:val="1"/>
          <w:sz w:val="24"/>
          <w:szCs w:val="24"/>
        </w:rPr>
        <w:t xml:space="preserve"> </w:t>
      </w:r>
      <w:proofErr w:type="gramStart"/>
      <w:r w:rsidRPr="00CE120D">
        <w:rPr>
          <w:rFonts w:ascii="Times New Roman" w:eastAsia="Times New Roman" w:hAnsi="Times New Roman" w:cs="Times New Roman"/>
          <w:spacing w:val="1"/>
          <w:sz w:val="24"/>
          <w:szCs w:val="24"/>
        </w:rPr>
        <w:t>ИПР</w:t>
      </w:r>
      <w:proofErr w:type="gramEnd"/>
      <w:r w:rsidRPr="00CE120D">
        <w:rPr>
          <w:rFonts w:ascii="Times New Roman" w:eastAsia="Times New Roman" w:hAnsi="Times New Roman" w:cs="Times New Roman"/>
          <w:spacing w:val="1"/>
          <w:sz w:val="24"/>
          <w:szCs w:val="24"/>
        </w:rPr>
        <w:t xml:space="preserve"> </w:t>
      </w:r>
      <w:proofErr w:type="spellStart"/>
      <w:r w:rsidRPr="00CE120D">
        <w:rPr>
          <w:rFonts w:ascii="Times New Roman" w:eastAsia="Times New Roman" w:hAnsi="Times New Roman" w:cs="Times New Roman"/>
          <w:spacing w:val="1"/>
          <w:sz w:val="24"/>
          <w:szCs w:val="24"/>
        </w:rPr>
        <w:t>Пошукайло</w:t>
      </w:r>
      <w:proofErr w:type="spellEnd"/>
      <w:r w:rsidRPr="00CE120D">
        <w:rPr>
          <w:rFonts w:ascii="Times New Roman" w:eastAsia="Times New Roman" w:hAnsi="Times New Roman" w:cs="Times New Roman"/>
          <w:spacing w:val="1"/>
          <w:sz w:val="24"/>
          <w:szCs w:val="24"/>
        </w:rPr>
        <w:t xml:space="preserve"> С.С.   был приобретен кондиционер Договор (№109/5 от 25.08.2021 г.)</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bCs/>
          <w:sz w:val="24"/>
          <w:szCs w:val="24"/>
        </w:rPr>
      </w:pPr>
      <w:r w:rsidRPr="00CE120D">
        <w:rPr>
          <w:rFonts w:ascii="Times New Roman" w:eastAsia="Times New Roman" w:hAnsi="Times New Roman" w:cs="Times New Roman"/>
          <w:bCs/>
          <w:sz w:val="24"/>
          <w:szCs w:val="24"/>
        </w:rPr>
        <w:t xml:space="preserve">- произведен ремонт </w:t>
      </w:r>
      <w:r w:rsidRPr="00CE120D">
        <w:rPr>
          <w:rFonts w:ascii="Times New Roman" w:eastAsia="Times New Roman" w:hAnsi="Times New Roman" w:cs="Times New Roman"/>
          <w:sz w:val="24"/>
          <w:szCs w:val="24"/>
        </w:rPr>
        <w:t xml:space="preserve">оборудования пищеблока, на </w:t>
      </w:r>
      <w:r w:rsidRPr="00CE120D">
        <w:rPr>
          <w:rFonts w:ascii="Times New Roman" w:eastAsia="Calibri" w:hAnsi="Times New Roman" w:cs="Times New Roman"/>
          <w:sz w:val="24"/>
          <w:szCs w:val="24"/>
        </w:rPr>
        <w:t>конвекционной печи КЭП-4Э</w:t>
      </w:r>
      <w:r w:rsidRPr="00CE120D">
        <w:rPr>
          <w:rFonts w:ascii="Times New Roman" w:eastAsia="Times New Roman" w:hAnsi="Times New Roman" w:cs="Times New Roman"/>
          <w:sz w:val="24"/>
          <w:szCs w:val="24"/>
        </w:rPr>
        <w:t xml:space="preserve"> заменен двигатель,</w:t>
      </w:r>
      <w:r w:rsidRPr="00CE120D">
        <w:rPr>
          <w:rFonts w:ascii="Times New Roman" w:eastAsia="Times New Roman" w:hAnsi="Times New Roman" w:cs="Times New Roman"/>
          <w:bCs/>
          <w:sz w:val="24"/>
          <w:szCs w:val="24"/>
        </w:rPr>
        <w:t xml:space="preserve"> на работы  с ООО «ДИТЕКТ ГРУПП» был заключен Договор (№100/5 от 28.07.2021 г.), </w:t>
      </w:r>
      <w:r w:rsidRPr="00CE120D">
        <w:rPr>
          <w:rFonts w:ascii="Times New Roman" w:eastAsia="Calibri" w:hAnsi="Times New Roman" w:cs="Times New Roman"/>
          <w:sz w:val="24"/>
          <w:szCs w:val="24"/>
        </w:rPr>
        <w:t xml:space="preserve">  для бесперебойной работы оборудования, на печь 4-х </w:t>
      </w:r>
      <w:proofErr w:type="spellStart"/>
      <w:r w:rsidRPr="00CE120D">
        <w:rPr>
          <w:rFonts w:ascii="Times New Roman" w:eastAsia="Calibri" w:hAnsi="Times New Roman" w:cs="Times New Roman"/>
          <w:sz w:val="24"/>
          <w:szCs w:val="24"/>
        </w:rPr>
        <w:t>комфорочную</w:t>
      </w:r>
      <w:proofErr w:type="spellEnd"/>
      <w:r w:rsidRPr="00CE120D">
        <w:rPr>
          <w:rFonts w:ascii="Times New Roman" w:eastAsia="Calibri" w:hAnsi="Times New Roman" w:cs="Times New Roman"/>
          <w:sz w:val="24"/>
          <w:szCs w:val="24"/>
        </w:rPr>
        <w:t xml:space="preserve"> </w:t>
      </w:r>
      <w:r w:rsidRPr="00CE120D">
        <w:rPr>
          <w:rFonts w:ascii="Times New Roman" w:eastAsia="Times New Roman" w:hAnsi="Times New Roman" w:cs="Times New Roman"/>
          <w:bCs/>
          <w:sz w:val="24"/>
          <w:szCs w:val="24"/>
        </w:rPr>
        <w:t xml:space="preserve">дополнительно приобретены </w:t>
      </w:r>
      <w:proofErr w:type="spellStart"/>
      <w:r w:rsidRPr="00CE120D">
        <w:rPr>
          <w:rFonts w:ascii="Times New Roman" w:eastAsia="Times New Roman" w:hAnsi="Times New Roman" w:cs="Times New Roman"/>
          <w:bCs/>
          <w:sz w:val="24"/>
          <w:szCs w:val="24"/>
        </w:rPr>
        <w:t>ТЭНы</w:t>
      </w:r>
      <w:proofErr w:type="spellEnd"/>
      <w:r w:rsidRPr="00CE120D">
        <w:rPr>
          <w:rFonts w:ascii="Times New Roman" w:eastAsia="Times New Roman" w:hAnsi="Times New Roman" w:cs="Times New Roman"/>
          <w:bCs/>
          <w:sz w:val="24"/>
          <w:szCs w:val="24"/>
        </w:rPr>
        <w:t xml:space="preserve"> </w:t>
      </w:r>
      <w:proofErr w:type="gramStart"/>
      <w:r w:rsidRPr="00CE120D">
        <w:rPr>
          <w:rFonts w:ascii="Times New Roman" w:eastAsia="Times New Roman" w:hAnsi="Times New Roman" w:cs="Times New Roman"/>
          <w:bCs/>
          <w:sz w:val="24"/>
          <w:szCs w:val="24"/>
        </w:rPr>
        <w:t>у ООО</w:t>
      </w:r>
      <w:proofErr w:type="gramEnd"/>
      <w:r w:rsidRPr="00CE120D">
        <w:rPr>
          <w:rFonts w:ascii="Times New Roman" w:eastAsia="Times New Roman" w:hAnsi="Times New Roman" w:cs="Times New Roman"/>
          <w:bCs/>
          <w:sz w:val="24"/>
          <w:szCs w:val="24"/>
        </w:rPr>
        <w:t xml:space="preserve"> «ГИР» по Договору 119/8 03.09 2021 г.) </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spacing w:val="1"/>
          <w:sz w:val="24"/>
          <w:szCs w:val="24"/>
        </w:rPr>
      </w:pPr>
      <w:r w:rsidRPr="00CE120D">
        <w:rPr>
          <w:rFonts w:ascii="Times New Roman" w:eastAsia="Times New Roman" w:hAnsi="Times New Roman" w:cs="Times New Roman"/>
          <w:spacing w:val="1"/>
          <w:sz w:val="24"/>
          <w:szCs w:val="24"/>
        </w:rPr>
        <w:t>-  для обеспечения питьевого режима в учреждении был отремонтирован фильтр для воды ИП Юшко В.А. Договор(№98/5 от26.07.2021 г.)</w:t>
      </w:r>
    </w:p>
    <w:p w:rsidR="00CE120D" w:rsidRPr="00CE120D" w:rsidRDefault="00CE120D" w:rsidP="00CE120D">
      <w:pPr>
        <w:widowControl w:val="0"/>
        <w:autoSpaceDE w:val="0"/>
        <w:autoSpaceDN w:val="0"/>
        <w:spacing w:after="0" w:line="240" w:lineRule="auto"/>
        <w:contextualSpacing/>
        <w:jc w:val="both"/>
        <w:outlineLvl w:val="0"/>
        <w:rPr>
          <w:rFonts w:ascii="Times New Roman" w:eastAsia="Calibri" w:hAnsi="Times New Roman" w:cs="Times New Roman"/>
          <w:sz w:val="24"/>
          <w:szCs w:val="24"/>
          <w:lang w:eastAsia="ru-RU"/>
        </w:rPr>
      </w:pPr>
      <w:r w:rsidRPr="00CE120D">
        <w:rPr>
          <w:rFonts w:ascii="Times New Roman" w:eastAsia="Calibri" w:hAnsi="Times New Roman" w:cs="Times New Roman"/>
          <w:sz w:val="24"/>
          <w:szCs w:val="24"/>
          <w:lang w:eastAsia="ru-RU"/>
        </w:rPr>
        <w:t>-  в кладовой для поддержания температурного режима  ИП Кущенко В.В. была установлена пластиковая дверь (Договор №112/5 от 27.08 .2021 г.)</w:t>
      </w:r>
    </w:p>
    <w:p w:rsidR="00CE120D" w:rsidRPr="00CE120D" w:rsidRDefault="00CE120D" w:rsidP="00CE120D">
      <w:pPr>
        <w:widowControl w:val="0"/>
        <w:autoSpaceDE w:val="0"/>
        <w:autoSpaceDN w:val="0"/>
        <w:spacing w:after="0" w:line="240" w:lineRule="auto"/>
        <w:contextualSpacing/>
        <w:outlineLvl w:val="0"/>
        <w:rPr>
          <w:rFonts w:ascii="Times New Roman" w:eastAsia="Times New Roman" w:hAnsi="Times New Roman" w:cs="Times New Roman"/>
          <w:spacing w:val="1"/>
          <w:sz w:val="24"/>
          <w:szCs w:val="24"/>
        </w:rPr>
      </w:pPr>
      <w:r w:rsidRPr="00CE120D">
        <w:rPr>
          <w:rFonts w:ascii="Times New Roman" w:eastAsia="Times New Roman" w:hAnsi="Times New Roman" w:cs="Times New Roman"/>
          <w:spacing w:val="1"/>
          <w:sz w:val="24"/>
          <w:szCs w:val="24"/>
        </w:rPr>
        <w:t xml:space="preserve">- произведены закупки инвентаря (тарелки, кружки, ложки, кастрюли) для полного обеспечения пищеблока ИП </w:t>
      </w:r>
      <w:proofErr w:type="spellStart"/>
      <w:r w:rsidRPr="00CE120D">
        <w:rPr>
          <w:rFonts w:ascii="Times New Roman" w:eastAsia="Times New Roman" w:hAnsi="Times New Roman" w:cs="Times New Roman"/>
          <w:spacing w:val="1"/>
          <w:sz w:val="24"/>
          <w:szCs w:val="24"/>
        </w:rPr>
        <w:t>Колибабчук</w:t>
      </w:r>
      <w:proofErr w:type="spellEnd"/>
      <w:r w:rsidRPr="00CE120D">
        <w:rPr>
          <w:rFonts w:ascii="Times New Roman" w:eastAsia="Times New Roman" w:hAnsi="Times New Roman" w:cs="Times New Roman"/>
          <w:spacing w:val="1"/>
          <w:sz w:val="24"/>
          <w:szCs w:val="24"/>
        </w:rPr>
        <w:t xml:space="preserve"> В.В. Договор (№ 120/5 от 10.09.2021 г.)</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sz w:val="24"/>
          <w:szCs w:val="24"/>
        </w:rPr>
      </w:pPr>
      <w:r w:rsidRPr="00CE120D">
        <w:rPr>
          <w:rFonts w:ascii="Times New Roman" w:eastAsia="Calibri" w:hAnsi="Times New Roman" w:cs="Times New Roman"/>
          <w:sz w:val="24"/>
          <w:szCs w:val="24"/>
          <w:lang w:eastAsia="ru-RU"/>
        </w:rPr>
        <w:t xml:space="preserve">          </w:t>
      </w:r>
      <w:r w:rsidRPr="00CE120D">
        <w:rPr>
          <w:rFonts w:ascii="Times New Roman" w:eastAsia="Times New Roman" w:hAnsi="Times New Roman" w:cs="Times New Roman"/>
          <w:sz w:val="24"/>
          <w:szCs w:val="24"/>
        </w:rPr>
        <w:t xml:space="preserve">- разработано новое меню ИП Кривич Е.В. Договор (№104/5 от 19.08.2021 г.) для полноценного питания детей проживающих в учреждении  </w:t>
      </w:r>
    </w:p>
    <w:p w:rsidR="00CE120D" w:rsidRPr="00CE120D" w:rsidRDefault="00CE120D" w:rsidP="00CE120D">
      <w:pPr>
        <w:widowControl w:val="0"/>
        <w:autoSpaceDE w:val="0"/>
        <w:autoSpaceDN w:val="0"/>
        <w:spacing w:after="0" w:line="240" w:lineRule="auto"/>
        <w:contextualSpacing/>
        <w:jc w:val="both"/>
        <w:outlineLvl w:val="0"/>
        <w:rPr>
          <w:rFonts w:ascii="Times New Roman" w:eastAsia="Calibri" w:hAnsi="Times New Roman" w:cs="Times New Roman"/>
          <w:sz w:val="24"/>
          <w:szCs w:val="24"/>
          <w:lang w:eastAsia="ru-RU"/>
        </w:rPr>
      </w:pPr>
      <w:r w:rsidRPr="00CE120D">
        <w:rPr>
          <w:rFonts w:ascii="Times New Roman" w:eastAsia="Times New Roman" w:hAnsi="Times New Roman" w:cs="Times New Roman"/>
          <w:sz w:val="24"/>
          <w:szCs w:val="24"/>
        </w:rPr>
        <w:t xml:space="preserve">          </w:t>
      </w:r>
      <w:r w:rsidRPr="00CE120D">
        <w:rPr>
          <w:rFonts w:ascii="Times New Roman" w:eastAsia="Calibri" w:hAnsi="Times New Roman" w:cs="Times New Roman"/>
          <w:sz w:val="24"/>
          <w:szCs w:val="24"/>
          <w:lang w:eastAsia="ru-RU"/>
        </w:rPr>
        <w:t xml:space="preserve">- сотрудниками учреждения сделан косметический ремонт в столовой  (оштукатурены и покрашены стены, уложен кафель на фартук для умывальников). Приобретены стройматериалы ИП Пятерня А.В. Договор (№98/5 от 26.07 2021 г.) </w:t>
      </w:r>
    </w:p>
    <w:p w:rsidR="00CE120D" w:rsidRPr="00CE120D" w:rsidRDefault="00CE120D" w:rsidP="00CE120D">
      <w:pPr>
        <w:widowControl w:val="0"/>
        <w:autoSpaceDE w:val="0"/>
        <w:autoSpaceDN w:val="0"/>
        <w:spacing w:after="0" w:line="240" w:lineRule="auto"/>
        <w:contextualSpacing/>
        <w:jc w:val="both"/>
        <w:outlineLvl w:val="0"/>
        <w:rPr>
          <w:rFonts w:ascii="Times New Roman" w:eastAsia="Calibri" w:hAnsi="Times New Roman" w:cs="Times New Roman"/>
          <w:sz w:val="24"/>
          <w:szCs w:val="24"/>
          <w:lang w:eastAsia="ru-RU"/>
        </w:rPr>
      </w:pPr>
      <w:r w:rsidRPr="00CE120D">
        <w:rPr>
          <w:rFonts w:ascii="Times New Roman" w:eastAsia="Calibri" w:hAnsi="Times New Roman" w:cs="Times New Roman"/>
          <w:sz w:val="24"/>
          <w:szCs w:val="24"/>
          <w:lang w:eastAsia="ru-RU"/>
        </w:rPr>
        <w:t>-  закуплены металлические шкаф</w:t>
      </w:r>
      <w:proofErr w:type="gramStart"/>
      <w:r w:rsidRPr="00CE120D">
        <w:rPr>
          <w:rFonts w:ascii="Times New Roman" w:eastAsia="Calibri" w:hAnsi="Times New Roman" w:cs="Times New Roman"/>
          <w:sz w:val="24"/>
          <w:szCs w:val="24"/>
          <w:lang w:eastAsia="ru-RU"/>
        </w:rPr>
        <w:t>ы у ООО</w:t>
      </w:r>
      <w:proofErr w:type="gramEnd"/>
      <w:r w:rsidRPr="00CE120D">
        <w:rPr>
          <w:rFonts w:ascii="Times New Roman" w:eastAsia="Calibri" w:hAnsi="Times New Roman" w:cs="Times New Roman"/>
          <w:sz w:val="24"/>
          <w:szCs w:val="24"/>
          <w:lang w:eastAsia="ru-RU"/>
        </w:rPr>
        <w:t xml:space="preserve"> «Железная мебель ЮГ» по Договору (№106/5 от </w:t>
      </w:r>
      <w:r w:rsidRPr="00CE120D">
        <w:rPr>
          <w:rFonts w:ascii="Times New Roman" w:eastAsia="Calibri" w:hAnsi="Times New Roman" w:cs="Times New Roman"/>
          <w:sz w:val="24"/>
          <w:szCs w:val="24"/>
          <w:lang w:eastAsia="ru-RU"/>
        </w:rPr>
        <w:lastRenderedPageBreak/>
        <w:t xml:space="preserve">23.082021 г.) для установки в карантинное отделение, пищеблок, </w:t>
      </w:r>
      <w:proofErr w:type="spellStart"/>
      <w:r w:rsidRPr="00CE120D">
        <w:rPr>
          <w:rFonts w:ascii="Times New Roman" w:eastAsia="Calibri" w:hAnsi="Times New Roman" w:cs="Times New Roman"/>
          <w:sz w:val="24"/>
          <w:szCs w:val="24"/>
          <w:lang w:eastAsia="ru-RU"/>
        </w:rPr>
        <w:t>кастелянскую</w:t>
      </w:r>
      <w:proofErr w:type="spellEnd"/>
      <w:r w:rsidRPr="00CE120D">
        <w:rPr>
          <w:rFonts w:ascii="Times New Roman" w:eastAsia="Calibri" w:hAnsi="Times New Roman" w:cs="Times New Roman"/>
          <w:sz w:val="24"/>
          <w:szCs w:val="24"/>
          <w:lang w:eastAsia="ru-RU"/>
        </w:rPr>
        <w:t xml:space="preserve">. </w:t>
      </w:r>
    </w:p>
    <w:p w:rsidR="00CE120D" w:rsidRPr="00CE120D" w:rsidRDefault="00CE120D" w:rsidP="00CE120D">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списание</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материальных</w:t>
      </w:r>
      <w:r w:rsidRPr="00CE120D">
        <w:rPr>
          <w:rFonts w:ascii="Times New Roman" w:eastAsia="Times New Roman" w:hAnsi="Times New Roman" w:cs="Times New Roman"/>
          <w:spacing w:val="1"/>
          <w:sz w:val="24"/>
          <w:szCs w:val="24"/>
        </w:rPr>
        <w:t xml:space="preserve"> запасов</w:t>
      </w:r>
      <w:r w:rsidRPr="00CE120D">
        <w:rPr>
          <w:rFonts w:ascii="Times New Roman" w:eastAsia="Times New Roman" w:hAnsi="Times New Roman" w:cs="Times New Roman"/>
          <w:sz w:val="24"/>
          <w:szCs w:val="24"/>
        </w:rPr>
        <w:t>,</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проводилось</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согласно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плану</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списания в соответствии с приказом №33-ХД от 06.02.2020 г. и на основании технического регламента;</w:t>
      </w:r>
    </w:p>
    <w:p w:rsidR="00CE120D" w:rsidRPr="00CE120D" w:rsidRDefault="00CE120D" w:rsidP="00CE120D">
      <w:pPr>
        <w:widowControl w:val="0"/>
        <w:tabs>
          <w:tab w:val="left" w:pos="142"/>
          <w:tab w:val="left" w:pos="1514"/>
        </w:tabs>
        <w:autoSpaceDE w:val="0"/>
        <w:autoSpaceDN w:val="0"/>
        <w:spacing w:after="0" w:line="240" w:lineRule="auto"/>
        <w:contextualSpacing/>
        <w:jc w:val="both"/>
        <w:rPr>
          <w:rFonts w:ascii="Times New Roman" w:eastAsia="Times New Roman" w:hAnsi="Times New Roman" w:cs="Times New Roman"/>
          <w:kern w:val="2"/>
          <w:sz w:val="24"/>
          <w:szCs w:val="24"/>
          <w:lang w:eastAsia="ar-SA"/>
        </w:rPr>
      </w:pPr>
      <w:r w:rsidRPr="00CE120D">
        <w:rPr>
          <w:rFonts w:ascii="Times New Roman" w:eastAsia="Times New Roman" w:hAnsi="Times New Roman" w:cs="Times New Roman"/>
          <w:sz w:val="24"/>
          <w:szCs w:val="24"/>
          <w:shd w:val="clear" w:color="auto" w:fill="FFFFFF"/>
          <w:lang w:eastAsia="ru-RU"/>
        </w:rPr>
        <w:t xml:space="preserve">- проводились внеплановые инструктажи с персоналом </w:t>
      </w:r>
      <w:r w:rsidRPr="00CE120D">
        <w:rPr>
          <w:rFonts w:ascii="Times New Roman" w:eastAsia="Times New Roman" w:hAnsi="Times New Roman" w:cs="Times New Roman"/>
          <w:bCs/>
          <w:sz w:val="24"/>
          <w:szCs w:val="24"/>
        </w:rPr>
        <w:t>вспомогательного и обслуживающего отделения</w:t>
      </w:r>
      <w:r w:rsidRPr="00CE120D">
        <w:rPr>
          <w:rFonts w:ascii="Times New Roman" w:eastAsia="Times New Roman" w:hAnsi="Times New Roman" w:cs="Times New Roman"/>
          <w:b/>
          <w:bCs/>
          <w:sz w:val="24"/>
          <w:szCs w:val="24"/>
        </w:rPr>
        <w:t xml:space="preserve"> </w:t>
      </w:r>
      <w:r w:rsidRPr="00CE120D">
        <w:rPr>
          <w:rFonts w:ascii="Times New Roman" w:eastAsia="Times New Roman" w:hAnsi="Times New Roman" w:cs="Times New Roman"/>
          <w:kern w:val="2"/>
          <w:sz w:val="24"/>
          <w:szCs w:val="24"/>
          <w:lang w:eastAsia="ar-SA"/>
        </w:rPr>
        <w:t>по усилению мер пожарной безопасности в осенний период 2021 года на территории ГБСУ РК «Керченский МСРЦН» (Приказ №-262ХД от 14.09.2021 г.);</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Times New Roman" w:hAnsi="Times New Roman" w:cs="Times New Roman"/>
          <w:sz w:val="24"/>
          <w:szCs w:val="24"/>
        </w:rPr>
        <w:t xml:space="preserve">        - для поддержание в соответствующем состоянии  территории Центра постоянно проводится уборка (листья, ветки, трава),  мусор который образовался за это  время  был вывезен ООО «</w:t>
      </w:r>
      <w:proofErr w:type="spellStart"/>
      <w:r w:rsidRPr="00CE120D">
        <w:rPr>
          <w:rFonts w:ascii="Times New Roman" w:eastAsia="Times New Roman" w:hAnsi="Times New Roman" w:cs="Times New Roman"/>
          <w:sz w:val="24"/>
          <w:szCs w:val="24"/>
        </w:rPr>
        <w:t>БиоПартнер</w:t>
      </w:r>
      <w:proofErr w:type="spellEnd"/>
      <w:r w:rsidRPr="00CE120D">
        <w:rPr>
          <w:rFonts w:ascii="Times New Roman" w:eastAsia="Times New Roman" w:hAnsi="Times New Roman" w:cs="Times New Roman"/>
          <w:sz w:val="24"/>
          <w:szCs w:val="24"/>
        </w:rPr>
        <w:t xml:space="preserve">» по заключенному Договор (СТ-02/08/2021 от 17.08.2021 года), так же был  приобретен </w:t>
      </w:r>
      <w:proofErr w:type="spellStart"/>
      <w:r w:rsidRPr="00CE120D">
        <w:rPr>
          <w:rFonts w:ascii="Times New Roman" w:eastAsia="Times New Roman" w:hAnsi="Times New Roman" w:cs="Times New Roman"/>
          <w:sz w:val="24"/>
          <w:szCs w:val="24"/>
        </w:rPr>
        <w:t>измельчитель</w:t>
      </w:r>
      <w:proofErr w:type="spellEnd"/>
      <w:r w:rsidRPr="00CE120D">
        <w:rPr>
          <w:rFonts w:ascii="Times New Roman" w:eastAsia="Times New Roman" w:hAnsi="Times New Roman" w:cs="Times New Roman"/>
          <w:sz w:val="24"/>
          <w:szCs w:val="24"/>
        </w:rPr>
        <w:t xml:space="preserve"> веток</w:t>
      </w:r>
      <w:r w:rsidRPr="00CE120D">
        <w:rPr>
          <w:rFonts w:ascii="Times New Roman" w:eastAsia="Calibri" w:hAnsi="Times New Roman" w:cs="Times New Roman"/>
          <w:sz w:val="24"/>
          <w:szCs w:val="24"/>
        </w:rPr>
        <w:t xml:space="preserve"> ООО «ДНС Ритейл» Догово</w:t>
      </w:r>
      <w:proofErr w:type="gramStart"/>
      <w:r w:rsidRPr="00CE120D">
        <w:rPr>
          <w:rFonts w:ascii="Times New Roman" w:eastAsia="Calibri" w:hAnsi="Times New Roman" w:cs="Times New Roman"/>
          <w:sz w:val="24"/>
          <w:szCs w:val="24"/>
        </w:rPr>
        <w:t>р(</w:t>
      </w:r>
      <w:proofErr w:type="gramEnd"/>
      <w:r w:rsidRPr="00CE120D">
        <w:rPr>
          <w:rFonts w:ascii="Times New Roman" w:eastAsia="Calibri" w:hAnsi="Times New Roman" w:cs="Times New Roman"/>
          <w:sz w:val="24"/>
          <w:szCs w:val="24"/>
        </w:rPr>
        <w:t>№Е-005804751 от 01.09.2021 г.)</w:t>
      </w:r>
    </w:p>
    <w:p w:rsidR="00CE120D" w:rsidRPr="00CE120D" w:rsidRDefault="00CE120D" w:rsidP="00CE120D">
      <w:pPr>
        <w:widowControl w:val="0"/>
        <w:tabs>
          <w:tab w:val="left" w:pos="142"/>
          <w:tab w:val="left" w:pos="15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kern w:val="2"/>
          <w:sz w:val="24"/>
          <w:szCs w:val="24"/>
          <w:lang w:eastAsia="ar-SA"/>
        </w:rPr>
        <w:t xml:space="preserve">           </w:t>
      </w:r>
      <w:r w:rsidRPr="00CE120D">
        <w:rPr>
          <w:rFonts w:ascii="Times New Roman" w:eastAsia="Times New Roman" w:hAnsi="Times New Roman" w:cs="Times New Roman"/>
          <w:sz w:val="24"/>
          <w:szCs w:val="24"/>
        </w:rPr>
        <w:t xml:space="preserve">- согласно  Договору № 02-251/21 в Центре ежемесячно  проводятся  профилактические  работы по дезинфекции и дератизации здания; </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b/>
          <w:sz w:val="24"/>
          <w:szCs w:val="24"/>
        </w:rPr>
        <w:t>-</w:t>
      </w:r>
      <w:r w:rsidRPr="00CE120D">
        <w:rPr>
          <w:rFonts w:ascii="Times New Roman" w:eastAsia="Times New Roman" w:hAnsi="Times New Roman" w:cs="Times New Roman"/>
          <w:sz w:val="24"/>
          <w:szCs w:val="24"/>
        </w:rPr>
        <w:t xml:space="preserve"> </w:t>
      </w:r>
      <w:r w:rsidRPr="00CE120D">
        <w:rPr>
          <w:rFonts w:ascii="Times New Roman" w:eastAsia="Times New Roman" w:hAnsi="Times New Roman" w:cs="Times New Roman"/>
          <w:b/>
          <w:sz w:val="24"/>
          <w:szCs w:val="24"/>
        </w:rPr>
        <w:t xml:space="preserve"> </w:t>
      </w:r>
      <w:r w:rsidRPr="00CE120D">
        <w:rPr>
          <w:rFonts w:ascii="Times New Roman" w:eastAsia="Times New Roman" w:hAnsi="Times New Roman" w:cs="Times New Roman"/>
          <w:sz w:val="24"/>
          <w:szCs w:val="24"/>
        </w:rPr>
        <w:t xml:space="preserve">учреждение полностью подготовлено к отопительному сезону,  произведен частичный ремонт отопительной системы, заменены краны, произведен демонтаж одной батареи, с установкой новой. Проведено промывка системы отопления и гидравлическое испытание отопительной системы. Получен Акт №33 от 13.07.2021 г. и Паспорт № 33 от 13.07.2021 г. готовности к отопительному периоду 2021/2022 гг.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Times New Roman" w:hAnsi="Times New Roman" w:cs="Times New Roman"/>
          <w:b/>
          <w:bCs/>
          <w:sz w:val="24"/>
          <w:szCs w:val="24"/>
        </w:rPr>
        <w:t xml:space="preserve">           </w:t>
      </w:r>
      <w:r w:rsidRPr="00CE120D">
        <w:rPr>
          <w:rFonts w:ascii="Times New Roman" w:eastAsia="Calibri" w:hAnsi="Times New Roman" w:cs="Times New Roman"/>
          <w:b/>
          <w:sz w:val="24"/>
          <w:szCs w:val="24"/>
        </w:rPr>
        <w:t xml:space="preserve">- </w:t>
      </w:r>
      <w:r w:rsidRPr="00CE120D">
        <w:rPr>
          <w:rFonts w:ascii="Times New Roman" w:eastAsia="Calibri" w:hAnsi="Times New Roman" w:cs="Times New Roman"/>
          <w:sz w:val="24"/>
          <w:szCs w:val="24"/>
        </w:rPr>
        <w:t>согласно</w:t>
      </w:r>
      <w:r w:rsidRPr="00CE120D">
        <w:rPr>
          <w:rFonts w:ascii="Times New Roman" w:eastAsia="Calibri" w:hAnsi="Times New Roman" w:cs="Times New Roman"/>
          <w:b/>
          <w:sz w:val="24"/>
          <w:szCs w:val="24"/>
        </w:rPr>
        <w:t xml:space="preserve"> </w:t>
      </w:r>
      <w:r w:rsidRPr="00CE120D">
        <w:rPr>
          <w:rFonts w:ascii="Times New Roman" w:eastAsia="Calibri" w:hAnsi="Times New Roman" w:cs="Times New Roman"/>
          <w:sz w:val="24"/>
          <w:szCs w:val="24"/>
        </w:rPr>
        <w:t>санитарно</w:t>
      </w:r>
      <w:r w:rsidRPr="00CE120D">
        <w:rPr>
          <w:rFonts w:ascii="Times New Roman" w:eastAsia="Calibri" w:hAnsi="Times New Roman" w:cs="Times New Roman"/>
          <w:spacing w:val="1"/>
          <w:sz w:val="24"/>
          <w:szCs w:val="24"/>
        </w:rPr>
        <w:t>-</w:t>
      </w:r>
      <w:r w:rsidRPr="00CE120D">
        <w:rPr>
          <w:rFonts w:ascii="Times New Roman" w:eastAsia="Calibri" w:hAnsi="Times New Roman" w:cs="Times New Roman"/>
          <w:sz w:val="24"/>
          <w:szCs w:val="24"/>
        </w:rPr>
        <w:t xml:space="preserve">гигиеническим нормам обеспечения воспитанников  произведены закупки моющих, чистящих и гигиенических средств  ИП </w:t>
      </w:r>
      <w:proofErr w:type="spellStart"/>
      <w:r w:rsidRPr="00CE120D">
        <w:rPr>
          <w:rFonts w:ascii="Times New Roman" w:eastAsia="Calibri" w:hAnsi="Times New Roman" w:cs="Times New Roman"/>
          <w:sz w:val="24"/>
          <w:szCs w:val="24"/>
        </w:rPr>
        <w:t>Гуненков</w:t>
      </w:r>
      <w:proofErr w:type="spellEnd"/>
      <w:r w:rsidRPr="00CE120D">
        <w:rPr>
          <w:rFonts w:ascii="Times New Roman" w:eastAsia="Calibri" w:hAnsi="Times New Roman" w:cs="Times New Roman"/>
          <w:sz w:val="24"/>
          <w:szCs w:val="24"/>
        </w:rPr>
        <w:t xml:space="preserve"> Г.В. Договор (№ 115/5от 27.08 2021 г.), дополнительно закуплены полотенца ИП </w:t>
      </w:r>
      <w:proofErr w:type="spellStart"/>
      <w:r w:rsidRPr="00CE120D">
        <w:rPr>
          <w:rFonts w:ascii="Times New Roman" w:eastAsia="Calibri" w:hAnsi="Times New Roman" w:cs="Times New Roman"/>
          <w:sz w:val="24"/>
          <w:szCs w:val="24"/>
        </w:rPr>
        <w:t>Калибачук</w:t>
      </w:r>
      <w:proofErr w:type="spellEnd"/>
      <w:r w:rsidRPr="00CE120D">
        <w:rPr>
          <w:rFonts w:ascii="Times New Roman" w:eastAsia="Calibri" w:hAnsi="Times New Roman" w:cs="Times New Roman"/>
          <w:sz w:val="24"/>
          <w:szCs w:val="24"/>
        </w:rPr>
        <w:t xml:space="preserve"> В.В. Договор(№110/5 от25.08.2021 г.), фены ООО «ДНС Ритейл» Догово</w:t>
      </w:r>
      <w:proofErr w:type="gramStart"/>
      <w:r w:rsidRPr="00CE120D">
        <w:rPr>
          <w:rFonts w:ascii="Times New Roman" w:eastAsia="Calibri" w:hAnsi="Times New Roman" w:cs="Times New Roman"/>
          <w:sz w:val="24"/>
          <w:szCs w:val="24"/>
        </w:rPr>
        <w:t>р(</w:t>
      </w:r>
      <w:proofErr w:type="gramEnd"/>
      <w:r w:rsidRPr="00CE120D">
        <w:rPr>
          <w:rFonts w:ascii="Times New Roman" w:eastAsia="Calibri" w:hAnsi="Times New Roman" w:cs="Times New Roman"/>
          <w:sz w:val="24"/>
          <w:szCs w:val="24"/>
        </w:rPr>
        <w:t>№Е-00560439 от 24.08.2021 г.)</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произведен ремонт  в актовом зале, гардеробных воспитанников уложен линолеум, окрашены стены, у ИП Керим Н.Ф по (Договору № 102/5 от 19.08.2021 г.)  ИП Погребной А.В. Договор(№102/5 от 19,08.2021 г.) были закуплены стройматериалы.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pacing w:val="1"/>
          <w:sz w:val="24"/>
          <w:szCs w:val="24"/>
        </w:rPr>
        <w:t xml:space="preserve">          -  в </w:t>
      </w:r>
      <w:r w:rsidRPr="00CE120D">
        <w:rPr>
          <w:rFonts w:ascii="Times New Roman" w:eastAsia="Calibri" w:hAnsi="Times New Roman" w:cs="Times New Roman"/>
          <w:sz w:val="24"/>
          <w:szCs w:val="24"/>
        </w:rPr>
        <w:t>кабинет дополнительного образования-мыловарения для занятий с воспитанниками  Центра были приобретены компоненты и материал</w:t>
      </w:r>
      <w:proofErr w:type="gramStart"/>
      <w:r w:rsidRPr="00CE120D">
        <w:rPr>
          <w:rFonts w:ascii="Times New Roman" w:eastAsia="Calibri" w:hAnsi="Times New Roman" w:cs="Times New Roman"/>
          <w:sz w:val="24"/>
          <w:szCs w:val="24"/>
        </w:rPr>
        <w:t xml:space="preserve">ы </w:t>
      </w:r>
      <w:r w:rsidRPr="00CE120D">
        <w:rPr>
          <w:rFonts w:ascii="Times New Roman" w:eastAsia="Calibri" w:hAnsi="Times New Roman" w:cs="Times New Roman"/>
          <w:spacing w:val="1"/>
          <w:sz w:val="24"/>
          <w:szCs w:val="24"/>
        </w:rPr>
        <w:t>ООО</w:t>
      </w:r>
      <w:proofErr w:type="gramEnd"/>
      <w:r w:rsidRPr="00CE120D">
        <w:rPr>
          <w:rFonts w:ascii="Times New Roman" w:eastAsia="Calibri" w:hAnsi="Times New Roman" w:cs="Times New Roman"/>
          <w:spacing w:val="1"/>
          <w:sz w:val="24"/>
          <w:szCs w:val="24"/>
        </w:rPr>
        <w:t xml:space="preserve"> « ВТИ» Договор(№94/5 от 02.07.2021 г.)</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 для проведения утренников, новогодних праздников приобретена акустическая система ИП </w:t>
      </w:r>
      <w:proofErr w:type="spellStart"/>
      <w:r w:rsidRPr="00CE120D">
        <w:rPr>
          <w:rFonts w:ascii="Times New Roman" w:eastAsia="Calibri" w:hAnsi="Times New Roman" w:cs="Times New Roman"/>
          <w:sz w:val="24"/>
          <w:szCs w:val="24"/>
        </w:rPr>
        <w:t>Зуйко</w:t>
      </w:r>
      <w:proofErr w:type="spellEnd"/>
      <w:r w:rsidRPr="00CE120D">
        <w:rPr>
          <w:rFonts w:ascii="Times New Roman" w:eastAsia="Calibri" w:hAnsi="Times New Roman" w:cs="Times New Roman"/>
          <w:sz w:val="24"/>
          <w:szCs w:val="24"/>
        </w:rPr>
        <w:t xml:space="preserve"> М.А. Договор (№114/5 от 27.08.2021 г.), светостойки и свет ИП </w:t>
      </w:r>
      <w:proofErr w:type="spellStart"/>
      <w:r w:rsidRPr="00CE120D">
        <w:rPr>
          <w:rFonts w:ascii="Times New Roman" w:eastAsia="Calibri" w:hAnsi="Times New Roman" w:cs="Times New Roman"/>
          <w:sz w:val="24"/>
          <w:szCs w:val="24"/>
        </w:rPr>
        <w:t>Зуйко</w:t>
      </w:r>
      <w:proofErr w:type="spellEnd"/>
      <w:r w:rsidRPr="00CE120D">
        <w:rPr>
          <w:rFonts w:ascii="Times New Roman" w:eastAsia="Calibri" w:hAnsi="Times New Roman" w:cs="Times New Roman"/>
          <w:sz w:val="24"/>
          <w:szCs w:val="24"/>
        </w:rPr>
        <w:t xml:space="preserve"> М.А. Договор (№121/5 от 13.09.2021 г.),</w:t>
      </w:r>
    </w:p>
    <w:p w:rsidR="00CE120D" w:rsidRPr="00CE120D" w:rsidRDefault="00CE120D" w:rsidP="00CE120D">
      <w:pPr>
        <w:spacing w:after="0" w:line="240" w:lineRule="auto"/>
        <w:jc w:val="both"/>
        <w:rPr>
          <w:rFonts w:ascii="Times New Roman" w:eastAsia="Calibri" w:hAnsi="Times New Roman" w:cs="Times New Roman"/>
          <w:sz w:val="24"/>
          <w:szCs w:val="24"/>
          <w:lang w:eastAsia="ru-RU"/>
        </w:rPr>
      </w:pPr>
      <w:r w:rsidRPr="00CE120D">
        <w:rPr>
          <w:rFonts w:ascii="Times New Roman" w:eastAsia="Calibri" w:hAnsi="Times New Roman" w:cs="Times New Roman"/>
          <w:sz w:val="24"/>
          <w:szCs w:val="24"/>
        </w:rPr>
        <w:t xml:space="preserve">        - проведен технический осмотр транспортных средств фирмой ООО «ТРАНСАВТО-7 Керчь» </w:t>
      </w:r>
      <w:r w:rsidRPr="00CE120D">
        <w:rPr>
          <w:rFonts w:ascii="Times New Roman" w:eastAsia="Calibri" w:hAnsi="Times New Roman" w:cs="Times New Roman"/>
          <w:sz w:val="24"/>
          <w:szCs w:val="24"/>
          <w:lang w:eastAsia="ru-RU"/>
        </w:rPr>
        <w:t xml:space="preserve">(Договор №97188-4 от 24.08.2021 года), после  диагностики  легковом автомобиле </w:t>
      </w:r>
      <w:r w:rsidRPr="00CE120D">
        <w:rPr>
          <w:rFonts w:ascii="Times New Roman" w:eastAsia="Calibri" w:hAnsi="Times New Roman" w:cs="Times New Roman"/>
          <w:sz w:val="24"/>
          <w:szCs w:val="24"/>
          <w:lang w:val="en-US" w:eastAsia="ru-RU"/>
        </w:rPr>
        <w:t>LADA</w:t>
      </w:r>
      <w:r w:rsidRPr="00CE120D">
        <w:rPr>
          <w:rFonts w:ascii="Times New Roman" w:eastAsia="Calibri" w:hAnsi="Times New Roman" w:cs="Times New Roman"/>
          <w:sz w:val="24"/>
          <w:szCs w:val="24"/>
          <w:lang w:eastAsia="ru-RU"/>
        </w:rPr>
        <w:t xml:space="preserve"> </w:t>
      </w:r>
      <w:r w:rsidRPr="00CE120D">
        <w:rPr>
          <w:rFonts w:ascii="Times New Roman" w:eastAsia="Calibri" w:hAnsi="Times New Roman" w:cs="Times New Roman"/>
          <w:sz w:val="24"/>
          <w:szCs w:val="24"/>
          <w:lang w:val="en-US" w:eastAsia="ru-RU"/>
        </w:rPr>
        <w:t>XRAY</w:t>
      </w:r>
      <w:r w:rsidRPr="00CE120D">
        <w:rPr>
          <w:rFonts w:ascii="Times New Roman" w:eastAsia="Calibri" w:hAnsi="Times New Roman" w:cs="Times New Roman"/>
          <w:sz w:val="24"/>
          <w:szCs w:val="24"/>
          <w:lang w:eastAsia="ru-RU"/>
        </w:rPr>
        <w:t>» ИП Еременко И.И. по (Договору №128/5 от 02.06.2021 г.)  заменены фильтры, масляный, воздушный и салонный.</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lang w:eastAsia="ru-RU"/>
        </w:rPr>
        <w:t xml:space="preserve">       </w:t>
      </w:r>
      <w:r w:rsidRPr="00CE120D">
        <w:rPr>
          <w:rFonts w:ascii="Times New Roman" w:eastAsia="Calibri" w:hAnsi="Times New Roman" w:cs="Times New Roman"/>
          <w:sz w:val="24"/>
          <w:szCs w:val="24"/>
        </w:rPr>
        <w:t>- для организации досуга школьников и дошкольников были закуплены велосипеды, ролики по Договору (№ 118/5 от 01.09 2021 г.) ИП Василенко О.И. приставка, игр</w:t>
      </w:r>
      <w:proofErr w:type="gramStart"/>
      <w:r w:rsidRPr="00CE120D">
        <w:rPr>
          <w:rFonts w:ascii="Times New Roman" w:eastAsia="Calibri" w:hAnsi="Times New Roman" w:cs="Times New Roman"/>
          <w:sz w:val="24"/>
          <w:szCs w:val="24"/>
        </w:rPr>
        <w:t>ы ООО</w:t>
      </w:r>
      <w:proofErr w:type="gramEnd"/>
      <w:r w:rsidRPr="00CE120D">
        <w:rPr>
          <w:rFonts w:ascii="Times New Roman" w:eastAsia="Calibri" w:hAnsi="Times New Roman" w:cs="Times New Roman"/>
          <w:sz w:val="24"/>
          <w:szCs w:val="24"/>
        </w:rPr>
        <w:t xml:space="preserve"> «ДНС Ритейл» Договору (№ Е-00621092 от 14.09 2021 г.)</w:t>
      </w:r>
    </w:p>
    <w:p w:rsidR="00CE120D" w:rsidRPr="00CE120D" w:rsidRDefault="00CE120D" w:rsidP="00CE120D">
      <w:pPr>
        <w:widowControl w:val="0"/>
        <w:autoSpaceDE w:val="0"/>
        <w:autoSpaceDN w:val="0"/>
        <w:spacing w:after="0" w:line="240" w:lineRule="auto"/>
        <w:contextualSpacing/>
        <w:outlineLvl w:val="0"/>
        <w:rPr>
          <w:rFonts w:ascii="Times New Roman" w:eastAsia="Times New Roman" w:hAnsi="Times New Roman" w:cs="Times New Roman"/>
          <w:spacing w:val="1"/>
          <w:sz w:val="24"/>
          <w:szCs w:val="24"/>
          <w:highlight w:val="yellow"/>
        </w:rPr>
      </w:pPr>
      <w:r w:rsidRPr="00CE120D">
        <w:rPr>
          <w:rFonts w:ascii="Times New Roman" w:eastAsia="Times New Roman" w:hAnsi="Times New Roman" w:cs="Times New Roman"/>
          <w:sz w:val="24"/>
          <w:szCs w:val="24"/>
        </w:rPr>
        <w:t>-   в карантинное отделение для полной комплектац</w:t>
      </w:r>
      <w:proofErr w:type="gramStart"/>
      <w:r w:rsidRPr="00CE120D">
        <w:rPr>
          <w:rFonts w:ascii="Times New Roman" w:eastAsia="Times New Roman" w:hAnsi="Times New Roman" w:cs="Times New Roman"/>
          <w:sz w:val="24"/>
          <w:szCs w:val="24"/>
        </w:rPr>
        <w:t>ии у ООО</w:t>
      </w:r>
      <w:proofErr w:type="gramEnd"/>
      <w:r w:rsidRPr="00CE120D">
        <w:rPr>
          <w:rFonts w:ascii="Times New Roman" w:eastAsia="Times New Roman" w:hAnsi="Times New Roman" w:cs="Times New Roman"/>
          <w:sz w:val="24"/>
          <w:szCs w:val="24"/>
        </w:rPr>
        <w:t xml:space="preserve"> «</w:t>
      </w:r>
      <w:proofErr w:type="spellStart"/>
      <w:r w:rsidRPr="00CE120D">
        <w:rPr>
          <w:rFonts w:ascii="Times New Roman" w:eastAsia="Times New Roman" w:hAnsi="Times New Roman" w:cs="Times New Roman"/>
          <w:sz w:val="24"/>
          <w:szCs w:val="24"/>
        </w:rPr>
        <w:t>Виа-дез</w:t>
      </w:r>
      <w:proofErr w:type="spellEnd"/>
      <w:r w:rsidRPr="00CE120D">
        <w:rPr>
          <w:rFonts w:ascii="Times New Roman" w:eastAsia="Times New Roman" w:hAnsi="Times New Roman" w:cs="Times New Roman"/>
          <w:sz w:val="24"/>
          <w:szCs w:val="24"/>
        </w:rPr>
        <w:t>» (Договор 127/5 от 24.09.2021г.) был закуплены шпателя, лампы бактерицидные.</w:t>
      </w:r>
    </w:p>
    <w:p w:rsidR="00CE120D" w:rsidRPr="00CE120D" w:rsidRDefault="00CE120D" w:rsidP="00CE120D">
      <w:pPr>
        <w:widowControl w:val="0"/>
        <w:autoSpaceDE w:val="0"/>
        <w:autoSpaceDN w:val="0"/>
        <w:spacing w:after="0" w:line="240" w:lineRule="auto"/>
        <w:contextualSpacing/>
        <w:outlineLvl w:val="0"/>
        <w:rPr>
          <w:rFonts w:ascii="Times New Roman" w:eastAsia="Times New Roman" w:hAnsi="Times New Roman" w:cs="Times New Roman"/>
          <w:spacing w:val="1"/>
          <w:sz w:val="24"/>
          <w:szCs w:val="24"/>
          <w:highlight w:val="yellow"/>
        </w:rPr>
      </w:pPr>
      <w:r w:rsidRPr="00CE120D">
        <w:rPr>
          <w:rFonts w:ascii="Times New Roman" w:eastAsia="Times New Roman" w:hAnsi="Times New Roman" w:cs="Times New Roman"/>
          <w:spacing w:val="1"/>
          <w:sz w:val="24"/>
          <w:szCs w:val="24"/>
        </w:rPr>
        <w:t xml:space="preserve">- для оформления наглядного материала, во всех отделениях учреждения </w:t>
      </w:r>
      <w:r w:rsidRPr="00CE120D">
        <w:rPr>
          <w:rFonts w:ascii="Times New Roman" w:eastAsia="Times New Roman" w:hAnsi="Times New Roman" w:cs="Times New Roman"/>
          <w:sz w:val="24"/>
          <w:szCs w:val="24"/>
        </w:rPr>
        <w:t xml:space="preserve"> закуплены стенды ИП Рочев А.А. Договор(№56 от 21.07.2021 г.)</w:t>
      </w:r>
    </w:p>
    <w:p w:rsidR="00CE120D" w:rsidRPr="00CE120D" w:rsidRDefault="00CE120D" w:rsidP="00CE120D">
      <w:pPr>
        <w:widowControl w:val="0"/>
        <w:autoSpaceDE w:val="0"/>
        <w:autoSpaceDN w:val="0"/>
        <w:spacing w:after="0" w:line="240" w:lineRule="auto"/>
        <w:contextualSpacing/>
        <w:outlineLvl w:val="0"/>
        <w:rPr>
          <w:rFonts w:ascii="Times New Roman" w:eastAsia="Times New Roman" w:hAnsi="Times New Roman" w:cs="Times New Roman"/>
          <w:spacing w:val="1"/>
          <w:sz w:val="24"/>
          <w:szCs w:val="24"/>
        </w:rPr>
      </w:pPr>
      <w:r w:rsidRPr="00CE120D">
        <w:rPr>
          <w:rFonts w:ascii="Times New Roman" w:eastAsia="Times New Roman" w:hAnsi="Times New Roman" w:cs="Times New Roman"/>
          <w:spacing w:val="1"/>
          <w:sz w:val="24"/>
          <w:szCs w:val="24"/>
        </w:rPr>
        <w:t xml:space="preserve">- приобреталась канцелярия, краска для заправки картриджей для сотрудников ООО «ВТИ» Договор №113/5 от 27.08.2021 г.) </w:t>
      </w:r>
    </w:p>
    <w:p w:rsidR="00CE120D" w:rsidRPr="00CE120D" w:rsidRDefault="00CE120D" w:rsidP="00CE120D">
      <w:pPr>
        <w:widowControl w:val="0"/>
        <w:autoSpaceDE w:val="0"/>
        <w:autoSpaceDN w:val="0"/>
        <w:spacing w:after="0" w:line="240" w:lineRule="auto"/>
        <w:contextualSpacing/>
        <w:outlineLvl w:val="0"/>
        <w:rPr>
          <w:rFonts w:ascii="Times New Roman" w:eastAsia="Times New Roman" w:hAnsi="Times New Roman" w:cs="Times New Roman"/>
          <w:spacing w:val="1"/>
          <w:sz w:val="24"/>
          <w:szCs w:val="24"/>
        </w:rPr>
      </w:pPr>
      <w:r w:rsidRPr="00CE120D">
        <w:rPr>
          <w:rFonts w:ascii="Times New Roman" w:eastAsia="Times New Roman" w:hAnsi="Times New Roman" w:cs="Times New Roman"/>
          <w:spacing w:val="1"/>
          <w:sz w:val="24"/>
          <w:szCs w:val="24"/>
        </w:rPr>
        <w:t>- заключен договор (№ 169/2021 от 15.09.2021)  с  ГУП РК «Вода Крыма» проведение ремонтных работ  на сетях водоснабжения (прокладка новой трубы для  подачи воды в учреждение)</w:t>
      </w:r>
    </w:p>
    <w:p w:rsidR="00CE120D" w:rsidRPr="00CE120D" w:rsidRDefault="00CE120D" w:rsidP="00CE120D">
      <w:pPr>
        <w:widowControl w:val="0"/>
        <w:autoSpaceDE w:val="0"/>
        <w:autoSpaceDN w:val="0"/>
        <w:spacing w:after="0" w:line="240" w:lineRule="auto"/>
        <w:contextualSpacing/>
        <w:outlineLvl w:val="0"/>
        <w:rPr>
          <w:rFonts w:ascii="Times New Roman" w:eastAsia="Times New Roman" w:hAnsi="Times New Roman" w:cs="Times New Roman"/>
          <w:spacing w:val="1"/>
          <w:sz w:val="24"/>
          <w:szCs w:val="24"/>
        </w:rPr>
      </w:pPr>
      <w:r w:rsidRPr="00CE120D">
        <w:rPr>
          <w:rFonts w:ascii="Times New Roman" w:eastAsia="Times New Roman" w:hAnsi="Times New Roman" w:cs="Times New Roman"/>
          <w:spacing w:val="1"/>
          <w:sz w:val="24"/>
          <w:szCs w:val="24"/>
        </w:rPr>
        <w:t xml:space="preserve">           -  приобретены лампы для содержания уличного освещения в исправном состоян</w:t>
      </w:r>
      <w:proofErr w:type="gramStart"/>
      <w:r w:rsidRPr="00CE120D">
        <w:rPr>
          <w:rFonts w:ascii="Times New Roman" w:eastAsia="Times New Roman" w:hAnsi="Times New Roman" w:cs="Times New Roman"/>
          <w:spacing w:val="1"/>
          <w:sz w:val="24"/>
          <w:szCs w:val="24"/>
        </w:rPr>
        <w:t>ии ООО</w:t>
      </w:r>
      <w:proofErr w:type="gramEnd"/>
      <w:r w:rsidRPr="00CE120D">
        <w:rPr>
          <w:rFonts w:ascii="Times New Roman" w:eastAsia="Times New Roman" w:hAnsi="Times New Roman" w:cs="Times New Roman"/>
          <w:spacing w:val="1"/>
          <w:sz w:val="24"/>
          <w:szCs w:val="24"/>
        </w:rPr>
        <w:t xml:space="preserve"> «</w:t>
      </w:r>
      <w:proofErr w:type="spellStart"/>
      <w:r w:rsidRPr="00CE120D">
        <w:rPr>
          <w:rFonts w:ascii="Times New Roman" w:eastAsia="Times New Roman" w:hAnsi="Times New Roman" w:cs="Times New Roman"/>
          <w:spacing w:val="1"/>
          <w:sz w:val="24"/>
          <w:szCs w:val="24"/>
        </w:rPr>
        <w:t>Энергоком</w:t>
      </w:r>
      <w:proofErr w:type="spellEnd"/>
      <w:r w:rsidRPr="00CE120D">
        <w:rPr>
          <w:rFonts w:ascii="Times New Roman" w:eastAsia="Times New Roman" w:hAnsi="Times New Roman" w:cs="Times New Roman"/>
          <w:spacing w:val="1"/>
          <w:sz w:val="24"/>
          <w:szCs w:val="24"/>
        </w:rPr>
        <w:t>» Договор (№274410001072021 от 01.07.2021 г.)</w:t>
      </w:r>
    </w:p>
    <w:p w:rsidR="00CE120D" w:rsidRPr="00CE120D" w:rsidRDefault="00CE120D" w:rsidP="00CE120D">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Безвозмездно в третьем квартале сумма </w:t>
      </w:r>
      <w:r w:rsidRPr="00CE120D">
        <w:rPr>
          <w:rFonts w:ascii="Times New Roman" w:eastAsia="Times New Roman" w:hAnsi="Times New Roman" w:cs="Times New Roman"/>
          <w:sz w:val="24"/>
          <w:szCs w:val="24"/>
          <w:lang w:eastAsia="ru-RU"/>
        </w:rPr>
        <w:t xml:space="preserve">пожертвования составила </w:t>
      </w:r>
      <w:r w:rsidRPr="00CE120D">
        <w:rPr>
          <w:rFonts w:ascii="Times New Roman" w:eastAsia="Times New Roman" w:hAnsi="Times New Roman" w:cs="Times New Roman"/>
          <w:bCs/>
          <w:sz w:val="24"/>
          <w:szCs w:val="24"/>
        </w:rPr>
        <w:t>94446,82 рублей.</w:t>
      </w:r>
      <w:r w:rsidRPr="00CE120D">
        <w:rPr>
          <w:rFonts w:ascii="Times New Roman" w:eastAsia="Times New Roman" w:hAnsi="Times New Roman" w:cs="Times New Roman"/>
          <w:spacing w:val="-4"/>
          <w:sz w:val="24"/>
          <w:szCs w:val="24"/>
        </w:rPr>
        <w:t xml:space="preserve"> Продолжается  работа с благотворительными фондами, «Дети Крыма», ООО РООС «Подари Надежду» ООО «ДНС Ритейл» которые оказали содействие в приобретении</w:t>
      </w:r>
      <w:r w:rsidRPr="00CE120D">
        <w:rPr>
          <w:rFonts w:ascii="Times New Roman" w:eastAsia="Times New Roman" w:hAnsi="Times New Roman" w:cs="Times New Roman"/>
          <w:sz w:val="24"/>
          <w:szCs w:val="24"/>
        </w:rPr>
        <w:t>:</w:t>
      </w:r>
    </w:p>
    <w:p w:rsidR="00CE120D" w:rsidRPr="00CE120D" w:rsidRDefault="00CE120D" w:rsidP="00CE120D">
      <w:pPr>
        <w:widowControl w:val="0"/>
        <w:tabs>
          <w:tab w:val="left" w:pos="567"/>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lastRenderedPageBreak/>
        <w:t>- теплые вещи, спортивная обувь для воспитанников центра;</w:t>
      </w:r>
    </w:p>
    <w:p w:rsidR="00CE120D" w:rsidRPr="00CE120D" w:rsidRDefault="00CE120D" w:rsidP="00CE120D">
      <w:pPr>
        <w:widowControl w:val="0"/>
        <w:tabs>
          <w:tab w:val="left" w:pos="567"/>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сезонные фрукты; </w:t>
      </w:r>
    </w:p>
    <w:p w:rsidR="00CE120D" w:rsidRPr="00CE120D" w:rsidRDefault="00CE120D" w:rsidP="00CE120D">
      <w:pPr>
        <w:widowControl w:val="0"/>
        <w:tabs>
          <w:tab w:val="left" w:pos="567"/>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средства личной гигиены (дезодоранты, пена д/бритья, одноразовые бритвы, шампунь, зубные щетки);</w:t>
      </w:r>
    </w:p>
    <w:p w:rsidR="00CE120D" w:rsidRPr="00CE120D" w:rsidRDefault="00CE120D" w:rsidP="00CE120D">
      <w:pPr>
        <w:widowControl w:val="0"/>
        <w:tabs>
          <w:tab w:val="left" w:pos="567"/>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канцелярские принадлежности (дневники, пластилин, ручки шариковые, обложки на книги и тетради);</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в одной комнате блока девочек установлены </w:t>
      </w:r>
      <w:r w:rsidRPr="00CE120D">
        <w:rPr>
          <w:rFonts w:ascii="Times New Roman" w:eastAsia="Calibri" w:hAnsi="Times New Roman" w:cs="Times New Roman"/>
          <w:sz w:val="24"/>
          <w:szCs w:val="24"/>
        </w:rPr>
        <w:t>металлопластиковые</w:t>
      </w:r>
      <w:r w:rsidRPr="00CE120D">
        <w:rPr>
          <w:rFonts w:ascii="Times New Roman" w:eastAsia="Times New Roman" w:hAnsi="Times New Roman" w:cs="Times New Roman"/>
          <w:sz w:val="24"/>
          <w:szCs w:val="24"/>
        </w:rPr>
        <w:t xml:space="preserve"> окна;</w:t>
      </w:r>
    </w:p>
    <w:p w:rsidR="00CE120D" w:rsidRPr="00CE120D" w:rsidRDefault="00CE120D" w:rsidP="00CE120D">
      <w:pPr>
        <w:widowControl w:val="0"/>
        <w:autoSpaceDE w:val="0"/>
        <w:autoSpaceDN w:val="0"/>
        <w:spacing w:after="0" w:line="240" w:lineRule="auto"/>
        <w:contextualSpacing/>
        <w:jc w:val="both"/>
        <w:outlineLvl w:val="0"/>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смартфон, фотоаппарат зеркальный  </w:t>
      </w:r>
      <w:r w:rsidRPr="00CE120D">
        <w:rPr>
          <w:rFonts w:ascii="Times New Roman" w:eastAsia="Times New Roman" w:hAnsi="Times New Roman" w:cs="Times New Roman"/>
          <w:sz w:val="24"/>
          <w:szCs w:val="24"/>
          <w:lang w:val="en-US"/>
        </w:rPr>
        <w:t>Canon</w:t>
      </w:r>
      <w:r w:rsidRPr="00CE120D">
        <w:rPr>
          <w:rFonts w:ascii="Times New Roman" w:eastAsia="Times New Roman" w:hAnsi="Times New Roman" w:cs="Times New Roman"/>
          <w:sz w:val="24"/>
          <w:szCs w:val="24"/>
        </w:rPr>
        <w:t xml:space="preserve"> </w:t>
      </w:r>
      <w:r w:rsidRPr="00CE120D">
        <w:rPr>
          <w:rFonts w:ascii="Times New Roman" w:eastAsia="Times New Roman" w:hAnsi="Times New Roman" w:cs="Times New Roman"/>
          <w:sz w:val="24"/>
          <w:szCs w:val="24"/>
          <w:lang w:val="en-US"/>
        </w:rPr>
        <w:t>EDS</w:t>
      </w:r>
      <w:r w:rsidRPr="00CE120D">
        <w:rPr>
          <w:rFonts w:ascii="Times New Roman" w:eastAsia="Times New Roman" w:hAnsi="Times New Roman" w:cs="Times New Roman"/>
          <w:sz w:val="24"/>
          <w:szCs w:val="24"/>
        </w:rPr>
        <w:t xml:space="preserve"> 2000; </w:t>
      </w:r>
    </w:p>
    <w:p w:rsidR="00CE120D" w:rsidRPr="00CE120D" w:rsidRDefault="00CE120D" w:rsidP="00CE120D">
      <w:pPr>
        <w:widowControl w:val="0"/>
        <w:tabs>
          <w:tab w:val="left" w:pos="142"/>
        </w:tabs>
        <w:autoSpaceDE w:val="0"/>
        <w:autoSpaceDN w:val="0"/>
        <w:spacing w:after="0" w:line="240" w:lineRule="auto"/>
        <w:contextualSpacing/>
        <w:jc w:val="both"/>
        <w:rPr>
          <w:rFonts w:ascii="Times New Roman" w:eastAsia="Times New Roman" w:hAnsi="Times New Roman" w:cs="Times New Roman"/>
          <w:b/>
          <w:sz w:val="24"/>
          <w:szCs w:val="24"/>
        </w:rPr>
      </w:pPr>
      <w:r w:rsidRPr="00CE120D">
        <w:rPr>
          <w:rFonts w:ascii="Times New Roman" w:eastAsia="Times New Roman" w:hAnsi="Times New Roman" w:cs="Times New Roman"/>
          <w:sz w:val="24"/>
          <w:szCs w:val="24"/>
        </w:rPr>
        <w:t xml:space="preserve">  </w:t>
      </w:r>
      <w:r w:rsidRPr="00CE120D">
        <w:rPr>
          <w:rFonts w:ascii="Times New Roman" w:eastAsia="Times New Roman" w:hAnsi="Times New Roman" w:cs="Times New Roman"/>
          <w:b/>
          <w:sz w:val="24"/>
          <w:szCs w:val="24"/>
        </w:rPr>
        <w:t>Ежедневно проводится:</w:t>
      </w:r>
    </w:p>
    <w:p w:rsidR="00CE120D" w:rsidRPr="00CE120D" w:rsidRDefault="00CE120D" w:rsidP="00CE120D">
      <w:pPr>
        <w:widowControl w:val="0"/>
        <w:tabs>
          <w:tab w:val="left" w:pos="1091"/>
          <w:tab w:val="left" w:pos="2944"/>
          <w:tab w:val="left" w:pos="4409"/>
          <w:tab w:val="left" w:pos="5054"/>
          <w:tab w:val="left" w:pos="7999"/>
          <w:tab w:val="left" w:pos="10065"/>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электробезопасности и соблюдению противопожарного режима;</w:t>
      </w:r>
    </w:p>
    <w:p w:rsidR="00CE120D" w:rsidRPr="00CE120D" w:rsidRDefault="00CE120D" w:rsidP="00CE120D">
      <w:pPr>
        <w:widowControl w:val="0"/>
        <w:tabs>
          <w:tab w:val="left" w:pos="1091"/>
          <w:tab w:val="left" w:pos="2944"/>
          <w:tab w:val="left" w:pos="4409"/>
          <w:tab w:val="left" w:pos="5054"/>
          <w:tab w:val="left" w:pos="7999"/>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еженедельных</w:t>
      </w:r>
      <w:r w:rsidRPr="00CE120D">
        <w:rPr>
          <w:rFonts w:ascii="Times New Roman" w:eastAsia="Times New Roman" w:hAnsi="Times New Roman" w:cs="Times New Roman"/>
          <w:spacing w:val="-6"/>
          <w:sz w:val="24"/>
          <w:szCs w:val="24"/>
        </w:rPr>
        <w:t xml:space="preserve"> </w:t>
      </w:r>
      <w:r w:rsidRPr="00CE120D">
        <w:rPr>
          <w:rFonts w:ascii="Times New Roman" w:eastAsia="Times New Roman" w:hAnsi="Times New Roman" w:cs="Times New Roman"/>
          <w:sz w:val="24"/>
          <w:szCs w:val="24"/>
        </w:rPr>
        <w:t>проверок</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по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уборке</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здания и помещений;</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ежедневных</w:t>
      </w:r>
      <w:r w:rsidRPr="00CE120D">
        <w:rPr>
          <w:rFonts w:ascii="Times New Roman" w:eastAsia="Times New Roman" w:hAnsi="Times New Roman" w:cs="Times New Roman"/>
          <w:spacing w:val="-4"/>
          <w:sz w:val="24"/>
          <w:szCs w:val="24"/>
        </w:rPr>
        <w:t xml:space="preserve"> </w:t>
      </w:r>
      <w:r w:rsidRPr="00CE120D">
        <w:rPr>
          <w:rFonts w:ascii="Times New Roman" w:eastAsia="Times New Roman" w:hAnsi="Times New Roman" w:cs="Times New Roman"/>
          <w:sz w:val="24"/>
          <w:szCs w:val="24"/>
        </w:rPr>
        <w:t>проверок содержания</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территории в надлежащем состоянии;</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pacing w:val="-6"/>
          <w:sz w:val="24"/>
          <w:szCs w:val="24"/>
        </w:rPr>
        <w:t>- п</w:t>
      </w:r>
      <w:r w:rsidRPr="00CE120D">
        <w:rPr>
          <w:rFonts w:ascii="Times New Roman" w:eastAsia="Times New Roman" w:hAnsi="Times New Roman" w:cs="Times New Roman"/>
          <w:sz w:val="24"/>
          <w:szCs w:val="24"/>
        </w:rPr>
        <w:t>роверки</w:t>
      </w:r>
      <w:r w:rsidRPr="00CE120D">
        <w:rPr>
          <w:rFonts w:ascii="Times New Roman" w:eastAsia="Times New Roman" w:hAnsi="Times New Roman" w:cs="Times New Roman"/>
          <w:spacing w:val="-2"/>
          <w:sz w:val="24"/>
          <w:szCs w:val="24"/>
        </w:rPr>
        <w:t xml:space="preserve"> </w:t>
      </w:r>
      <w:r w:rsidRPr="00CE120D">
        <w:rPr>
          <w:rFonts w:ascii="Times New Roman" w:eastAsia="Times New Roman" w:hAnsi="Times New Roman" w:cs="Times New Roman"/>
          <w:sz w:val="24"/>
          <w:szCs w:val="24"/>
        </w:rPr>
        <w:t>работы</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по</w:t>
      </w:r>
      <w:r w:rsidRPr="00CE120D">
        <w:rPr>
          <w:rFonts w:ascii="Times New Roman" w:eastAsia="Times New Roman" w:hAnsi="Times New Roman" w:cs="Times New Roman"/>
          <w:spacing w:val="-1"/>
          <w:sz w:val="24"/>
          <w:szCs w:val="24"/>
        </w:rPr>
        <w:t xml:space="preserve"> </w:t>
      </w:r>
      <w:r w:rsidRPr="00CE120D">
        <w:rPr>
          <w:rFonts w:ascii="Times New Roman" w:eastAsia="Times New Roman" w:hAnsi="Times New Roman" w:cs="Times New Roman"/>
          <w:sz w:val="24"/>
          <w:szCs w:val="24"/>
        </w:rPr>
        <w:t>обслуживанию</w:t>
      </w:r>
      <w:r w:rsidRPr="00CE120D">
        <w:rPr>
          <w:rFonts w:ascii="Times New Roman" w:eastAsia="Times New Roman" w:hAnsi="Times New Roman" w:cs="Times New Roman"/>
          <w:spacing w:val="-3"/>
          <w:sz w:val="24"/>
          <w:szCs w:val="24"/>
        </w:rPr>
        <w:t xml:space="preserve"> </w:t>
      </w:r>
      <w:r w:rsidRPr="00CE120D">
        <w:rPr>
          <w:rFonts w:ascii="Times New Roman" w:eastAsia="Times New Roman" w:hAnsi="Times New Roman" w:cs="Times New Roman"/>
          <w:sz w:val="24"/>
          <w:szCs w:val="24"/>
        </w:rPr>
        <w:t>здания;</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обеспечение работы и ремонт оборудования;</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ежедневная фиксация потребляемых ресурсов;</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для своевременного устранения нарушений в учреждении функционирует система   </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xml:space="preserve">  заявок;</w:t>
      </w:r>
    </w:p>
    <w:p w:rsidR="00CE120D" w:rsidRPr="00CE120D" w:rsidRDefault="00CE120D" w:rsidP="00CE120D">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r w:rsidRPr="00CE120D">
        <w:rPr>
          <w:rFonts w:ascii="Times New Roman" w:eastAsia="Times New Roman" w:hAnsi="Times New Roman" w:cs="Times New Roman"/>
          <w:sz w:val="24"/>
          <w:szCs w:val="24"/>
        </w:rPr>
        <w:t>- контроль функционирования дневного и ночного освещения;</w:t>
      </w:r>
    </w:p>
    <w:p w:rsidR="00CE120D" w:rsidRPr="00CE120D" w:rsidRDefault="00CE120D" w:rsidP="00CE120D">
      <w:pPr>
        <w:tabs>
          <w:tab w:val="left" w:pos="567"/>
        </w:tabs>
        <w:spacing w:after="0" w:line="240" w:lineRule="auto"/>
        <w:contextualSpacing/>
        <w:jc w:val="both"/>
        <w:rPr>
          <w:rFonts w:ascii="Times New Roman" w:eastAsia="Calibri" w:hAnsi="Times New Roman" w:cs="Times New Roman"/>
          <w:sz w:val="24"/>
          <w:szCs w:val="24"/>
        </w:rPr>
      </w:pPr>
      <w:r w:rsidRPr="00CE120D">
        <w:rPr>
          <w:rFonts w:ascii="Times New Roman" w:eastAsia="Times New Roman" w:hAnsi="Times New Roman" w:cs="Times New Roman"/>
          <w:sz w:val="24"/>
          <w:szCs w:val="24"/>
        </w:rPr>
        <w:t xml:space="preserve">       </w:t>
      </w:r>
      <w:r w:rsidRPr="00CE120D">
        <w:rPr>
          <w:rFonts w:ascii="Times New Roman" w:eastAsia="Calibri" w:hAnsi="Times New Roman" w:cs="Times New Roman"/>
          <w:sz w:val="24"/>
          <w:szCs w:val="24"/>
        </w:rPr>
        <w:t xml:space="preserve">Работу учреждения по обеспечению материальными запасами  в 3-м квартале 2021 года можно считать удовлетворительной. </w:t>
      </w:r>
    </w:p>
    <w:p w:rsidR="006346D9" w:rsidRPr="006346D9" w:rsidRDefault="006346D9" w:rsidP="006346D9">
      <w:pPr>
        <w:widowControl w:val="0"/>
        <w:tabs>
          <w:tab w:val="left" w:pos="1014"/>
        </w:tabs>
        <w:autoSpaceDE w:val="0"/>
        <w:autoSpaceDN w:val="0"/>
        <w:spacing w:after="0" w:line="240" w:lineRule="auto"/>
        <w:contextualSpacing/>
        <w:jc w:val="both"/>
        <w:rPr>
          <w:rFonts w:ascii="Times New Roman" w:eastAsia="Times New Roman" w:hAnsi="Times New Roman" w:cs="Times New Roman"/>
          <w:sz w:val="24"/>
          <w:szCs w:val="24"/>
        </w:rPr>
      </w:pPr>
    </w:p>
    <w:p w:rsidR="006346D9" w:rsidRPr="006346D9" w:rsidRDefault="006346D9" w:rsidP="006346D9">
      <w:pPr>
        <w:widowControl w:val="0"/>
        <w:autoSpaceDE w:val="0"/>
        <w:autoSpaceDN w:val="0"/>
        <w:spacing w:after="0" w:line="240" w:lineRule="auto"/>
        <w:contextualSpacing/>
        <w:jc w:val="both"/>
        <w:rPr>
          <w:rFonts w:ascii="Times New Roman" w:eastAsia="Times New Roman" w:hAnsi="Times New Roman" w:cs="Times New Roman"/>
          <w:sz w:val="24"/>
          <w:szCs w:val="24"/>
        </w:rPr>
      </w:pPr>
    </w:p>
    <w:p w:rsidR="006346D9" w:rsidRPr="006346D9" w:rsidRDefault="006346D9" w:rsidP="006346D9">
      <w:pPr>
        <w:keepNext/>
        <w:keepLines/>
        <w:spacing w:before="40" w:after="0" w:line="276" w:lineRule="auto"/>
        <w:jc w:val="both"/>
        <w:outlineLvl w:val="2"/>
        <w:rPr>
          <w:rFonts w:ascii="Times New Roman" w:eastAsia="Times New Roman" w:hAnsi="Times New Roman" w:cs="Times New Roman"/>
          <w:b/>
          <w:sz w:val="24"/>
          <w:szCs w:val="24"/>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tabs>
          <w:tab w:val="left" w:pos="904"/>
        </w:tabs>
        <w:spacing w:after="200" w:line="276" w:lineRule="auto"/>
        <w:jc w:val="both"/>
        <w:rPr>
          <w:rFonts w:ascii="Calibri" w:eastAsia="Calibri" w:hAnsi="Calibri" w:cs="Times New Roman"/>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A558F8" w:rsidRDefault="00A558F8"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1074FF" w:rsidRDefault="001074FF" w:rsidP="003470D3">
      <w:pPr>
        <w:spacing w:after="0" w:line="240" w:lineRule="auto"/>
        <w:jc w:val="right"/>
        <w:rPr>
          <w:rFonts w:ascii="Times New Roman" w:eastAsia="Times New Roman" w:hAnsi="Times New Roman" w:cs="Times New Roman"/>
          <w:bCs/>
          <w:sz w:val="24"/>
          <w:szCs w:val="24"/>
          <w:lang w:eastAsia="ru-RU"/>
        </w:rPr>
      </w:pPr>
    </w:p>
    <w:p w:rsidR="001074FF" w:rsidRDefault="001074FF" w:rsidP="003470D3">
      <w:pPr>
        <w:spacing w:after="0" w:line="240" w:lineRule="auto"/>
        <w:jc w:val="right"/>
        <w:rPr>
          <w:rFonts w:ascii="Times New Roman" w:eastAsia="Times New Roman" w:hAnsi="Times New Roman" w:cs="Times New Roman"/>
          <w:bCs/>
          <w:sz w:val="24"/>
          <w:szCs w:val="24"/>
          <w:lang w:eastAsia="ru-RU"/>
        </w:rPr>
      </w:pPr>
    </w:p>
    <w:tbl>
      <w:tblPr>
        <w:tblStyle w:val="a7"/>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CE120D" w:rsidRPr="00383ABF" w:rsidTr="00945E5E">
        <w:tc>
          <w:tcPr>
            <w:tcW w:w="4021" w:type="dxa"/>
            <w:hideMark/>
          </w:tcPr>
          <w:p w:rsidR="00CE120D" w:rsidRPr="00383ABF" w:rsidRDefault="00CE120D" w:rsidP="00CE120D">
            <w:pPr>
              <w:widowControl w:val="0"/>
              <w:autoSpaceDE w:val="0"/>
              <w:autoSpaceDN w:val="0"/>
              <w:spacing w:after="160" w:line="256" w:lineRule="auto"/>
              <w:jc w:val="both"/>
              <w:rPr>
                <w:rFonts w:ascii="Times New Roman" w:eastAsia="Calibri" w:hAnsi="Times New Roman" w:cs="Times New Roman"/>
                <w:sz w:val="24"/>
                <w:szCs w:val="24"/>
              </w:rPr>
            </w:pPr>
            <w:r w:rsidRPr="00383ABF">
              <w:rPr>
                <w:rFonts w:ascii="Times New Roman" w:eastAsia="Times New Roman" w:hAnsi="Times New Roman" w:cs="Times New Roman"/>
                <w:sz w:val="24"/>
                <w:szCs w:val="24"/>
                <w:lang w:eastAsia="ru-RU" w:bidi="ru-RU"/>
              </w:rPr>
              <w:lastRenderedPageBreak/>
              <w:t xml:space="preserve">Приложение </w:t>
            </w:r>
            <w:r>
              <w:rPr>
                <w:rFonts w:ascii="Times New Roman" w:eastAsia="Times New Roman" w:hAnsi="Times New Roman" w:cs="Times New Roman"/>
                <w:sz w:val="24"/>
                <w:szCs w:val="24"/>
                <w:lang w:eastAsia="ru-RU" w:bidi="ru-RU"/>
              </w:rPr>
              <w:t>5</w:t>
            </w:r>
            <w:r w:rsidRPr="00383ABF">
              <w:rPr>
                <w:rFonts w:ascii="Times New Roman" w:eastAsia="Times New Roman" w:hAnsi="Times New Roman" w:cs="Times New Roman"/>
                <w:sz w:val="24"/>
                <w:szCs w:val="24"/>
                <w:lang w:eastAsia="ru-RU" w:bidi="ru-RU"/>
              </w:rPr>
              <w:t xml:space="preserve"> к приказу №__</w:t>
            </w:r>
            <w:proofErr w:type="gramStart"/>
            <w:r w:rsidRPr="00383ABF">
              <w:rPr>
                <w:rFonts w:ascii="Times New Roman" w:eastAsia="Times New Roman" w:hAnsi="Times New Roman" w:cs="Times New Roman"/>
                <w:sz w:val="24"/>
                <w:szCs w:val="24"/>
                <w:lang w:eastAsia="ru-RU" w:bidi="ru-RU"/>
              </w:rPr>
              <w:t>_-</w:t>
            </w:r>
            <w:proofErr w:type="gramEnd"/>
            <w:r w:rsidRPr="00383ABF">
              <w:rPr>
                <w:rFonts w:ascii="Times New Roman" w:eastAsia="Times New Roman" w:hAnsi="Times New Roman" w:cs="Times New Roman"/>
                <w:sz w:val="24"/>
                <w:szCs w:val="24"/>
                <w:lang w:eastAsia="ru-RU" w:bidi="ru-RU"/>
              </w:rPr>
              <w:t>ХД от «___»___20___г. «</w:t>
            </w:r>
            <w:r w:rsidRPr="00383ABF">
              <w:rPr>
                <w:rFonts w:ascii="Times New Roman" w:eastAsia="Calibri" w:hAnsi="Times New Roman" w:cs="Times New Roman"/>
                <w:sz w:val="24"/>
                <w:szCs w:val="24"/>
              </w:rPr>
              <w:t xml:space="preserve">Об утверждении квартальных отчетов структурных подразделений ГБСУ РК «Керченский МСРЦН» за 9 месяцев 2021 года» </w:t>
            </w:r>
          </w:p>
        </w:tc>
      </w:tr>
    </w:tbl>
    <w:p w:rsidR="00CE120D" w:rsidRPr="00CE120D" w:rsidRDefault="00CE120D" w:rsidP="00CE120D">
      <w:pPr>
        <w:spacing w:after="0" w:line="240" w:lineRule="auto"/>
        <w:jc w:val="center"/>
        <w:rPr>
          <w:rFonts w:ascii="Times New Roman" w:eastAsia="Times New Roman" w:hAnsi="Times New Roman" w:cs="Times New Roman"/>
          <w:b/>
          <w:bCs/>
          <w:sz w:val="24"/>
          <w:szCs w:val="24"/>
          <w:lang w:eastAsia="ru-RU"/>
        </w:rPr>
      </w:pPr>
      <w:r w:rsidRPr="00CE120D">
        <w:rPr>
          <w:rFonts w:ascii="Times New Roman" w:eastAsia="Times New Roman" w:hAnsi="Times New Roman" w:cs="Times New Roman"/>
          <w:b/>
          <w:bCs/>
          <w:sz w:val="24"/>
          <w:szCs w:val="24"/>
          <w:lang w:eastAsia="ru-RU"/>
        </w:rPr>
        <w:t>Аналитический отчет работы карантинного отделения за 3-й квартал 2021 год</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За 9 месяцев в 2021 году 113 воспитанников, находящихся на реабилитации, получали медицинское сопровождение сотрудниками карантинного отделения.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Штатная численность карантинного отделения составляет: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- 1 медицинская  сестра  по массажу;</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- 4  медицинские сестры;</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- 0,5 ставки врач-педиатр.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Медицинские сестры, работающие согласно графику работы - осуществляют  круглосуточное медицинское сопровождение воспитанников центра.  </w:t>
      </w:r>
    </w:p>
    <w:p w:rsidR="00CE120D" w:rsidRPr="00CE120D" w:rsidRDefault="00CE120D" w:rsidP="00CE120D">
      <w:pPr>
        <w:spacing w:after="0" w:line="240" w:lineRule="auto"/>
        <w:jc w:val="both"/>
        <w:rPr>
          <w:rFonts w:ascii="Times New Roman" w:eastAsia="Calibri" w:hAnsi="Times New Roman" w:cs="Times New Roman"/>
          <w:color w:val="FF0000"/>
          <w:sz w:val="24"/>
          <w:szCs w:val="24"/>
        </w:rPr>
      </w:pPr>
      <w:r w:rsidRPr="00CE120D">
        <w:rPr>
          <w:rFonts w:ascii="Times New Roman" w:eastAsia="Calibri" w:hAnsi="Times New Roman" w:cs="Times New Roman"/>
          <w:sz w:val="24"/>
          <w:szCs w:val="24"/>
        </w:rPr>
        <w:t xml:space="preserve">Профилактические осмотры детей и диспансеризация подростков  проводится на базе ГБУЗ РК «Керченская  больница  №1 им. Н.И. Пирогова».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Профилактические осмотры и диспансеризацию за отчетный период прошло 66 воспитанника Центра.</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За 9 месяцев  2021г. выявлено детей:</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расстройство личности- 1 чел.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расстройство речи – 1 чел.</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легкая умственная отсталость – 5 чел.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рецидивирующий бронхит- 3 чел.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гипертрофия аденоидов -2 чел.</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гипертрофия миндалин – 1 чел.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искривление носовой перегородки- 3 чел.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миопия – 9 чел.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30 воспитанникам проведена </w:t>
      </w:r>
      <w:proofErr w:type="spellStart"/>
      <w:r w:rsidRPr="00CE120D">
        <w:rPr>
          <w:rFonts w:ascii="Times New Roman" w:eastAsia="Calibri" w:hAnsi="Times New Roman" w:cs="Times New Roman"/>
          <w:sz w:val="24"/>
          <w:szCs w:val="24"/>
        </w:rPr>
        <w:t>туберкулинодиагностика</w:t>
      </w:r>
      <w:proofErr w:type="spellEnd"/>
      <w:r w:rsidRPr="00CE120D">
        <w:rPr>
          <w:rFonts w:ascii="Times New Roman" w:eastAsia="Calibri" w:hAnsi="Times New Roman" w:cs="Times New Roman"/>
          <w:sz w:val="24"/>
          <w:szCs w:val="24"/>
        </w:rPr>
        <w:t xml:space="preserve"> (</w:t>
      </w:r>
      <w:proofErr w:type="spellStart"/>
      <w:r w:rsidRPr="00CE120D">
        <w:rPr>
          <w:rFonts w:ascii="Times New Roman" w:eastAsia="Calibri" w:hAnsi="Times New Roman" w:cs="Times New Roman"/>
          <w:sz w:val="24"/>
          <w:szCs w:val="24"/>
        </w:rPr>
        <w:t>Диаскинтест</w:t>
      </w:r>
      <w:proofErr w:type="spellEnd"/>
      <w:r w:rsidRPr="00CE120D">
        <w:rPr>
          <w:rFonts w:ascii="Times New Roman" w:eastAsia="Calibri" w:hAnsi="Times New Roman" w:cs="Times New Roman"/>
          <w:sz w:val="24"/>
          <w:szCs w:val="24"/>
        </w:rPr>
        <w:t>), 3 воспитанникам проведена Реакция Манту.</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23 воспитанника были привиты от гриппа (вакцина </w:t>
      </w:r>
      <w:proofErr w:type="spellStart"/>
      <w:r w:rsidRPr="00CE120D">
        <w:rPr>
          <w:rFonts w:ascii="Times New Roman" w:eastAsia="Calibri" w:hAnsi="Times New Roman" w:cs="Times New Roman"/>
          <w:sz w:val="24"/>
          <w:szCs w:val="24"/>
        </w:rPr>
        <w:t>Ультрикс</w:t>
      </w:r>
      <w:proofErr w:type="spellEnd"/>
      <w:r w:rsidRPr="00CE120D">
        <w:rPr>
          <w:rFonts w:ascii="Times New Roman" w:eastAsia="Calibri" w:hAnsi="Times New Roman" w:cs="Times New Roman"/>
          <w:sz w:val="24"/>
          <w:szCs w:val="24"/>
        </w:rPr>
        <w:t>).</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На основании приказа № 276-ХД от 30.09.2021 г. «О проведении иммунопрофилактики против гриппа работникам ГБСУ РК «Керченский МСРЦН», в октябре запланирована вакцинация сотрудников от гриппа.</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Также сотрудникам Центра проведена двукратная вакцинация </w:t>
      </w:r>
      <w:r w:rsidRPr="00CE120D">
        <w:rPr>
          <w:rFonts w:ascii="Times New Roman" w:eastAsia="Calibri" w:hAnsi="Times New Roman" w:cs="Times New Roman"/>
          <w:sz w:val="24"/>
          <w:szCs w:val="24"/>
          <w:lang w:val="en-US"/>
        </w:rPr>
        <w:t>COVID</w:t>
      </w:r>
      <w:r w:rsidRPr="00CE120D">
        <w:rPr>
          <w:rFonts w:ascii="Times New Roman" w:eastAsia="Calibri" w:hAnsi="Times New Roman" w:cs="Times New Roman"/>
          <w:sz w:val="24"/>
          <w:szCs w:val="24"/>
        </w:rPr>
        <w:t xml:space="preserve">. </w:t>
      </w:r>
    </w:p>
    <w:p w:rsidR="00CE120D" w:rsidRPr="00CE120D" w:rsidRDefault="00CE120D" w:rsidP="00CE120D">
      <w:pPr>
        <w:spacing w:after="0" w:line="240" w:lineRule="auto"/>
        <w:jc w:val="both"/>
        <w:rPr>
          <w:rFonts w:ascii="Times New Roman" w:eastAsia="Calibri" w:hAnsi="Times New Roman" w:cs="Times New Roman"/>
          <w:sz w:val="24"/>
          <w:szCs w:val="24"/>
        </w:rPr>
      </w:pPr>
      <w:proofErr w:type="gramStart"/>
      <w:r w:rsidRPr="00CE120D">
        <w:rPr>
          <w:rFonts w:ascii="Times New Roman" w:eastAsia="Calibri" w:hAnsi="Times New Roman" w:cs="Times New Roman"/>
          <w:color w:val="222222"/>
          <w:sz w:val="24"/>
          <w:szCs w:val="24"/>
          <w:shd w:val="clear" w:color="auto" w:fill="FFFFFF"/>
        </w:rPr>
        <w:t>С целью  исполнения санитарно-гигиенических требований, а также соблюдение требований к устройству, содержанию и организации режима работы ГБСУ РК «Керченский МСРЦН», недопущения нарушений санитарно-гигиенических норм и правил (СанПиН 2.1.3678-20), сохранения жизни и здоровья воспитанников ГБСУ РК «Керченский МСРЦН», п</w:t>
      </w:r>
      <w:r w:rsidRPr="00CE120D">
        <w:rPr>
          <w:rFonts w:ascii="Times New Roman" w:eastAsia="Calibri" w:hAnsi="Times New Roman" w:cs="Times New Roman"/>
          <w:sz w:val="24"/>
          <w:szCs w:val="24"/>
        </w:rPr>
        <w:t>риказом №193-ХД от 02.07.2021 г.</w:t>
      </w:r>
      <w:r w:rsidRPr="00CE120D">
        <w:rPr>
          <w:rFonts w:ascii="Times New Roman" w:eastAsia="Calibri" w:hAnsi="Times New Roman" w:cs="Times New Roman"/>
          <w:color w:val="222222"/>
          <w:sz w:val="24"/>
          <w:szCs w:val="24"/>
          <w:shd w:val="clear" w:color="auto" w:fill="FFFFFF"/>
        </w:rPr>
        <w:t xml:space="preserve"> «</w:t>
      </w:r>
      <w:r w:rsidRPr="00CE120D">
        <w:rPr>
          <w:rFonts w:ascii="Times New Roman" w:eastAsia="Calibri" w:hAnsi="Times New Roman" w:cs="Times New Roman"/>
          <w:sz w:val="24"/>
          <w:szCs w:val="24"/>
        </w:rPr>
        <w:t>Об организации проведения контроля за санитарно-гигиеническим состоянием в ГБСУ РК «Керченский МСРЦН», ежедневно проводится осмотр спальных блоков</w:t>
      </w:r>
      <w:proofErr w:type="gramEnd"/>
      <w:r w:rsidRPr="00CE120D">
        <w:rPr>
          <w:rFonts w:ascii="Times New Roman" w:eastAsia="Calibri" w:hAnsi="Times New Roman" w:cs="Times New Roman"/>
          <w:sz w:val="24"/>
          <w:szCs w:val="24"/>
        </w:rPr>
        <w:t xml:space="preserve"> №1,2,3, медицинский блок на предмет выявления нарушений соблюдения санитарно-гигиенических требований с составлением акта.</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На основании приказа №248-ХД от 31.08.2021 г. «Об организации питания воспитанников ГБСУ РК «Керченский МСРЦН»  организована работа по обеспечению 6-ти разовым питанием воспитанников Государственного бюджетного специализированного учреждения Республики Крым «Керченский межрегиональный социально-реабилитационный центр для несовершеннолетних» с 01.09.2021 года.</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lastRenderedPageBreak/>
        <w:t>Организовано питание воспитанников центра (второй завтрак)  на территории прохождения обучения (ГБОУ РК «КШИФ»).</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За 9 месяцев  2021 года на оздоровлении в санатории «Морской» оздоровились 64 воспитанника (выделялись повторно путевки для оздоровления воспитанников),  в санатории «Чайка»  7 воспитанников,  в санатории «Опушки» 4 воспитанника, 29 воспитанников в лагере </w:t>
      </w:r>
      <w:proofErr w:type="spellStart"/>
      <w:r w:rsidRPr="00CE120D">
        <w:rPr>
          <w:rFonts w:ascii="Times New Roman" w:eastAsia="Calibri" w:hAnsi="Times New Roman" w:cs="Times New Roman"/>
          <w:sz w:val="24"/>
          <w:szCs w:val="24"/>
        </w:rPr>
        <w:t>Дельфин-Адэлантэ</w:t>
      </w:r>
      <w:proofErr w:type="spellEnd"/>
      <w:r w:rsidRPr="00CE120D">
        <w:rPr>
          <w:rFonts w:ascii="Times New Roman" w:eastAsia="Calibri" w:hAnsi="Times New Roman" w:cs="Times New Roman"/>
          <w:sz w:val="24"/>
          <w:szCs w:val="24"/>
        </w:rPr>
        <w:t xml:space="preserve">.       </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В центре активно ведется санитарно-просветительная работа среди воспитанников, для формирования у них представлений о роли здоровья в жизни человека, потребности быть здоровым, вести здоровый образ жизни и владеть средствами сохранения и укрепления своего здоровья. Проведены беседы на темы:</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«Спорт - залог здоровья»;</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«Вред </w:t>
      </w:r>
      <w:proofErr w:type="spellStart"/>
      <w:r w:rsidRPr="00CE120D">
        <w:rPr>
          <w:rFonts w:ascii="Times New Roman" w:eastAsia="Calibri" w:hAnsi="Times New Roman" w:cs="Times New Roman"/>
          <w:sz w:val="24"/>
          <w:szCs w:val="24"/>
        </w:rPr>
        <w:t>табакокурения</w:t>
      </w:r>
      <w:proofErr w:type="spellEnd"/>
      <w:r w:rsidRPr="00CE120D">
        <w:rPr>
          <w:rFonts w:ascii="Times New Roman" w:eastAsia="Calibri" w:hAnsi="Times New Roman" w:cs="Times New Roman"/>
          <w:sz w:val="24"/>
          <w:szCs w:val="24"/>
        </w:rPr>
        <w:t xml:space="preserve">  у подростков. Зависимость»;</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«Профилактика гриппа и ОРВИ»;</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«Профилактика новой </w:t>
      </w:r>
      <w:proofErr w:type="spellStart"/>
      <w:r w:rsidRPr="00CE120D">
        <w:rPr>
          <w:rFonts w:ascii="Times New Roman" w:eastAsia="Calibri" w:hAnsi="Times New Roman" w:cs="Times New Roman"/>
          <w:sz w:val="24"/>
          <w:szCs w:val="24"/>
        </w:rPr>
        <w:t>короновирусной</w:t>
      </w:r>
      <w:proofErr w:type="spellEnd"/>
      <w:r w:rsidRPr="00CE120D">
        <w:rPr>
          <w:rFonts w:ascii="Times New Roman" w:eastAsia="Calibri" w:hAnsi="Times New Roman" w:cs="Times New Roman"/>
          <w:sz w:val="24"/>
          <w:szCs w:val="24"/>
        </w:rPr>
        <w:t xml:space="preserve"> инфекции»,  и т.д.</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Контроль медицинской деятельности осуществляется в соответствии с годовым планом работы на 2021 год. Ежедневно контролируется санитарное состояние всех жилых и подсобных помещений, качество текущих и генеральных уборок, организация и проведение банных дней, качество стирки белья, организации питания, санитарное состояние пищеблока. Ежедневно осуществляется дежурство медицинского персонала на пищеблоке: бракераж сырой и готовой продукции, присутствие в столовой во время приема пищи, контроль качества мытья посуды, уборки помещений. Периодически (не реже 1 раза в квартал) контролируется работа медицинских постов: состояние учетно-отчетной документации, сроки годности медикаментов, работа процедурного кабинета.</w:t>
      </w:r>
    </w:p>
    <w:p w:rsidR="00CE120D" w:rsidRPr="00CE120D" w:rsidRDefault="00CE120D" w:rsidP="00CE120D">
      <w:pPr>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Работа карантинного отделения строится в соответствии с годовым планом работы карантинного отделения и нормативными документами РФ, Республики Крым и ГБСУ РК «Керченский МСРЦН».</w:t>
      </w:r>
    </w:p>
    <w:p w:rsidR="00CE120D" w:rsidRPr="00CE120D" w:rsidRDefault="00CE120D" w:rsidP="00CE120D">
      <w:pPr>
        <w:spacing w:after="0" w:line="240" w:lineRule="auto"/>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rPr>
          <w:rFonts w:ascii="Times New Roman" w:eastAsia="Times New Roman" w:hAnsi="Times New Roman" w:cs="Times New Roman"/>
          <w:sz w:val="24"/>
          <w:szCs w:val="24"/>
          <w:lang w:eastAsia="ru-RU" w:bidi="ru-RU"/>
        </w:rPr>
      </w:pPr>
    </w:p>
    <w:p w:rsid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sidRPr="00CE120D">
        <w:rPr>
          <w:rFonts w:ascii="Times New Roman" w:eastAsia="Times New Roman" w:hAnsi="Times New Roman" w:cs="Times New Roman"/>
          <w:sz w:val="24"/>
          <w:szCs w:val="24"/>
          <w:lang w:eastAsia="ru-RU" w:bidi="ru-RU"/>
        </w:rPr>
        <w:lastRenderedPageBreak/>
        <w:t>Приложение 10.</w:t>
      </w: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sidRPr="00CE120D">
        <w:rPr>
          <w:rFonts w:ascii="Times New Roman" w:eastAsia="Times New Roman" w:hAnsi="Times New Roman" w:cs="Times New Roman"/>
          <w:sz w:val="24"/>
          <w:szCs w:val="24"/>
          <w:lang w:eastAsia="ru-RU" w:bidi="ru-RU"/>
        </w:rPr>
        <w:t xml:space="preserve">к приказу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За 9 месяцев 2021г. прошло: </w:t>
      </w:r>
      <w:r w:rsidRPr="00CE120D">
        <w:rPr>
          <w:rFonts w:ascii="Times New Roman" w:eastAsia="Calibri" w:hAnsi="Times New Roman" w:cs="Times New Roman"/>
          <w:sz w:val="24"/>
          <w:szCs w:val="24"/>
          <w:u w:val="single"/>
        </w:rPr>
        <w:t>113</w:t>
      </w:r>
      <w:r w:rsidRPr="00CE120D">
        <w:rPr>
          <w:rFonts w:ascii="Times New Roman" w:eastAsia="Calibri" w:hAnsi="Times New Roman" w:cs="Times New Roman"/>
          <w:sz w:val="24"/>
          <w:szCs w:val="24"/>
        </w:rPr>
        <w:t xml:space="preserve"> воспитанников, из них в 3 квартале 2021 г. по учреждению прошло: </w:t>
      </w:r>
      <w:r w:rsidRPr="00CE120D">
        <w:rPr>
          <w:rFonts w:ascii="Times New Roman" w:eastAsia="Calibri" w:hAnsi="Times New Roman" w:cs="Times New Roman"/>
          <w:sz w:val="24"/>
          <w:szCs w:val="24"/>
          <w:u w:val="single"/>
        </w:rPr>
        <w:t>26</w:t>
      </w:r>
      <w:r w:rsidRPr="00CE120D">
        <w:rPr>
          <w:rFonts w:ascii="Times New Roman" w:eastAsia="Calibri" w:hAnsi="Times New Roman" w:cs="Times New Roman"/>
          <w:sz w:val="24"/>
          <w:szCs w:val="24"/>
        </w:rPr>
        <w:t xml:space="preserve">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Из них:</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- 0 до 4 лет</w:t>
      </w:r>
      <w:r w:rsidRPr="00CE120D">
        <w:rPr>
          <w:rFonts w:ascii="Times New Roman" w:eastAsia="Calibri" w:hAnsi="Times New Roman" w:cs="Times New Roman"/>
          <w:sz w:val="24"/>
          <w:szCs w:val="24"/>
          <w:u w:val="single"/>
        </w:rPr>
        <w:t xml:space="preserve"> 2</w:t>
      </w:r>
      <w:r w:rsidRPr="00CE120D">
        <w:rPr>
          <w:rFonts w:ascii="Times New Roman" w:eastAsia="Calibri" w:hAnsi="Times New Roman" w:cs="Times New Roman"/>
          <w:sz w:val="24"/>
          <w:szCs w:val="24"/>
        </w:rPr>
        <w:t xml:space="preserve">  человек</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- 5 до 9 лет </w:t>
      </w:r>
      <w:r w:rsidRPr="00CE120D">
        <w:rPr>
          <w:rFonts w:ascii="Times New Roman" w:eastAsia="Calibri" w:hAnsi="Times New Roman" w:cs="Times New Roman"/>
          <w:sz w:val="24"/>
          <w:szCs w:val="24"/>
          <w:u w:val="single"/>
        </w:rPr>
        <w:t xml:space="preserve">3 </w:t>
      </w:r>
      <w:r w:rsidRPr="00CE120D">
        <w:rPr>
          <w:rFonts w:ascii="Times New Roman" w:eastAsia="Calibri" w:hAnsi="Times New Roman" w:cs="Times New Roman"/>
          <w:sz w:val="24"/>
          <w:szCs w:val="24"/>
        </w:rPr>
        <w:t xml:space="preserve"> человек</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- 10 до 14 лет </w:t>
      </w:r>
      <w:r w:rsidRPr="00CE120D">
        <w:rPr>
          <w:rFonts w:ascii="Times New Roman" w:eastAsia="Calibri" w:hAnsi="Times New Roman" w:cs="Times New Roman"/>
          <w:sz w:val="24"/>
          <w:szCs w:val="24"/>
          <w:u w:val="single"/>
        </w:rPr>
        <w:t xml:space="preserve">15 </w:t>
      </w:r>
      <w:r w:rsidRPr="00CE120D">
        <w:rPr>
          <w:rFonts w:ascii="Times New Roman" w:eastAsia="Calibri" w:hAnsi="Times New Roman" w:cs="Times New Roman"/>
          <w:sz w:val="24"/>
          <w:szCs w:val="24"/>
        </w:rPr>
        <w:t>человек</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- 15 до 17 лет  </w:t>
      </w:r>
      <w:r w:rsidRPr="00CE120D">
        <w:rPr>
          <w:rFonts w:ascii="Times New Roman" w:eastAsia="Calibri" w:hAnsi="Times New Roman" w:cs="Times New Roman"/>
          <w:sz w:val="24"/>
          <w:szCs w:val="24"/>
          <w:u w:val="single"/>
        </w:rPr>
        <w:t xml:space="preserve">6  </w:t>
      </w:r>
      <w:r w:rsidRPr="00CE120D">
        <w:rPr>
          <w:rFonts w:ascii="Times New Roman" w:eastAsia="Calibri" w:hAnsi="Times New Roman" w:cs="Times New Roman"/>
          <w:sz w:val="24"/>
          <w:szCs w:val="24"/>
        </w:rPr>
        <w:t>человек</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color w:val="FF0000"/>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За 9 месяцев 2021 года подлежало осмотру</w:t>
      </w:r>
      <w:r w:rsidRPr="00CE120D">
        <w:rPr>
          <w:rFonts w:ascii="Times New Roman" w:eastAsia="Calibri" w:hAnsi="Times New Roman" w:cs="Times New Roman"/>
          <w:sz w:val="24"/>
          <w:szCs w:val="24"/>
          <w:u w:val="single"/>
        </w:rPr>
        <w:t xml:space="preserve"> 66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Из них:</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Осмотрены специалистами за 3 квартал 2021 г.:</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b/>
          <w:sz w:val="24"/>
          <w:szCs w:val="24"/>
        </w:rPr>
      </w:pPr>
      <w:r w:rsidRPr="00CE120D">
        <w:rPr>
          <w:rFonts w:ascii="Times New Roman" w:eastAsia="Calibri" w:hAnsi="Times New Roman" w:cs="Times New Roman"/>
          <w:b/>
          <w:sz w:val="24"/>
          <w:szCs w:val="24"/>
        </w:rPr>
        <w:t>1.Хирургом –</w:t>
      </w:r>
      <w:r w:rsidRPr="00CE120D">
        <w:rPr>
          <w:rFonts w:ascii="Times New Roman" w:eastAsia="Calibri" w:hAnsi="Times New Roman" w:cs="Times New Roman"/>
          <w:b/>
          <w:sz w:val="24"/>
          <w:szCs w:val="24"/>
          <w:u w:val="single"/>
        </w:rPr>
        <w:t xml:space="preserve">   11  </w:t>
      </w:r>
      <w:r w:rsidRPr="00CE120D">
        <w:rPr>
          <w:rFonts w:ascii="Times New Roman" w:eastAsia="Calibri" w:hAnsi="Times New Roman" w:cs="Times New Roman"/>
          <w:b/>
          <w:sz w:val="24"/>
          <w:szCs w:val="24"/>
        </w:rPr>
        <w:t>выявлена патология:</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Нарушение осанки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Плоскостопие </w:t>
      </w:r>
      <w:r w:rsidRPr="00CE120D">
        <w:rPr>
          <w:rFonts w:ascii="Times New Roman" w:eastAsia="Calibri" w:hAnsi="Times New Roman" w:cs="Times New Roman"/>
          <w:sz w:val="24"/>
          <w:szCs w:val="24"/>
          <w:u w:val="single"/>
        </w:rPr>
        <w:t>- 0</w:t>
      </w:r>
      <w:r w:rsidRPr="00CE120D">
        <w:rPr>
          <w:rFonts w:ascii="Times New Roman" w:eastAsia="Calibri" w:hAnsi="Times New Roman" w:cs="Times New Roman"/>
          <w:sz w:val="24"/>
          <w:szCs w:val="24"/>
        </w:rPr>
        <w:t xml:space="preserve">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Деформация грудной клетки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w:t>
      </w:r>
      <w:proofErr w:type="spellStart"/>
      <w:r w:rsidRPr="00CE120D">
        <w:rPr>
          <w:rFonts w:ascii="Times New Roman" w:eastAsia="Calibri" w:hAnsi="Times New Roman" w:cs="Times New Roman"/>
          <w:sz w:val="24"/>
          <w:szCs w:val="24"/>
        </w:rPr>
        <w:t>Кифосколиоз</w:t>
      </w:r>
      <w:proofErr w:type="spellEnd"/>
      <w:r w:rsidRPr="00CE120D">
        <w:rPr>
          <w:rFonts w:ascii="Times New Roman" w:eastAsia="Calibri" w:hAnsi="Times New Roman" w:cs="Times New Roman"/>
          <w:sz w:val="24"/>
          <w:szCs w:val="24"/>
        </w:rPr>
        <w:t xml:space="preserve">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-Врождённая аномалия костей грудной клетки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b/>
          <w:sz w:val="24"/>
          <w:szCs w:val="24"/>
        </w:rPr>
      </w:pPr>
      <w:r w:rsidRPr="00CE120D">
        <w:rPr>
          <w:rFonts w:ascii="Times New Roman" w:eastAsia="Calibri" w:hAnsi="Times New Roman" w:cs="Times New Roman"/>
          <w:sz w:val="24"/>
          <w:szCs w:val="24"/>
        </w:rPr>
        <w:t>2.</w:t>
      </w:r>
      <w:r w:rsidRPr="00CE120D">
        <w:rPr>
          <w:rFonts w:ascii="Times New Roman" w:eastAsia="Calibri" w:hAnsi="Times New Roman" w:cs="Times New Roman"/>
          <w:b/>
          <w:sz w:val="24"/>
          <w:szCs w:val="24"/>
        </w:rPr>
        <w:t xml:space="preserve">ЛОР врачом – </w:t>
      </w:r>
      <w:r w:rsidRPr="00CE120D">
        <w:rPr>
          <w:rFonts w:ascii="Times New Roman" w:eastAsia="Calibri" w:hAnsi="Times New Roman" w:cs="Times New Roman"/>
          <w:b/>
          <w:sz w:val="24"/>
          <w:szCs w:val="24"/>
          <w:u w:val="single"/>
        </w:rPr>
        <w:t>14</w:t>
      </w:r>
      <w:r w:rsidRPr="00CE120D">
        <w:rPr>
          <w:rFonts w:ascii="Times New Roman" w:eastAsia="Calibri" w:hAnsi="Times New Roman" w:cs="Times New Roman"/>
          <w:b/>
          <w:sz w:val="24"/>
          <w:szCs w:val="24"/>
        </w:rPr>
        <w:t xml:space="preserve"> выявлено:</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Гипертрофия аденоидов –</w:t>
      </w:r>
      <w:r w:rsidRPr="00CE120D">
        <w:rPr>
          <w:rFonts w:ascii="Times New Roman" w:eastAsia="Calibri" w:hAnsi="Times New Roman" w:cs="Times New Roman"/>
          <w:sz w:val="24"/>
          <w:szCs w:val="24"/>
          <w:u w:val="single"/>
        </w:rPr>
        <w:t xml:space="preserve"> 1</w:t>
      </w:r>
      <w:r w:rsidRPr="00CE120D">
        <w:rPr>
          <w:rFonts w:ascii="Times New Roman" w:eastAsia="Calibri" w:hAnsi="Times New Roman" w:cs="Times New Roman"/>
          <w:sz w:val="24"/>
          <w:szCs w:val="24"/>
        </w:rPr>
        <w:t xml:space="preserve">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Гипертрофия миндалин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Хр. компенсирован</w:t>
      </w:r>
      <w:proofErr w:type="gramStart"/>
      <w:r w:rsidRPr="00CE120D">
        <w:rPr>
          <w:rFonts w:ascii="Times New Roman" w:eastAsia="Calibri" w:hAnsi="Times New Roman" w:cs="Times New Roman"/>
          <w:sz w:val="24"/>
          <w:szCs w:val="24"/>
        </w:rPr>
        <w:t>.</w:t>
      </w:r>
      <w:proofErr w:type="gramEnd"/>
      <w:r w:rsidRPr="00CE120D">
        <w:rPr>
          <w:rFonts w:ascii="Times New Roman" w:eastAsia="Calibri" w:hAnsi="Times New Roman" w:cs="Times New Roman"/>
          <w:sz w:val="24"/>
          <w:szCs w:val="24"/>
        </w:rPr>
        <w:t xml:space="preserve"> </w:t>
      </w:r>
      <w:proofErr w:type="gramStart"/>
      <w:r w:rsidRPr="00CE120D">
        <w:rPr>
          <w:rFonts w:ascii="Times New Roman" w:eastAsia="Calibri" w:hAnsi="Times New Roman" w:cs="Times New Roman"/>
          <w:sz w:val="24"/>
          <w:szCs w:val="24"/>
        </w:rPr>
        <w:t>т</w:t>
      </w:r>
      <w:proofErr w:type="gramEnd"/>
      <w:r w:rsidRPr="00CE120D">
        <w:rPr>
          <w:rFonts w:ascii="Times New Roman" w:eastAsia="Calibri" w:hAnsi="Times New Roman" w:cs="Times New Roman"/>
          <w:sz w:val="24"/>
          <w:szCs w:val="24"/>
        </w:rPr>
        <w:t xml:space="preserve">онзиллит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Смещение носовой перегородки –1</w:t>
      </w:r>
      <w:r w:rsidRPr="00CE120D">
        <w:rPr>
          <w:rFonts w:ascii="Times New Roman" w:eastAsia="Calibri" w:hAnsi="Times New Roman" w:cs="Times New Roman"/>
          <w:sz w:val="24"/>
          <w:szCs w:val="24"/>
          <w:u w:val="single"/>
        </w:rPr>
        <w:t xml:space="preserve">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3.</w:t>
      </w:r>
      <w:r w:rsidRPr="00CE120D">
        <w:rPr>
          <w:rFonts w:ascii="Times New Roman" w:eastAsia="Calibri" w:hAnsi="Times New Roman" w:cs="Times New Roman"/>
          <w:b/>
          <w:sz w:val="24"/>
          <w:szCs w:val="24"/>
        </w:rPr>
        <w:t xml:space="preserve">Окулистом – </w:t>
      </w:r>
      <w:r w:rsidRPr="00CE120D">
        <w:rPr>
          <w:rFonts w:ascii="Times New Roman" w:eastAsia="Calibri" w:hAnsi="Times New Roman" w:cs="Times New Roman"/>
          <w:b/>
          <w:sz w:val="24"/>
          <w:szCs w:val="24"/>
          <w:u w:val="single"/>
        </w:rPr>
        <w:t>8</w:t>
      </w:r>
      <w:r w:rsidRPr="00CE120D">
        <w:rPr>
          <w:rFonts w:ascii="Times New Roman" w:eastAsia="Calibri" w:hAnsi="Times New Roman" w:cs="Times New Roman"/>
          <w:b/>
          <w:sz w:val="24"/>
          <w:szCs w:val="24"/>
        </w:rPr>
        <w:t xml:space="preserve">  выявлено</w:t>
      </w:r>
      <w:r w:rsidRPr="00CE120D">
        <w:rPr>
          <w:rFonts w:ascii="Times New Roman" w:eastAsia="Calibri" w:hAnsi="Times New Roman" w:cs="Times New Roman"/>
          <w:sz w:val="24"/>
          <w:szCs w:val="24"/>
        </w:rPr>
        <w:t>:</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Миопия – </w:t>
      </w:r>
      <w:r w:rsidRPr="00CE120D">
        <w:rPr>
          <w:rFonts w:ascii="Times New Roman" w:eastAsia="Calibri" w:hAnsi="Times New Roman" w:cs="Times New Roman"/>
          <w:sz w:val="24"/>
          <w:szCs w:val="24"/>
          <w:u w:val="single"/>
        </w:rPr>
        <w:t>4</w:t>
      </w:r>
      <w:r w:rsidRPr="00CE120D">
        <w:rPr>
          <w:rFonts w:ascii="Times New Roman" w:eastAsia="Calibri" w:hAnsi="Times New Roman" w:cs="Times New Roman"/>
          <w:sz w:val="24"/>
          <w:szCs w:val="24"/>
        </w:rPr>
        <w:t xml:space="preserve">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Гиперметропия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Врождённая дегенеративная миопия обоих глаз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Расходящееся </w:t>
      </w:r>
      <w:proofErr w:type="spellStart"/>
      <w:r w:rsidRPr="00CE120D">
        <w:rPr>
          <w:rFonts w:ascii="Times New Roman" w:eastAsia="Calibri" w:hAnsi="Times New Roman" w:cs="Times New Roman"/>
          <w:sz w:val="24"/>
          <w:szCs w:val="24"/>
        </w:rPr>
        <w:t>содружественное</w:t>
      </w:r>
      <w:proofErr w:type="spellEnd"/>
      <w:r w:rsidRPr="00CE120D">
        <w:rPr>
          <w:rFonts w:ascii="Times New Roman" w:eastAsia="Calibri" w:hAnsi="Times New Roman" w:cs="Times New Roman"/>
          <w:sz w:val="24"/>
          <w:szCs w:val="24"/>
        </w:rPr>
        <w:t xml:space="preserve"> косоглазие –</w:t>
      </w:r>
      <w:r w:rsidRPr="00CE120D">
        <w:rPr>
          <w:rFonts w:ascii="Times New Roman" w:eastAsia="Calibri" w:hAnsi="Times New Roman" w:cs="Times New Roman"/>
          <w:sz w:val="24"/>
          <w:szCs w:val="24"/>
          <w:u w:val="single"/>
        </w:rPr>
        <w:t xml:space="preserve"> 1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4.</w:t>
      </w:r>
      <w:r w:rsidRPr="00CE120D">
        <w:rPr>
          <w:rFonts w:ascii="Times New Roman" w:eastAsia="Calibri" w:hAnsi="Times New Roman" w:cs="Times New Roman"/>
          <w:b/>
          <w:sz w:val="24"/>
          <w:szCs w:val="24"/>
        </w:rPr>
        <w:t xml:space="preserve">Педиатром – </w:t>
      </w:r>
      <w:r w:rsidRPr="00CE120D">
        <w:rPr>
          <w:rFonts w:ascii="Times New Roman" w:eastAsia="Calibri" w:hAnsi="Times New Roman" w:cs="Times New Roman"/>
          <w:b/>
          <w:sz w:val="24"/>
          <w:szCs w:val="24"/>
          <w:u w:val="single"/>
        </w:rPr>
        <w:t>24</w:t>
      </w:r>
      <w:r w:rsidRPr="00CE120D">
        <w:rPr>
          <w:rFonts w:ascii="Times New Roman" w:eastAsia="Calibri" w:hAnsi="Times New Roman" w:cs="Times New Roman"/>
          <w:b/>
          <w:sz w:val="24"/>
          <w:szCs w:val="24"/>
        </w:rPr>
        <w:t xml:space="preserve"> - выявлено</w:t>
      </w:r>
      <w:r w:rsidRPr="00CE120D">
        <w:rPr>
          <w:rFonts w:ascii="Times New Roman" w:eastAsia="Calibri" w:hAnsi="Times New Roman" w:cs="Times New Roman"/>
          <w:sz w:val="24"/>
          <w:szCs w:val="24"/>
        </w:rPr>
        <w:t>:</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u w:val="single"/>
        </w:rPr>
      </w:pPr>
      <w:r w:rsidRPr="00CE120D">
        <w:rPr>
          <w:rFonts w:ascii="Times New Roman" w:eastAsia="Calibri" w:hAnsi="Times New Roman" w:cs="Times New Roman"/>
          <w:sz w:val="24"/>
          <w:szCs w:val="24"/>
        </w:rPr>
        <w:t xml:space="preserve"> - Рецидивирующий бронхит -   </w:t>
      </w:r>
      <w:r w:rsidRPr="00CE120D">
        <w:rPr>
          <w:rFonts w:ascii="Times New Roman" w:eastAsia="Calibri" w:hAnsi="Times New Roman" w:cs="Times New Roman"/>
          <w:sz w:val="24"/>
          <w:szCs w:val="24"/>
          <w:u w:val="single"/>
        </w:rPr>
        <w:t xml:space="preserve">1 </w:t>
      </w:r>
      <w:r w:rsidRPr="00CE120D">
        <w:rPr>
          <w:rFonts w:ascii="Times New Roman" w:eastAsia="Calibri" w:hAnsi="Times New Roman" w:cs="Times New Roman"/>
          <w:sz w:val="24"/>
          <w:szCs w:val="24"/>
        </w:rPr>
        <w:t>чел. – 4.1 %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w:t>
      </w:r>
      <w:proofErr w:type="spellStart"/>
      <w:r w:rsidRPr="00CE120D">
        <w:rPr>
          <w:rFonts w:ascii="Times New Roman" w:eastAsia="Calibri" w:hAnsi="Times New Roman" w:cs="Times New Roman"/>
          <w:sz w:val="24"/>
          <w:szCs w:val="24"/>
        </w:rPr>
        <w:t>Энурез</w:t>
      </w:r>
      <w:proofErr w:type="spellEnd"/>
      <w:r w:rsidRPr="00CE120D">
        <w:rPr>
          <w:rFonts w:ascii="Times New Roman" w:eastAsia="Calibri" w:hAnsi="Times New Roman" w:cs="Times New Roman"/>
          <w:sz w:val="24"/>
          <w:szCs w:val="24"/>
        </w:rPr>
        <w:t xml:space="preserve">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 ВПС (ДМЖП)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 ВПС (ДМПП)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 МАРС (ДХЛЖ)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МАРС (ПМК)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Недостаточность клапана лёгочной артерии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ЖДА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ДЖПП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Тяжёлая белково-энергетическая недостаточность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Умеренная белково-энергетическая недостаточность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Лёгкая белково-энергетическая недостаточность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b/>
          <w:sz w:val="24"/>
          <w:szCs w:val="24"/>
        </w:rPr>
        <w:t>5.</w:t>
      </w:r>
      <w:proofErr w:type="gramStart"/>
      <w:r w:rsidRPr="00CE120D">
        <w:rPr>
          <w:rFonts w:ascii="Times New Roman" w:eastAsia="Calibri" w:hAnsi="Times New Roman" w:cs="Times New Roman"/>
          <w:b/>
          <w:sz w:val="24"/>
          <w:szCs w:val="24"/>
        </w:rPr>
        <w:t>Консультированы</w:t>
      </w:r>
      <w:proofErr w:type="gramEnd"/>
      <w:r w:rsidRPr="00CE120D">
        <w:rPr>
          <w:rFonts w:ascii="Times New Roman" w:eastAsia="Calibri" w:hAnsi="Times New Roman" w:cs="Times New Roman"/>
          <w:b/>
          <w:sz w:val="24"/>
          <w:szCs w:val="24"/>
        </w:rPr>
        <w:t xml:space="preserve"> психиатром</w:t>
      </w:r>
      <w:r w:rsidRPr="00CE120D">
        <w:rPr>
          <w:rFonts w:ascii="Times New Roman" w:eastAsia="Calibri" w:hAnsi="Times New Roman" w:cs="Times New Roman"/>
          <w:sz w:val="24"/>
          <w:szCs w:val="24"/>
        </w:rPr>
        <w:t xml:space="preserve"> </w:t>
      </w:r>
      <w:r w:rsidRPr="00CE120D">
        <w:rPr>
          <w:rFonts w:ascii="Times New Roman" w:eastAsia="Calibri" w:hAnsi="Times New Roman" w:cs="Times New Roman"/>
          <w:sz w:val="24"/>
          <w:szCs w:val="24"/>
          <w:u w:val="single"/>
        </w:rPr>
        <w:t>9</w:t>
      </w:r>
      <w:r w:rsidRPr="00CE120D">
        <w:rPr>
          <w:rFonts w:ascii="Times New Roman" w:eastAsia="Calibri" w:hAnsi="Times New Roman" w:cs="Times New Roman"/>
          <w:sz w:val="24"/>
          <w:szCs w:val="24"/>
        </w:rPr>
        <w:t xml:space="preserve"> - выявлено:</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расстройство психологического развития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lastRenderedPageBreak/>
        <w:t xml:space="preserve">- оппозиционно-вызывающее расстройство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расстройство личности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смешанное расстройство развития школьных навыков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расстройство речи -  0чел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расстройство экспрессивной речи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w:t>
      </w:r>
      <w:proofErr w:type="spellStart"/>
      <w:r w:rsidRPr="00CE120D">
        <w:rPr>
          <w:rFonts w:ascii="Times New Roman" w:eastAsia="Calibri" w:hAnsi="Times New Roman" w:cs="Times New Roman"/>
          <w:sz w:val="24"/>
          <w:szCs w:val="24"/>
        </w:rPr>
        <w:t>тревожно-фобическое</w:t>
      </w:r>
      <w:proofErr w:type="spellEnd"/>
      <w:r w:rsidRPr="00CE120D">
        <w:rPr>
          <w:rFonts w:ascii="Times New Roman" w:eastAsia="Calibri" w:hAnsi="Times New Roman" w:cs="Times New Roman"/>
          <w:sz w:val="24"/>
          <w:szCs w:val="24"/>
        </w:rPr>
        <w:t xml:space="preserve"> расстройство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w:t>
      </w:r>
      <w:proofErr w:type="spellStart"/>
      <w:r w:rsidRPr="00CE120D">
        <w:rPr>
          <w:rFonts w:ascii="Times New Roman" w:eastAsia="Calibri" w:hAnsi="Times New Roman" w:cs="Times New Roman"/>
          <w:sz w:val="24"/>
          <w:szCs w:val="24"/>
        </w:rPr>
        <w:t>гиперкинетическое</w:t>
      </w:r>
      <w:proofErr w:type="spellEnd"/>
      <w:r w:rsidRPr="00CE120D">
        <w:rPr>
          <w:rFonts w:ascii="Times New Roman" w:eastAsia="Calibri" w:hAnsi="Times New Roman" w:cs="Times New Roman"/>
          <w:sz w:val="24"/>
          <w:szCs w:val="24"/>
        </w:rPr>
        <w:t xml:space="preserve"> расстройство поведения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адаптационные расстройства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-социализированное расстройство поведения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w:t>
      </w:r>
      <w:proofErr w:type="spellStart"/>
      <w:r w:rsidRPr="00CE120D">
        <w:rPr>
          <w:rFonts w:ascii="Times New Roman" w:eastAsia="Calibri" w:hAnsi="Times New Roman" w:cs="Times New Roman"/>
          <w:sz w:val="24"/>
          <w:szCs w:val="24"/>
        </w:rPr>
        <w:t>несоциализированное</w:t>
      </w:r>
      <w:proofErr w:type="spellEnd"/>
      <w:r w:rsidRPr="00CE120D">
        <w:rPr>
          <w:rFonts w:ascii="Times New Roman" w:eastAsia="Calibri" w:hAnsi="Times New Roman" w:cs="Times New Roman"/>
          <w:sz w:val="24"/>
          <w:szCs w:val="24"/>
        </w:rPr>
        <w:t xml:space="preserve"> расстройство поведения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-заикание –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-детский аутизм-  0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-лёгкая умственная отсталость –  1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расстройство </w:t>
      </w:r>
      <w:proofErr w:type="gramStart"/>
      <w:r w:rsidRPr="00CE120D">
        <w:rPr>
          <w:rFonts w:ascii="Times New Roman" w:eastAsia="Calibri" w:hAnsi="Times New Roman" w:cs="Times New Roman"/>
          <w:sz w:val="24"/>
          <w:szCs w:val="24"/>
        </w:rPr>
        <w:t>поведения</w:t>
      </w:r>
      <w:proofErr w:type="gramEnd"/>
      <w:r w:rsidRPr="00CE120D">
        <w:rPr>
          <w:rFonts w:ascii="Times New Roman" w:eastAsia="Calibri" w:hAnsi="Times New Roman" w:cs="Times New Roman"/>
          <w:sz w:val="24"/>
          <w:szCs w:val="24"/>
        </w:rPr>
        <w:t xml:space="preserve"> ограничивающееся семейным окружением – 0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b/>
          <w:sz w:val="24"/>
          <w:szCs w:val="24"/>
        </w:rPr>
      </w:pPr>
      <w:r w:rsidRPr="00CE120D">
        <w:rPr>
          <w:rFonts w:ascii="Times New Roman" w:eastAsia="Calibri" w:hAnsi="Times New Roman" w:cs="Times New Roman"/>
          <w:b/>
          <w:sz w:val="24"/>
          <w:szCs w:val="24"/>
        </w:rPr>
        <w:t>6.Лечение в стационаре</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1.Симптоматическая эпилепсия – </w:t>
      </w:r>
      <w:r w:rsidRPr="00CE120D">
        <w:rPr>
          <w:rFonts w:ascii="Times New Roman" w:eastAsia="Calibri" w:hAnsi="Times New Roman" w:cs="Times New Roman"/>
          <w:sz w:val="24"/>
          <w:szCs w:val="24"/>
          <w:u w:val="single"/>
        </w:rPr>
        <w:t xml:space="preserve">1 </w:t>
      </w:r>
      <w:r w:rsidRPr="00CE120D">
        <w:rPr>
          <w:rFonts w:ascii="Times New Roman" w:eastAsia="Calibri" w:hAnsi="Times New Roman" w:cs="Times New Roman"/>
          <w:sz w:val="24"/>
          <w:szCs w:val="24"/>
        </w:rPr>
        <w:t>чел</w:t>
      </w:r>
      <w:proofErr w:type="gramStart"/>
      <w:r w:rsidRPr="00CE120D">
        <w:rPr>
          <w:rFonts w:ascii="Times New Roman" w:eastAsia="Calibri" w:hAnsi="Times New Roman" w:cs="Times New Roman"/>
          <w:sz w:val="24"/>
          <w:szCs w:val="24"/>
        </w:rPr>
        <w:t xml:space="preserve">. –. </w:t>
      </w:r>
      <w:proofErr w:type="gramEnd"/>
      <w:r w:rsidRPr="00CE120D">
        <w:rPr>
          <w:rFonts w:ascii="Times New Roman" w:eastAsia="Calibri" w:hAnsi="Times New Roman" w:cs="Times New Roman"/>
          <w:sz w:val="24"/>
          <w:szCs w:val="24"/>
        </w:rPr>
        <w:t xml:space="preserve">ГБУЗ РК «Детская  больница»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2.ОНВДП  – </w:t>
      </w:r>
      <w:r w:rsidRPr="00CE120D">
        <w:rPr>
          <w:rFonts w:ascii="Times New Roman" w:eastAsia="Calibri" w:hAnsi="Times New Roman" w:cs="Times New Roman"/>
          <w:sz w:val="24"/>
          <w:szCs w:val="24"/>
          <w:u w:val="single"/>
        </w:rPr>
        <w:t xml:space="preserve">1 </w:t>
      </w:r>
      <w:r w:rsidRPr="00CE120D">
        <w:rPr>
          <w:rFonts w:ascii="Times New Roman" w:eastAsia="Calibri" w:hAnsi="Times New Roman" w:cs="Times New Roman"/>
          <w:sz w:val="24"/>
          <w:szCs w:val="24"/>
        </w:rPr>
        <w:t xml:space="preserve">чел. –  ГБУЗ РК «Детская  больница»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3. ОНВДП, отит  –</w:t>
      </w:r>
      <w:r w:rsidRPr="00CE120D">
        <w:rPr>
          <w:rFonts w:ascii="Times New Roman" w:eastAsia="Calibri" w:hAnsi="Times New Roman" w:cs="Times New Roman"/>
          <w:sz w:val="24"/>
          <w:szCs w:val="24"/>
          <w:u w:val="single"/>
        </w:rPr>
        <w:t xml:space="preserve"> 0 </w:t>
      </w:r>
      <w:r w:rsidRPr="00CE120D">
        <w:rPr>
          <w:rFonts w:ascii="Times New Roman" w:eastAsia="Calibri" w:hAnsi="Times New Roman" w:cs="Times New Roman"/>
          <w:sz w:val="24"/>
          <w:szCs w:val="24"/>
        </w:rPr>
        <w:t>чел</w:t>
      </w:r>
      <w:proofErr w:type="gramStart"/>
      <w:r w:rsidRPr="00CE120D">
        <w:rPr>
          <w:rFonts w:ascii="Times New Roman" w:eastAsia="Calibri" w:hAnsi="Times New Roman" w:cs="Times New Roman"/>
          <w:sz w:val="24"/>
          <w:szCs w:val="24"/>
        </w:rPr>
        <w:t xml:space="preserve">. –. </w:t>
      </w:r>
      <w:proofErr w:type="gramEnd"/>
      <w:r w:rsidRPr="00CE120D">
        <w:rPr>
          <w:rFonts w:ascii="Times New Roman" w:eastAsia="Calibri" w:hAnsi="Times New Roman" w:cs="Times New Roman"/>
          <w:sz w:val="24"/>
          <w:szCs w:val="24"/>
        </w:rPr>
        <w:t xml:space="preserve">ГБУЗ РК «Детская  больница»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            4.ГБУЗ РК КПБ №5 – </w:t>
      </w:r>
      <w:r w:rsidRPr="00CE120D">
        <w:rPr>
          <w:rFonts w:ascii="Times New Roman" w:eastAsia="Calibri" w:hAnsi="Times New Roman" w:cs="Times New Roman"/>
          <w:sz w:val="24"/>
          <w:szCs w:val="24"/>
          <w:u w:val="single"/>
        </w:rPr>
        <w:t xml:space="preserve"> 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5. ГБУЗ РК «Керченская больница № 3» - </w:t>
      </w:r>
      <w:r w:rsidRPr="00CE120D">
        <w:rPr>
          <w:rFonts w:ascii="Times New Roman" w:eastAsia="Calibri" w:hAnsi="Times New Roman" w:cs="Times New Roman"/>
          <w:sz w:val="24"/>
          <w:szCs w:val="24"/>
          <w:u w:val="single"/>
        </w:rPr>
        <w:t xml:space="preserve"> 0 </w:t>
      </w:r>
      <w:r w:rsidRPr="00CE120D">
        <w:rPr>
          <w:rFonts w:ascii="Times New Roman" w:eastAsia="Calibri" w:hAnsi="Times New Roman" w:cs="Times New Roman"/>
          <w:sz w:val="24"/>
          <w:szCs w:val="24"/>
        </w:rPr>
        <w:t xml:space="preserve"> 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6. </w:t>
      </w:r>
      <w:proofErr w:type="spellStart"/>
      <w:r w:rsidRPr="00CE120D">
        <w:rPr>
          <w:rFonts w:ascii="Times New Roman" w:eastAsia="Calibri" w:hAnsi="Times New Roman" w:cs="Times New Roman"/>
          <w:sz w:val="24"/>
          <w:szCs w:val="24"/>
        </w:rPr>
        <w:t>Гинерализованная</w:t>
      </w:r>
      <w:proofErr w:type="spellEnd"/>
      <w:r w:rsidRPr="00CE120D">
        <w:rPr>
          <w:rFonts w:ascii="Times New Roman" w:eastAsia="Calibri" w:hAnsi="Times New Roman" w:cs="Times New Roman"/>
          <w:sz w:val="24"/>
          <w:szCs w:val="24"/>
        </w:rPr>
        <w:t xml:space="preserve"> эпилепсия -  0 –  ГБУЗ РК «Детская  больница»</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roofErr w:type="spellStart"/>
      <w:r w:rsidRPr="00CE120D">
        <w:rPr>
          <w:rFonts w:ascii="Times New Roman" w:eastAsia="Calibri" w:hAnsi="Times New Roman" w:cs="Times New Roman"/>
          <w:sz w:val="24"/>
          <w:szCs w:val="24"/>
        </w:rPr>
        <w:t>Туберкулинодиагностика</w:t>
      </w:r>
      <w:proofErr w:type="spellEnd"/>
      <w:r w:rsidRPr="00CE120D">
        <w:rPr>
          <w:rFonts w:ascii="Times New Roman" w:eastAsia="Calibri" w:hAnsi="Times New Roman" w:cs="Times New Roman"/>
          <w:sz w:val="24"/>
          <w:szCs w:val="24"/>
        </w:rPr>
        <w:t xml:space="preserve"> (ДСТ) </w:t>
      </w:r>
      <w:r w:rsidRPr="00CE120D">
        <w:rPr>
          <w:rFonts w:ascii="Times New Roman" w:eastAsia="Calibri" w:hAnsi="Times New Roman" w:cs="Times New Roman"/>
          <w:sz w:val="24"/>
          <w:szCs w:val="24"/>
          <w:u w:val="single"/>
        </w:rPr>
        <w:t xml:space="preserve"> 6 </w:t>
      </w:r>
      <w:r w:rsidRPr="00CE120D">
        <w:rPr>
          <w:rFonts w:ascii="Times New Roman" w:eastAsia="Calibri" w:hAnsi="Times New Roman" w:cs="Times New Roman"/>
          <w:sz w:val="24"/>
          <w:szCs w:val="24"/>
        </w:rPr>
        <w:t xml:space="preserve">  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Прививка от гриппа – </w:t>
      </w:r>
      <w:r w:rsidRPr="00CE120D">
        <w:rPr>
          <w:rFonts w:ascii="Times New Roman" w:eastAsia="Calibri" w:hAnsi="Times New Roman" w:cs="Times New Roman"/>
          <w:sz w:val="24"/>
          <w:szCs w:val="24"/>
          <w:u w:val="single"/>
        </w:rPr>
        <w:t xml:space="preserve">23 </w:t>
      </w:r>
      <w:r w:rsidRPr="00CE120D">
        <w:rPr>
          <w:rFonts w:ascii="Times New Roman" w:eastAsia="Calibri" w:hAnsi="Times New Roman" w:cs="Times New Roman"/>
          <w:sz w:val="24"/>
          <w:szCs w:val="24"/>
        </w:rPr>
        <w:t>чел.</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proofErr w:type="gramStart"/>
      <w:r w:rsidRPr="00CE120D">
        <w:rPr>
          <w:rFonts w:ascii="Times New Roman" w:eastAsia="Calibri" w:hAnsi="Times New Roman" w:cs="Times New Roman"/>
          <w:sz w:val="24"/>
          <w:szCs w:val="24"/>
        </w:rPr>
        <w:t>Проведена</w:t>
      </w:r>
      <w:proofErr w:type="gramEnd"/>
      <w:r w:rsidRPr="00CE120D">
        <w:rPr>
          <w:rFonts w:ascii="Times New Roman" w:eastAsia="Calibri" w:hAnsi="Times New Roman" w:cs="Times New Roman"/>
          <w:sz w:val="24"/>
          <w:szCs w:val="24"/>
        </w:rPr>
        <w:t xml:space="preserve"> </w:t>
      </w:r>
      <w:proofErr w:type="spellStart"/>
      <w:r w:rsidRPr="00CE120D">
        <w:rPr>
          <w:rFonts w:ascii="Times New Roman" w:eastAsia="Calibri" w:hAnsi="Times New Roman" w:cs="Times New Roman"/>
          <w:sz w:val="24"/>
          <w:szCs w:val="24"/>
        </w:rPr>
        <w:t>химиопрофилактика</w:t>
      </w:r>
      <w:proofErr w:type="spellEnd"/>
      <w:r w:rsidRPr="00CE120D">
        <w:rPr>
          <w:rFonts w:ascii="Times New Roman" w:eastAsia="Calibri" w:hAnsi="Times New Roman" w:cs="Times New Roman"/>
          <w:sz w:val="24"/>
          <w:szCs w:val="24"/>
        </w:rPr>
        <w:t xml:space="preserve"> – </w:t>
      </w:r>
      <w:r w:rsidRPr="00CE120D">
        <w:rPr>
          <w:rFonts w:ascii="Times New Roman" w:eastAsia="Calibri" w:hAnsi="Times New Roman" w:cs="Times New Roman"/>
          <w:sz w:val="24"/>
          <w:szCs w:val="24"/>
          <w:u w:val="single"/>
        </w:rPr>
        <w:t xml:space="preserve">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ФГ обследование ОГК –</w:t>
      </w:r>
      <w:r w:rsidRPr="00CE120D">
        <w:rPr>
          <w:rFonts w:ascii="Times New Roman" w:eastAsia="Calibri" w:hAnsi="Times New Roman" w:cs="Times New Roman"/>
          <w:sz w:val="24"/>
          <w:szCs w:val="24"/>
          <w:u w:val="single"/>
        </w:rPr>
        <w:t xml:space="preserve"> 0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Calibri" w:hAnsi="Times New Roman" w:cs="Times New Roman"/>
          <w:sz w:val="24"/>
          <w:szCs w:val="24"/>
        </w:rPr>
      </w:pPr>
      <w:r w:rsidRPr="00CE120D">
        <w:rPr>
          <w:rFonts w:ascii="Times New Roman" w:eastAsia="Calibri" w:hAnsi="Times New Roman" w:cs="Times New Roman"/>
          <w:sz w:val="24"/>
          <w:szCs w:val="24"/>
        </w:rPr>
        <w:t xml:space="preserve">Лабораторное обследование – </w:t>
      </w:r>
      <w:r w:rsidRPr="00CE120D">
        <w:rPr>
          <w:rFonts w:ascii="Times New Roman" w:eastAsia="Calibri" w:hAnsi="Times New Roman" w:cs="Times New Roman"/>
          <w:sz w:val="24"/>
          <w:szCs w:val="24"/>
          <w:u w:val="single"/>
        </w:rPr>
        <w:t xml:space="preserve">27 </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Times New Roman" w:hAnsi="Times New Roman" w:cs="Times New Roman"/>
          <w:sz w:val="24"/>
          <w:szCs w:val="24"/>
          <w:lang w:eastAsia="ru-RU" w:bidi="ru-RU"/>
        </w:rPr>
      </w:pPr>
      <w:r w:rsidRPr="00CE120D">
        <w:rPr>
          <w:rFonts w:ascii="Times New Roman" w:eastAsia="Calibri" w:hAnsi="Times New Roman" w:cs="Times New Roman"/>
          <w:sz w:val="24"/>
          <w:szCs w:val="24"/>
        </w:rPr>
        <w:t>Санаторно-курортное лечение –</w:t>
      </w:r>
      <w:r w:rsidRPr="00CE120D">
        <w:rPr>
          <w:rFonts w:ascii="Times New Roman" w:eastAsia="Calibri" w:hAnsi="Times New Roman" w:cs="Times New Roman"/>
          <w:sz w:val="24"/>
          <w:szCs w:val="24"/>
          <w:u w:val="single"/>
        </w:rPr>
        <w:t>27</w:t>
      </w:r>
      <w:r w:rsidRPr="00CE120D">
        <w:rPr>
          <w:rFonts w:ascii="Times New Roman" w:eastAsia="Calibri" w:hAnsi="Times New Roman" w:cs="Times New Roman"/>
          <w:sz w:val="24"/>
          <w:szCs w:val="24"/>
        </w:rPr>
        <w:t xml:space="preserve">чел. </w:t>
      </w:r>
    </w:p>
    <w:p w:rsidR="00CE120D" w:rsidRPr="00CE120D" w:rsidRDefault="00CE120D" w:rsidP="00CE120D">
      <w:pPr>
        <w:widowControl w:val="0"/>
        <w:suppressAutoHyphens/>
        <w:autoSpaceDE w:val="0"/>
        <w:autoSpaceDN w:val="0"/>
        <w:spacing w:after="0" w:line="240" w:lineRule="auto"/>
        <w:jc w:val="both"/>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both"/>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both"/>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both"/>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both"/>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sectPr w:rsidR="00CE120D" w:rsidRPr="00CE120D" w:rsidSect="00945E5E">
          <w:headerReference w:type="default" r:id="rId14"/>
          <w:pgSz w:w="11906" w:h="16838" w:code="9"/>
          <w:pgMar w:top="1134" w:right="567" w:bottom="1134" w:left="1134" w:header="709" w:footer="709" w:gutter="0"/>
          <w:cols w:space="708"/>
          <w:docGrid w:linePitch="360"/>
        </w:sectPr>
      </w:pPr>
    </w:p>
    <w:p w:rsidR="00CE120D" w:rsidRPr="00CE120D" w:rsidRDefault="00CE120D" w:rsidP="00CE120D">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sidRPr="00CE120D">
        <w:rPr>
          <w:rFonts w:ascii="Times New Roman" w:eastAsia="Times New Roman" w:hAnsi="Times New Roman" w:cs="Times New Roman"/>
          <w:sz w:val="24"/>
          <w:szCs w:val="24"/>
          <w:lang w:eastAsia="ru-RU" w:bidi="ru-RU"/>
        </w:rPr>
        <w:lastRenderedPageBreak/>
        <w:t>Приложение 11.</w:t>
      </w:r>
    </w:p>
    <w:p w:rsidR="00CE120D" w:rsidRPr="00CE120D" w:rsidRDefault="00CE120D" w:rsidP="00CE120D">
      <w:pPr>
        <w:widowControl w:val="0"/>
        <w:suppressAutoHyphens/>
        <w:autoSpaceDE w:val="0"/>
        <w:autoSpaceDN w:val="0"/>
        <w:spacing w:after="0" w:line="240" w:lineRule="auto"/>
        <w:jc w:val="center"/>
        <w:rPr>
          <w:rFonts w:ascii="Times New Roman" w:eastAsia="Calibri" w:hAnsi="Times New Roman" w:cs="Times New Roman"/>
          <w:b/>
          <w:sz w:val="24"/>
          <w:szCs w:val="24"/>
        </w:rPr>
      </w:pPr>
    </w:p>
    <w:p w:rsidR="00CE120D" w:rsidRPr="00CE120D" w:rsidRDefault="00CE120D" w:rsidP="00CE120D">
      <w:pPr>
        <w:widowControl w:val="0"/>
        <w:suppressAutoHyphens/>
        <w:autoSpaceDE w:val="0"/>
        <w:autoSpaceDN w:val="0"/>
        <w:spacing w:after="0" w:line="240" w:lineRule="auto"/>
        <w:jc w:val="center"/>
        <w:rPr>
          <w:rFonts w:ascii="Times New Roman" w:eastAsia="Calibri" w:hAnsi="Times New Roman" w:cs="Times New Roman"/>
          <w:b/>
          <w:sz w:val="24"/>
          <w:szCs w:val="24"/>
        </w:rPr>
      </w:pPr>
      <w:r w:rsidRPr="00CE120D">
        <w:rPr>
          <w:rFonts w:ascii="Times New Roman" w:eastAsia="Calibri" w:hAnsi="Times New Roman" w:cs="Times New Roman"/>
          <w:b/>
          <w:sz w:val="24"/>
          <w:szCs w:val="24"/>
        </w:rPr>
        <w:t>Сведения о диспансеризации пребывающих в стационарных учреждениях детей-сирот и детей, находящихся в трудной жизненной ситуации</w:t>
      </w:r>
    </w:p>
    <w:p w:rsidR="00CE120D" w:rsidRPr="00CE120D" w:rsidRDefault="00CE120D" w:rsidP="00CE120D">
      <w:pPr>
        <w:widowControl w:val="0"/>
        <w:suppressAutoHyphens/>
        <w:autoSpaceDE w:val="0"/>
        <w:autoSpaceDN w:val="0"/>
        <w:spacing w:after="0" w:line="240" w:lineRule="auto"/>
        <w:jc w:val="center"/>
        <w:rPr>
          <w:rFonts w:ascii="Times New Roman" w:eastAsia="Calibri" w:hAnsi="Times New Roman" w:cs="Times New Roman"/>
          <w:b/>
          <w:sz w:val="24"/>
          <w:szCs w:val="24"/>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bookmarkStart w:id="0" w:name="Par345"/>
      <w:bookmarkEnd w:id="0"/>
      <w:r w:rsidRPr="00CE120D">
        <w:rPr>
          <w:rFonts w:ascii="Times New Roman" w:eastAsia="Times New Roman" w:hAnsi="Times New Roman" w:cs="Times New Roman"/>
          <w:sz w:val="24"/>
          <w:szCs w:val="24"/>
          <w:lang w:eastAsia="ru-RU"/>
        </w:rPr>
        <w:t xml:space="preserve">по </w:t>
      </w:r>
      <w:r w:rsidRPr="00CE120D">
        <w:rPr>
          <w:rFonts w:ascii="Times New Roman" w:eastAsia="Times New Roman" w:hAnsi="Times New Roman" w:cs="Times New Roman"/>
          <w:sz w:val="24"/>
          <w:szCs w:val="24"/>
          <w:u w:val="single"/>
          <w:lang w:eastAsia="ru-RU"/>
        </w:rPr>
        <w:t xml:space="preserve"> Республики Крым</w:t>
      </w:r>
    </w:p>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(наименование субъекта Российской Федерации)</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Адрес местонахождения:</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 w:name="Par364"/>
      <w:bookmarkEnd w:id="1"/>
      <w:r w:rsidRPr="00CE120D">
        <w:rPr>
          <w:rFonts w:ascii="Times New Roman" w:eastAsia="Times New Roman" w:hAnsi="Times New Roman" w:cs="Times New Roman"/>
          <w:sz w:val="24"/>
          <w:szCs w:val="24"/>
          <w:lang w:eastAsia="ru-RU"/>
        </w:rPr>
        <w:t>1.  Число  пребывающих  в  стационарных  учреждениях  детей-сирот  и детей, находящихся   в  трудной  жизненной ситуации  (далее  дети), подлежащих диспансеризации в отчетном периоде:</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Par367"/>
      <w:bookmarkEnd w:id="2"/>
      <w:r w:rsidRPr="00CE120D">
        <w:rPr>
          <w:rFonts w:ascii="Times New Roman" w:eastAsia="Times New Roman" w:hAnsi="Times New Roman" w:cs="Times New Roman"/>
          <w:sz w:val="24"/>
          <w:szCs w:val="24"/>
          <w:lang w:eastAsia="ru-RU"/>
        </w:rPr>
        <w:t xml:space="preserve">    1.1. Всего в возрасте от 0 до 17 лет включительно:    </w:t>
      </w:r>
      <w:r w:rsidRPr="00CE120D">
        <w:rPr>
          <w:rFonts w:ascii="Times New Roman" w:eastAsia="Times New Roman" w:hAnsi="Times New Roman" w:cs="Times New Roman"/>
          <w:sz w:val="24"/>
          <w:szCs w:val="24"/>
          <w:u w:val="single"/>
          <w:lang w:eastAsia="ru-RU"/>
        </w:rPr>
        <w:t xml:space="preserve">26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из них:</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1.1.1. В возрасте от 0 до 4 лет включительно     </w:t>
      </w:r>
      <w:r w:rsidRPr="00CE120D">
        <w:rPr>
          <w:rFonts w:ascii="Times New Roman" w:eastAsia="Times New Roman" w:hAnsi="Times New Roman" w:cs="Times New Roman"/>
          <w:sz w:val="24"/>
          <w:szCs w:val="24"/>
          <w:u w:val="single"/>
          <w:lang w:eastAsia="ru-RU"/>
        </w:rPr>
        <w:t xml:space="preserve">                 2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1.1.2. В возрасте от 5 до 9 лет включительно     </w:t>
      </w:r>
      <w:r w:rsidRPr="00CE120D">
        <w:rPr>
          <w:rFonts w:ascii="Times New Roman" w:eastAsia="Times New Roman" w:hAnsi="Times New Roman" w:cs="Times New Roman"/>
          <w:sz w:val="24"/>
          <w:szCs w:val="24"/>
          <w:u w:val="single"/>
          <w:lang w:eastAsia="ru-RU"/>
        </w:rPr>
        <w:t xml:space="preserve">                3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1.1.3. В возрасте от 10 до 14 лет включительно </w:t>
      </w:r>
      <w:r w:rsidRPr="00CE120D">
        <w:rPr>
          <w:rFonts w:ascii="Times New Roman" w:eastAsia="Times New Roman" w:hAnsi="Times New Roman" w:cs="Times New Roman"/>
          <w:sz w:val="24"/>
          <w:szCs w:val="24"/>
          <w:u w:val="single"/>
          <w:lang w:eastAsia="ru-RU"/>
        </w:rPr>
        <w:t xml:space="preserve">               11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1.1.4. В возрасте от 15 до 17 лет включительно </w:t>
      </w:r>
      <w:r w:rsidRPr="00CE120D">
        <w:rPr>
          <w:rFonts w:ascii="Times New Roman" w:eastAsia="Times New Roman" w:hAnsi="Times New Roman" w:cs="Times New Roman"/>
          <w:sz w:val="24"/>
          <w:szCs w:val="24"/>
          <w:u w:val="single"/>
          <w:lang w:eastAsia="ru-RU"/>
        </w:rPr>
        <w:t xml:space="preserve">              10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2. Число детей, прошедших диспансеризацию в отчетном периоде (от </w:t>
      </w:r>
      <w:hyperlink w:anchor="Par364" w:tooltip="1.  Число  пребывающих  в  стационарных  учреждениях  детей-сирот  и детей," w:history="1">
        <w:r w:rsidRPr="00CE120D">
          <w:rPr>
            <w:rFonts w:ascii="Times New Roman" w:eastAsia="Times New Roman" w:hAnsi="Times New Roman" w:cs="Times New Roman"/>
            <w:sz w:val="24"/>
            <w:szCs w:val="24"/>
            <w:lang w:eastAsia="ru-RU"/>
          </w:rPr>
          <w:t>п. 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2.1. Всего в возрасте от 0 до 17 лет включительно:  </w:t>
      </w:r>
      <w:r w:rsidRPr="00CE120D">
        <w:rPr>
          <w:rFonts w:ascii="Times New Roman" w:eastAsia="Times New Roman" w:hAnsi="Times New Roman" w:cs="Times New Roman"/>
          <w:sz w:val="24"/>
          <w:szCs w:val="24"/>
          <w:u w:val="single"/>
          <w:lang w:eastAsia="ru-RU"/>
        </w:rPr>
        <w:t xml:space="preserve">        0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из них:</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2.1.1. В возрасте от 0 до 4 лет включительно </w:t>
      </w:r>
      <w:r w:rsidRPr="00CE120D">
        <w:rPr>
          <w:rFonts w:ascii="Times New Roman" w:eastAsia="Times New Roman" w:hAnsi="Times New Roman" w:cs="Times New Roman"/>
          <w:sz w:val="24"/>
          <w:szCs w:val="24"/>
          <w:u w:val="single"/>
          <w:lang w:eastAsia="ru-RU"/>
        </w:rPr>
        <w:t xml:space="preserve">                    0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2.1.2. В возрасте от 5 до 9 лет включительно </w:t>
      </w:r>
      <w:r w:rsidRPr="00CE120D">
        <w:rPr>
          <w:rFonts w:ascii="Times New Roman" w:eastAsia="Times New Roman" w:hAnsi="Times New Roman" w:cs="Times New Roman"/>
          <w:sz w:val="24"/>
          <w:szCs w:val="24"/>
          <w:u w:val="single"/>
          <w:lang w:eastAsia="ru-RU"/>
        </w:rPr>
        <w:t xml:space="preserve">                    0             </w:t>
      </w:r>
      <w:r w:rsidRPr="00CE120D">
        <w:rPr>
          <w:rFonts w:ascii="Times New Roman" w:eastAsia="Times New Roman" w:hAnsi="Times New Roman" w:cs="Times New Roman"/>
          <w:sz w:val="24"/>
          <w:szCs w:val="24"/>
          <w:lang w:eastAsia="ru-RU"/>
        </w:rPr>
        <w:t xml:space="preserve"> (человек),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2.1.3. В возрасте от 10 до 14 лет включительно </w:t>
      </w:r>
      <w:r w:rsidRPr="00CE120D">
        <w:rPr>
          <w:rFonts w:ascii="Times New Roman" w:eastAsia="Times New Roman" w:hAnsi="Times New Roman" w:cs="Times New Roman"/>
          <w:sz w:val="24"/>
          <w:szCs w:val="24"/>
          <w:u w:val="single"/>
          <w:lang w:eastAsia="ru-RU"/>
        </w:rPr>
        <w:t xml:space="preserve">               0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2.1.4. В возрасте от 15 до 17 лет включительно </w:t>
      </w:r>
      <w:r w:rsidRPr="00CE120D">
        <w:rPr>
          <w:rFonts w:ascii="Times New Roman" w:eastAsia="Times New Roman" w:hAnsi="Times New Roman" w:cs="Times New Roman"/>
          <w:sz w:val="24"/>
          <w:szCs w:val="24"/>
          <w:u w:val="single"/>
          <w:lang w:eastAsia="ru-RU"/>
        </w:rPr>
        <w:t xml:space="preserve">               0                 </w:t>
      </w:r>
      <w:r w:rsidRPr="00CE120D">
        <w:rPr>
          <w:rFonts w:ascii="Times New Roman" w:eastAsia="Times New Roman" w:hAnsi="Times New Roman" w:cs="Times New Roman"/>
          <w:sz w:val="24"/>
          <w:szCs w:val="24"/>
          <w:lang w:eastAsia="ru-RU"/>
        </w:rPr>
        <w:t>(человек).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 Причины невыполнения плана диспансеризации в отчетном периоде:</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Par383"/>
      <w:bookmarkEnd w:id="3"/>
      <w:r w:rsidRPr="00CE120D">
        <w:rPr>
          <w:rFonts w:ascii="Times New Roman" w:eastAsia="Times New Roman" w:hAnsi="Times New Roman" w:cs="Times New Roman"/>
          <w:sz w:val="24"/>
          <w:szCs w:val="24"/>
          <w:lang w:eastAsia="ru-RU"/>
        </w:rPr>
        <w:t xml:space="preserve">    3.1. Всего не прошли  </w:t>
      </w:r>
      <w:r w:rsidRPr="00CE120D">
        <w:rPr>
          <w:rFonts w:ascii="Times New Roman" w:eastAsia="Times New Roman" w:hAnsi="Times New Roman" w:cs="Times New Roman"/>
          <w:sz w:val="24"/>
          <w:szCs w:val="24"/>
          <w:u w:val="single"/>
          <w:lang w:eastAsia="ru-RU"/>
        </w:rPr>
        <w:t xml:space="preserve">  26   </w:t>
      </w:r>
      <w:r w:rsidRPr="00CE120D">
        <w:rPr>
          <w:rFonts w:ascii="Times New Roman" w:eastAsia="Times New Roman" w:hAnsi="Times New Roman" w:cs="Times New Roman"/>
          <w:sz w:val="24"/>
          <w:szCs w:val="24"/>
          <w:lang w:eastAsia="ru-RU"/>
        </w:rPr>
        <w:t xml:space="preserve"> (человек), _____ (удельный вес от </w:t>
      </w:r>
      <w:hyperlink w:anchor="Par367" w:tooltip="    1.1. Всего в возрасте от 0 до 17 лет включительно: _________ (человек)," w:history="1">
        <w:r w:rsidRPr="00CE120D">
          <w:rPr>
            <w:rFonts w:ascii="Times New Roman" w:eastAsia="Times New Roman" w:hAnsi="Times New Roman" w:cs="Times New Roman"/>
            <w:sz w:val="24"/>
            <w:szCs w:val="24"/>
            <w:lang w:eastAsia="ru-RU"/>
          </w:rPr>
          <w:t>п. 1.1</w:t>
        </w:r>
      </w:hyperlink>
      <w:r w:rsidRPr="00CE120D">
        <w:rPr>
          <w:rFonts w:ascii="Times New Roman" w:eastAsia="Times New Roman" w:hAnsi="Times New Roman" w:cs="Times New Roman"/>
          <w:sz w:val="24"/>
          <w:szCs w:val="24"/>
          <w:lang w:eastAsia="ru-RU"/>
        </w:rPr>
        <w:t xml:space="preserve">), </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из них:</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3.1.1. Не явились ______0__ (человек), _______ (удельный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3.1.2. Отказались от медицинского вмешательства ___0___ (человек), _____</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3.1.3. Смена места жительства </w:t>
      </w:r>
      <w:r w:rsidRPr="00CE120D">
        <w:rPr>
          <w:rFonts w:ascii="Times New Roman" w:eastAsia="Times New Roman" w:hAnsi="Times New Roman" w:cs="Times New Roman"/>
          <w:sz w:val="24"/>
          <w:szCs w:val="24"/>
          <w:u w:val="single"/>
          <w:lang w:eastAsia="ru-RU"/>
        </w:rPr>
        <w:t xml:space="preserve">    4       </w:t>
      </w:r>
      <w:r w:rsidRPr="00CE120D">
        <w:rPr>
          <w:rFonts w:ascii="Times New Roman" w:eastAsia="Times New Roman" w:hAnsi="Times New Roman" w:cs="Times New Roman"/>
          <w:sz w:val="24"/>
          <w:szCs w:val="24"/>
          <w:lang w:eastAsia="ru-RU"/>
        </w:rPr>
        <w:t xml:space="preserve"> (человек), ______ (удельный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3.1.4. Не в полном объеме </w:t>
      </w:r>
      <w:r w:rsidRPr="00CE120D">
        <w:rPr>
          <w:rFonts w:ascii="Times New Roman" w:eastAsia="Times New Roman" w:hAnsi="Times New Roman" w:cs="Times New Roman"/>
          <w:sz w:val="24"/>
          <w:szCs w:val="24"/>
          <w:u w:val="single"/>
          <w:lang w:eastAsia="ru-RU"/>
        </w:rPr>
        <w:t xml:space="preserve">        22</w:t>
      </w:r>
      <w:r w:rsidRPr="00CE120D">
        <w:rPr>
          <w:rFonts w:ascii="Times New Roman" w:eastAsia="Times New Roman" w:hAnsi="Times New Roman" w:cs="Times New Roman"/>
          <w:sz w:val="24"/>
          <w:szCs w:val="24"/>
          <w:lang w:eastAsia="ru-RU"/>
        </w:rPr>
        <w:t xml:space="preserve">     (человек), ________ (удельный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3.1.5.  Проблемы  организации  медицинской  помощи _________ (человек), _________ (удельный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3.1.6. Прочие (указать причину, сколько человек):</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3.1.6.1. _______ (причина) ______ (человек), _______ (удельный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    3.1.6.2. _______ (причина) ______ (человек), _______ (удельный вес от </w:t>
      </w:r>
      <w:hyperlink w:anchor="Par383" w:tooltip="    3.1. Всего не прошли _______ (человек), _____ (удельный вес от п. 1.1)," w:history="1">
        <w:r w:rsidRPr="00CE120D">
          <w:rPr>
            <w:rFonts w:ascii="Times New Roman" w:eastAsia="Times New Roman" w:hAnsi="Times New Roman" w:cs="Times New Roman"/>
            <w:sz w:val="24"/>
            <w:szCs w:val="24"/>
            <w:lang w:eastAsia="ru-RU"/>
          </w:rPr>
          <w:t>п. 3.1</w:t>
        </w:r>
      </w:hyperlink>
      <w:r w:rsidRPr="00CE120D">
        <w:rPr>
          <w:rFonts w:ascii="Times New Roman" w:eastAsia="Times New Roman" w:hAnsi="Times New Roman" w:cs="Times New Roman"/>
          <w:sz w:val="24"/>
          <w:szCs w:val="24"/>
          <w:lang w:eastAsia="ru-RU"/>
        </w:rPr>
        <w:t>) и т.д.</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CE120D" w:rsidRPr="00CE120D" w:rsidSect="00945E5E">
          <w:pgSz w:w="11906" w:h="16838" w:code="9"/>
          <w:pgMar w:top="1134" w:right="567" w:bottom="1134" w:left="1134" w:header="709" w:footer="709" w:gutter="0"/>
          <w:cols w:space="708"/>
          <w:docGrid w:linePitch="360"/>
        </w:sect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4. Структура выявленных заболеваний (состояний) у  детей в возрасте от 0 до 4 лет включительно</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2906" w:type="dxa"/>
        <w:jc w:val="center"/>
        <w:tblInd w:w="-1318" w:type="dxa"/>
        <w:tblLayout w:type="fixed"/>
        <w:tblCellMar>
          <w:top w:w="102" w:type="dxa"/>
          <w:left w:w="62" w:type="dxa"/>
          <w:bottom w:w="102" w:type="dxa"/>
          <w:right w:w="62" w:type="dxa"/>
        </w:tblCellMar>
        <w:tblLook w:val="0000"/>
      </w:tblPr>
      <w:tblGrid>
        <w:gridCol w:w="728"/>
        <w:gridCol w:w="5301"/>
        <w:gridCol w:w="2381"/>
        <w:gridCol w:w="1247"/>
        <w:gridCol w:w="1152"/>
        <w:gridCol w:w="833"/>
        <w:gridCol w:w="1264"/>
      </w:tblGrid>
      <w:tr w:rsidR="00CE120D" w:rsidRPr="00CE120D" w:rsidTr="00945E5E">
        <w:trPr>
          <w:jc w:val="center"/>
        </w:trPr>
        <w:tc>
          <w:tcPr>
            <w:tcW w:w="728"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N </w:t>
            </w:r>
            <w:proofErr w:type="gramStart"/>
            <w:r w:rsidRPr="00CE120D">
              <w:rPr>
                <w:rFonts w:ascii="Times New Roman" w:eastAsia="Times New Roman" w:hAnsi="Times New Roman" w:cs="Times New Roman"/>
                <w:sz w:val="24"/>
                <w:szCs w:val="24"/>
                <w:lang w:eastAsia="ru-RU"/>
              </w:rPr>
              <w:t>п</w:t>
            </w:r>
            <w:proofErr w:type="gramEnd"/>
            <w:r w:rsidRPr="00CE120D">
              <w:rPr>
                <w:rFonts w:ascii="Times New Roman" w:eastAsia="Times New Roman" w:hAnsi="Times New Roman" w:cs="Times New Roman"/>
                <w:sz w:val="24"/>
                <w:szCs w:val="24"/>
                <w:lang w:eastAsia="ru-RU"/>
              </w:rPr>
              <w:t>/п</w:t>
            </w:r>
          </w:p>
        </w:tc>
        <w:tc>
          <w:tcPr>
            <w:tcW w:w="5301"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2381"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Код по МКБ </w:t>
            </w:r>
            <w:hyperlink w:anchor="Par707" w:tooltip="    &lt;1&gt;  Международная  статистическая  классификация  болезней  и проблем," w:history="1">
              <w:r w:rsidRPr="00CE120D">
                <w:rPr>
                  <w:rFonts w:ascii="Times New Roman" w:eastAsia="Times New Roman" w:hAnsi="Times New Roman" w:cs="Times New Roman"/>
                  <w:sz w:val="24"/>
                  <w:szCs w:val="24"/>
                  <w:lang w:eastAsia="ru-RU"/>
                </w:rPr>
                <w:t>&lt;1&gt;</w:t>
              </w:r>
            </w:hyperlink>
          </w:p>
        </w:tc>
        <w:tc>
          <w:tcPr>
            <w:tcW w:w="1247"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 w:name="Par406"/>
            <w:bookmarkEnd w:id="4"/>
            <w:r w:rsidRPr="00CE120D">
              <w:rPr>
                <w:rFonts w:ascii="Times New Roman" w:eastAsia="Times New Roman" w:hAnsi="Times New Roman" w:cs="Times New Roman"/>
                <w:sz w:val="24"/>
                <w:szCs w:val="24"/>
                <w:lang w:eastAsia="ru-RU"/>
              </w:rPr>
              <w:t>Всего зарегистрировано заболеваний</w:t>
            </w:r>
          </w:p>
        </w:tc>
        <w:tc>
          <w:tcPr>
            <w:tcW w:w="1152"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Выявлено впервые (из </w:t>
            </w:r>
            <w:hyperlink w:anchor="Par406" w:tooltip="Всего зарегистрировано заболеваний" w:history="1">
              <w:r w:rsidRPr="00CE120D">
                <w:rPr>
                  <w:rFonts w:ascii="Times New Roman" w:eastAsia="Times New Roman" w:hAnsi="Times New Roman" w:cs="Times New Roman"/>
                  <w:sz w:val="24"/>
                  <w:szCs w:val="24"/>
                  <w:lang w:eastAsia="ru-RU"/>
                </w:rPr>
                <w:t>графы 4</w:t>
              </w:r>
            </w:hyperlink>
            <w:r w:rsidRPr="00CE120D">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CE120D" w:rsidRPr="00CE120D" w:rsidTr="00945E5E">
        <w:trPr>
          <w:jc w:val="center"/>
        </w:trPr>
        <w:tc>
          <w:tcPr>
            <w:tcW w:w="728"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01"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81"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52"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 w:name="Par409"/>
            <w:bookmarkEnd w:id="5"/>
            <w:r w:rsidRPr="00CE120D">
              <w:rPr>
                <w:rFonts w:ascii="Times New Roman" w:eastAsia="Times New Roman" w:hAnsi="Times New Roman" w:cs="Times New Roman"/>
                <w:sz w:val="24"/>
                <w:szCs w:val="24"/>
                <w:lang w:eastAsia="ru-RU"/>
              </w:rPr>
              <w:t>Всего</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409" w:tooltip="Всего" w:history="1">
              <w:r w:rsidRPr="00CE120D">
                <w:rPr>
                  <w:rFonts w:ascii="Times New Roman" w:eastAsia="Times New Roman" w:hAnsi="Times New Roman" w:cs="Times New Roman"/>
                  <w:sz w:val="24"/>
                  <w:szCs w:val="24"/>
                  <w:lang w:eastAsia="ru-RU"/>
                </w:rPr>
                <w:t>графы 6</w:t>
              </w:r>
            </w:hyperlink>
            <w:r w:rsidRPr="00CE120D">
              <w:rPr>
                <w:rFonts w:ascii="Times New Roman" w:eastAsia="Times New Roman" w:hAnsi="Times New Roman" w:cs="Times New Roman"/>
                <w:sz w:val="24"/>
                <w:szCs w:val="24"/>
                <w:lang w:eastAsia="ru-RU"/>
              </w:rPr>
              <w:t>)</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 w:history="1">
              <w:r w:rsidR="00CE120D" w:rsidRPr="00CE120D">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туберкулез</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6" w:history="1">
              <w:r w:rsidR="00CE120D" w:rsidRPr="00CE120D">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1.2.</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ВИЧ-инфекция, СПИД</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7" w:history="1">
              <w:r w:rsidR="00CE120D" w:rsidRPr="00CE120D">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Новообразования</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8" w:history="1">
              <w:r w:rsidR="00CE120D" w:rsidRPr="00CE120D">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иммунный механизм,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9" w:history="1">
              <w:r w:rsidR="00CE120D" w:rsidRPr="00CE120D">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анемии</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0" w:history="1">
              <w:r w:rsidR="00CE120D" w:rsidRPr="00CE120D">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1" w:history="1">
              <w:r w:rsidR="00CE120D" w:rsidRPr="00CE120D">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4.1.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сахарный диабет</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2" w:history="1">
              <w:r w:rsidR="00CE120D" w:rsidRPr="00CE120D">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4.2.</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недостаточность питания</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3" w:history="1">
              <w:r w:rsidR="00CE120D" w:rsidRPr="00CE120D">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4.3.</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ожирение</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4" w:history="1">
              <w:r w:rsidR="00CE120D" w:rsidRPr="00CE120D">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4.4.</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задержка полового развития</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5" w:history="1">
              <w:r w:rsidR="00CE120D" w:rsidRPr="00CE120D">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4.5.</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преждевременное половое развитие</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6" w:history="1">
              <w:r w:rsidR="00CE120D" w:rsidRPr="00CE120D">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7" w:history="1">
              <w:r w:rsidR="00CE120D" w:rsidRPr="00CE120D">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умственная отсталость</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8" w:history="1">
              <w:r w:rsidR="00CE120D" w:rsidRPr="00CE120D">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нервной системы,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9" w:history="1">
              <w:r w:rsidR="00CE120D" w:rsidRPr="00CE120D">
                <w:rPr>
                  <w:rFonts w:ascii="Times New Roman" w:eastAsia="Times New Roman" w:hAnsi="Times New Roman" w:cs="Times New Roman"/>
                  <w:sz w:val="24"/>
                  <w:szCs w:val="24"/>
                  <w:lang w:eastAsia="ru-RU"/>
                </w:rPr>
                <w:t>G00 - G98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0" w:history="1">
              <w:r w:rsidR="00CE120D" w:rsidRPr="00CE120D">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глаза и его придаточного аппарата</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1" w:history="1">
              <w:r w:rsidR="00CE120D" w:rsidRPr="00CE120D">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8.</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уха и сосцевидного отростка</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2" w:history="1">
              <w:r w:rsidR="00CE120D" w:rsidRPr="00CE120D">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9.</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системы кровообращения</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3" w:history="1">
              <w:r w:rsidR="00CE120D" w:rsidRPr="00CE120D">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10.</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органов дыхания,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4" w:history="1">
              <w:r w:rsidR="00CE120D" w:rsidRPr="00CE120D">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10.1.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астма, астматический статус</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5" w:history="1">
              <w:r w:rsidR="00CE120D" w:rsidRPr="00CE120D">
                <w:rPr>
                  <w:rFonts w:ascii="Times New Roman" w:eastAsia="Times New Roman" w:hAnsi="Times New Roman" w:cs="Times New Roman"/>
                  <w:sz w:val="24"/>
                  <w:szCs w:val="24"/>
                  <w:lang w:eastAsia="ru-RU"/>
                </w:rPr>
                <w:t>J45</w:t>
              </w:r>
            </w:hyperlink>
            <w:r w:rsidR="00CE120D" w:rsidRPr="00CE120D">
              <w:rPr>
                <w:rFonts w:ascii="Times New Roman" w:eastAsia="Times New Roman" w:hAnsi="Times New Roman" w:cs="Times New Roman"/>
                <w:sz w:val="24"/>
                <w:szCs w:val="24"/>
                <w:lang w:eastAsia="ru-RU"/>
              </w:rPr>
              <w:t xml:space="preserve"> - </w:t>
            </w:r>
            <w:hyperlink r:id="rId36" w:history="1">
              <w:r w:rsidR="00CE120D" w:rsidRPr="00CE120D">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органов пищеварения</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7" w:history="1">
              <w:r w:rsidR="00CE120D" w:rsidRPr="00CE120D">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12.</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кожи и подкожной клетчатки</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8" w:history="1">
              <w:r w:rsidR="00CE120D" w:rsidRPr="00CE120D">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13.</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Болезни костно-мышечной системы и </w:t>
            </w:r>
            <w:r w:rsidRPr="00CE120D">
              <w:rPr>
                <w:rFonts w:ascii="Times New Roman" w:eastAsia="Times New Roman" w:hAnsi="Times New Roman" w:cs="Times New Roman"/>
                <w:sz w:val="24"/>
                <w:szCs w:val="24"/>
                <w:lang w:eastAsia="ru-RU"/>
              </w:rPr>
              <w:lastRenderedPageBreak/>
              <w:t>соединительной ткани,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9" w:history="1">
              <w:r w:rsidR="00CE120D" w:rsidRPr="00CE120D">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13.1.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кифоз, лордоз, сколиоз</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0" w:history="1">
              <w:r w:rsidR="00CE120D" w:rsidRPr="00CE120D">
                <w:rPr>
                  <w:rFonts w:ascii="Times New Roman" w:eastAsia="Times New Roman" w:hAnsi="Times New Roman" w:cs="Times New Roman"/>
                  <w:sz w:val="24"/>
                  <w:szCs w:val="24"/>
                  <w:lang w:eastAsia="ru-RU"/>
                </w:rPr>
                <w:t>M40</w:t>
              </w:r>
            </w:hyperlink>
            <w:r w:rsidR="00CE120D" w:rsidRPr="00CE120D">
              <w:rPr>
                <w:rFonts w:ascii="Times New Roman" w:eastAsia="Times New Roman" w:hAnsi="Times New Roman" w:cs="Times New Roman"/>
                <w:sz w:val="24"/>
                <w:szCs w:val="24"/>
                <w:lang w:eastAsia="ru-RU"/>
              </w:rPr>
              <w:t xml:space="preserve"> - </w:t>
            </w:r>
            <w:hyperlink r:id="rId41" w:history="1">
              <w:r w:rsidR="00CE120D" w:rsidRPr="00CE120D">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мочеполовой системы,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2" w:history="1">
              <w:r w:rsidR="00CE120D" w:rsidRPr="00CE120D">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мужских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3" w:history="1">
              <w:r w:rsidR="00CE120D" w:rsidRPr="00CE120D">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14.2.</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нарушения ритма и характера менструаций</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4" w:history="1">
              <w:r w:rsidR="00CE120D" w:rsidRPr="00CE120D">
                <w:rPr>
                  <w:rFonts w:ascii="Times New Roman" w:eastAsia="Times New Roman" w:hAnsi="Times New Roman" w:cs="Times New Roman"/>
                  <w:sz w:val="24"/>
                  <w:szCs w:val="24"/>
                  <w:lang w:eastAsia="ru-RU"/>
                </w:rPr>
                <w:t>N91</w:t>
              </w:r>
            </w:hyperlink>
            <w:r w:rsidR="00CE120D" w:rsidRPr="00CE120D">
              <w:rPr>
                <w:rFonts w:ascii="Times New Roman" w:eastAsia="Times New Roman" w:hAnsi="Times New Roman" w:cs="Times New Roman"/>
                <w:sz w:val="24"/>
                <w:szCs w:val="24"/>
                <w:lang w:eastAsia="ru-RU"/>
              </w:rPr>
              <w:t xml:space="preserve"> - </w:t>
            </w:r>
            <w:hyperlink r:id="rId45" w:history="1">
              <w:r w:rsidR="00CE120D" w:rsidRPr="00CE120D">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14.3.</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воспалительные заболевания женских тазовых органов</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6" w:history="1">
              <w:r w:rsidR="00CE120D" w:rsidRPr="00CE120D">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14.4.</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 воспалительные болезни женских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7" w:history="1">
              <w:r w:rsidR="00CE120D" w:rsidRPr="00CE120D">
                <w:rPr>
                  <w:rFonts w:ascii="Times New Roman" w:eastAsia="Times New Roman" w:hAnsi="Times New Roman" w:cs="Times New Roman"/>
                  <w:sz w:val="24"/>
                  <w:szCs w:val="24"/>
                  <w:lang w:eastAsia="ru-RU"/>
                </w:rPr>
                <w:t>N83</w:t>
              </w:r>
            </w:hyperlink>
            <w:r w:rsidR="00CE120D" w:rsidRPr="00CE120D">
              <w:rPr>
                <w:rFonts w:ascii="Times New Roman" w:eastAsia="Times New Roman" w:hAnsi="Times New Roman" w:cs="Times New Roman"/>
                <w:sz w:val="24"/>
                <w:szCs w:val="24"/>
                <w:lang w:eastAsia="ru-RU"/>
              </w:rPr>
              <w:t xml:space="preserve"> - </w:t>
            </w:r>
            <w:hyperlink r:id="rId48" w:history="1">
              <w:r w:rsidR="00CE120D" w:rsidRPr="00CE120D">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14.5.</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молочной железы</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9" w:history="1">
              <w:r w:rsidR="00CE120D" w:rsidRPr="00CE120D">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15.</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0" w:history="1">
              <w:r w:rsidR="00CE120D" w:rsidRPr="00CE120D">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1" w:history="1">
              <w:r w:rsidR="00CE120D" w:rsidRPr="00CE120D">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16.1.</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развития нервной системы</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2" w:history="1">
              <w:r w:rsidR="00CE120D" w:rsidRPr="00CE120D">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16.2.</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системы кровообращения</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3" w:history="1">
              <w:r w:rsidR="00CE120D" w:rsidRPr="00CE120D">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16.3.</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костно-мышечной системы</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4" w:history="1">
              <w:r w:rsidR="00CE120D" w:rsidRPr="00CE120D">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16.4.</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женских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5" w:history="1">
              <w:r w:rsidR="00CE120D" w:rsidRPr="00CE120D">
                <w:rPr>
                  <w:rFonts w:ascii="Times New Roman" w:eastAsia="Times New Roman" w:hAnsi="Times New Roman" w:cs="Times New Roman"/>
                  <w:sz w:val="24"/>
                  <w:szCs w:val="24"/>
                  <w:lang w:eastAsia="ru-RU"/>
                </w:rPr>
                <w:t>Q50</w:t>
              </w:r>
            </w:hyperlink>
            <w:r w:rsidR="00CE120D" w:rsidRPr="00CE120D">
              <w:rPr>
                <w:rFonts w:ascii="Times New Roman" w:eastAsia="Times New Roman" w:hAnsi="Times New Roman" w:cs="Times New Roman"/>
                <w:sz w:val="24"/>
                <w:szCs w:val="24"/>
                <w:lang w:eastAsia="ru-RU"/>
              </w:rPr>
              <w:t xml:space="preserve"> - </w:t>
            </w:r>
            <w:hyperlink r:id="rId56" w:history="1">
              <w:r w:rsidR="00CE120D" w:rsidRPr="00CE120D">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16.5.</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мужских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7" w:history="1">
              <w:r w:rsidR="00CE120D" w:rsidRPr="00CE120D">
                <w:rPr>
                  <w:rFonts w:ascii="Times New Roman" w:eastAsia="Times New Roman" w:hAnsi="Times New Roman" w:cs="Times New Roman"/>
                  <w:sz w:val="24"/>
                  <w:szCs w:val="24"/>
                  <w:lang w:eastAsia="ru-RU"/>
                </w:rPr>
                <w:t>Q53</w:t>
              </w:r>
            </w:hyperlink>
            <w:r w:rsidR="00CE120D" w:rsidRPr="00CE120D">
              <w:rPr>
                <w:rFonts w:ascii="Times New Roman" w:eastAsia="Times New Roman" w:hAnsi="Times New Roman" w:cs="Times New Roman"/>
                <w:sz w:val="24"/>
                <w:szCs w:val="24"/>
                <w:lang w:eastAsia="ru-RU"/>
              </w:rPr>
              <w:t xml:space="preserve"> - </w:t>
            </w:r>
            <w:hyperlink r:id="rId58" w:history="1">
              <w:r w:rsidR="00CE120D" w:rsidRPr="00CE120D">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17.</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Травмы, отравления и некоторые другие </w:t>
            </w:r>
            <w:r w:rsidRPr="00CE120D">
              <w:rPr>
                <w:rFonts w:ascii="Times New Roman" w:eastAsia="Times New Roman" w:hAnsi="Times New Roman" w:cs="Times New Roman"/>
                <w:sz w:val="24"/>
                <w:szCs w:val="24"/>
                <w:lang w:eastAsia="ru-RU"/>
              </w:rPr>
              <w:lastRenderedPageBreak/>
              <w:t>последствия воздействия внешних причин</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9" w:history="1">
              <w:r w:rsidR="00CE120D" w:rsidRPr="00CE120D">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18.</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Прочие</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19.</w:t>
            </w:r>
          </w:p>
        </w:tc>
        <w:tc>
          <w:tcPr>
            <w:tcW w:w="530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ВСЕГО ЗАБОЛЕВАНИЙ</w:t>
            </w:r>
          </w:p>
        </w:tc>
        <w:tc>
          <w:tcPr>
            <w:tcW w:w="2381"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0" w:history="1">
              <w:r w:rsidR="00CE120D" w:rsidRPr="00CE120D">
                <w:rPr>
                  <w:rFonts w:ascii="Times New Roman" w:eastAsia="Times New Roman" w:hAnsi="Times New Roman" w:cs="Times New Roman"/>
                  <w:sz w:val="24"/>
                  <w:szCs w:val="24"/>
                  <w:lang w:eastAsia="ru-RU"/>
                </w:rPr>
                <w:t>A00</w:t>
              </w:r>
            </w:hyperlink>
            <w:r w:rsidR="00CE120D" w:rsidRPr="00CE120D">
              <w:rPr>
                <w:rFonts w:ascii="Times New Roman" w:eastAsia="Times New Roman" w:hAnsi="Times New Roman" w:cs="Times New Roman"/>
                <w:sz w:val="24"/>
                <w:szCs w:val="24"/>
                <w:lang w:eastAsia="ru-RU"/>
              </w:rPr>
              <w:t xml:space="preserve"> - </w:t>
            </w:r>
            <w:hyperlink r:id="rId61" w:history="1">
              <w:r w:rsidR="00CE120D" w:rsidRPr="00CE120D">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15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8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2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bl>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 Структура выявленных заболеваний (состояний) у детей в возрасте от  5 до 14 лет включительно</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Ind w:w="-1247" w:type="dxa"/>
        <w:tblLayout w:type="fixed"/>
        <w:tblCellMar>
          <w:top w:w="102" w:type="dxa"/>
          <w:left w:w="62" w:type="dxa"/>
          <w:bottom w:w="102" w:type="dxa"/>
          <w:right w:w="62" w:type="dxa"/>
        </w:tblCellMar>
        <w:tblLook w:val="0000"/>
      </w:tblPr>
      <w:tblGrid>
        <w:gridCol w:w="751"/>
        <w:gridCol w:w="5328"/>
        <w:gridCol w:w="2260"/>
        <w:gridCol w:w="1247"/>
        <w:gridCol w:w="1142"/>
        <w:gridCol w:w="733"/>
        <w:gridCol w:w="1364"/>
      </w:tblGrid>
      <w:tr w:rsidR="00CE120D" w:rsidRPr="00CE120D" w:rsidTr="00945E5E">
        <w:trPr>
          <w:jc w:val="center"/>
        </w:trPr>
        <w:tc>
          <w:tcPr>
            <w:tcW w:w="751"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N </w:t>
            </w:r>
            <w:proofErr w:type="gramStart"/>
            <w:r w:rsidRPr="00CE120D">
              <w:rPr>
                <w:rFonts w:ascii="Times New Roman" w:eastAsia="Times New Roman" w:hAnsi="Times New Roman" w:cs="Times New Roman"/>
                <w:sz w:val="24"/>
                <w:szCs w:val="24"/>
                <w:lang w:eastAsia="ru-RU"/>
              </w:rPr>
              <w:t>п</w:t>
            </w:r>
            <w:proofErr w:type="gramEnd"/>
            <w:r w:rsidRPr="00CE120D">
              <w:rPr>
                <w:rFonts w:ascii="Times New Roman" w:eastAsia="Times New Roman" w:hAnsi="Times New Roman" w:cs="Times New Roman"/>
                <w:sz w:val="24"/>
                <w:szCs w:val="24"/>
                <w:lang w:eastAsia="ru-RU"/>
              </w:rPr>
              <w:t>/п</w:t>
            </w:r>
          </w:p>
        </w:tc>
        <w:tc>
          <w:tcPr>
            <w:tcW w:w="5328"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2260"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Код по МКБ</w:t>
            </w:r>
          </w:p>
        </w:tc>
        <w:tc>
          <w:tcPr>
            <w:tcW w:w="1247"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 w:name="Par716"/>
            <w:bookmarkEnd w:id="6"/>
            <w:r w:rsidRPr="00CE120D">
              <w:rPr>
                <w:rFonts w:ascii="Times New Roman" w:eastAsia="Times New Roman" w:hAnsi="Times New Roman" w:cs="Times New Roman"/>
                <w:sz w:val="24"/>
                <w:szCs w:val="24"/>
                <w:lang w:eastAsia="ru-RU"/>
              </w:rPr>
              <w:t>Всего зарегистрировано заболеваний</w:t>
            </w:r>
          </w:p>
        </w:tc>
        <w:tc>
          <w:tcPr>
            <w:tcW w:w="1142"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Выявлено впервые (из </w:t>
            </w:r>
            <w:hyperlink w:anchor="Par716" w:tooltip="Всего зарегистрировано заболеваний" w:history="1">
              <w:r w:rsidRPr="00CE120D">
                <w:rPr>
                  <w:rFonts w:ascii="Times New Roman" w:eastAsia="Times New Roman" w:hAnsi="Times New Roman" w:cs="Times New Roman"/>
                  <w:sz w:val="24"/>
                  <w:szCs w:val="24"/>
                  <w:lang w:eastAsia="ru-RU"/>
                </w:rPr>
                <w:t>графы 4</w:t>
              </w:r>
            </w:hyperlink>
            <w:r w:rsidRPr="00CE120D">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CE120D" w:rsidRPr="00CE120D" w:rsidTr="00945E5E">
        <w:trPr>
          <w:jc w:val="center"/>
        </w:trPr>
        <w:tc>
          <w:tcPr>
            <w:tcW w:w="751"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28"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0"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42"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Par719"/>
            <w:bookmarkEnd w:id="7"/>
            <w:r w:rsidRPr="00CE120D">
              <w:rPr>
                <w:rFonts w:ascii="Times New Roman" w:eastAsia="Times New Roman" w:hAnsi="Times New Roman" w:cs="Times New Roman"/>
                <w:sz w:val="24"/>
                <w:szCs w:val="24"/>
                <w:lang w:eastAsia="ru-RU"/>
              </w:rPr>
              <w:t>Всего</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719" w:tooltip="Всего" w:history="1">
              <w:r w:rsidRPr="00CE120D">
                <w:rPr>
                  <w:rFonts w:ascii="Times New Roman" w:eastAsia="Times New Roman" w:hAnsi="Times New Roman" w:cs="Times New Roman"/>
                  <w:sz w:val="24"/>
                  <w:szCs w:val="24"/>
                  <w:lang w:eastAsia="ru-RU"/>
                </w:rPr>
                <w:t>графы 6</w:t>
              </w:r>
            </w:hyperlink>
            <w:r w:rsidRPr="00CE120D">
              <w:rPr>
                <w:rFonts w:ascii="Times New Roman" w:eastAsia="Times New Roman" w:hAnsi="Times New Roman" w:cs="Times New Roman"/>
                <w:sz w:val="24"/>
                <w:szCs w:val="24"/>
                <w:lang w:eastAsia="ru-RU"/>
              </w:rPr>
              <w:t>)</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2" w:history="1">
              <w:r w:rsidR="00CE120D" w:rsidRPr="00CE120D">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туберкулез</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3" w:history="1">
              <w:r w:rsidR="00CE120D" w:rsidRPr="00CE120D">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1.2.</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ВИЧ-инфекция, СПИД</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4" w:history="1">
              <w:r w:rsidR="00CE120D" w:rsidRPr="00CE120D">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Новообразования</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5" w:history="1">
              <w:r w:rsidR="00CE120D" w:rsidRPr="00CE120D">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Болезни крови и кроветворных органов и </w:t>
            </w:r>
            <w:r w:rsidRPr="00CE120D">
              <w:rPr>
                <w:rFonts w:ascii="Times New Roman" w:eastAsia="Times New Roman" w:hAnsi="Times New Roman" w:cs="Times New Roman"/>
                <w:sz w:val="24"/>
                <w:szCs w:val="24"/>
                <w:lang w:eastAsia="ru-RU"/>
              </w:rPr>
              <w:lastRenderedPageBreak/>
              <w:t>отдельные нарушения, вовлекающие иммунный механизм,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6" w:history="1">
              <w:r w:rsidR="00CE120D" w:rsidRPr="00CE120D">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3.1.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анемии</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7" w:history="1">
              <w:r w:rsidR="00CE120D" w:rsidRPr="00CE120D">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8" w:history="1">
              <w:r w:rsidR="00CE120D" w:rsidRPr="00CE120D">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сахарный диабет</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9" w:history="1">
              <w:r w:rsidR="00CE120D" w:rsidRPr="00CE120D">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4.2.</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недостаточность питания</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0" w:history="1">
              <w:r w:rsidR="00CE120D" w:rsidRPr="00CE120D">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4.3.</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ожирение</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1" w:history="1">
              <w:r w:rsidR="00CE120D" w:rsidRPr="00CE120D">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4.4.</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задержка полового развития</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2" w:history="1">
              <w:r w:rsidR="00CE120D" w:rsidRPr="00CE120D">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4.5.</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преждевременное половое развитие</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3" w:history="1">
              <w:r w:rsidR="00CE120D" w:rsidRPr="00CE120D">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4" w:history="1">
              <w:r w:rsidR="00CE120D" w:rsidRPr="00CE120D">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умственная отсталость</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5" w:history="1">
              <w:r w:rsidR="00CE120D" w:rsidRPr="00CE120D">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нервной системы,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6" w:history="1">
              <w:r w:rsidR="00CE120D" w:rsidRPr="00CE120D">
                <w:rPr>
                  <w:rFonts w:ascii="Times New Roman" w:eastAsia="Times New Roman" w:hAnsi="Times New Roman" w:cs="Times New Roman"/>
                  <w:sz w:val="24"/>
                  <w:szCs w:val="24"/>
                  <w:lang w:eastAsia="ru-RU"/>
                </w:rPr>
                <w:t>G00</w:t>
              </w:r>
            </w:hyperlink>
            <w:r w:rsidR="00CE120D" w:rsidRPr="00CE120D">
              <w:rPr>
                <w:rFonts w:ascii="Times New Roman" w:eastAsia="Times New Roman" w:hAnsi="Times New Roman" w:cs="Times New Roman"/>
                <w:sz w:val="24"/>
                <w:szCs w:val="24"/>
                <w:lang w:eastAsia="ru-RU"/>
              </w:rPr>
              <w:t xml:space="preserve"> - </w:t>
            </w:r>
            <w:hyperlink r:id="rId77" w:history="1">
              <w:r w:rsidR="00CE120D" w:rsidRPr="00CE120D">
                <w:rPr>
                  <w:rFonts w:ascii="Times New Roman" w:eastAsia="Times New Roman" w:hAnsi="Times New Roman" w:cs="Times New Roman"/>
                  <w:sz w:val="24"/>
                  <w:szCs w:val="24"/>
                  <w:lang w:eastAsia="ru-RU"/>
                </w:rPr>
                <w:t>G98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8" w:history="1">
              <w:r w:rsidR="00CE120D" w:rsidRPr="00CE120D">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trHeight w:val="1194"/>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глаза и его придаточного аппарата</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9" w:history="1">
              <w:r w:rsidR="00CE120D" w:rsidRPr="00CE120D">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8.</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уха и сосцевидного отростка</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0" w:history="1">
              <w:r w:rsidR="00CE120D" w:rsidRPr="00CE120D">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9.</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системы кровообращения</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1" w:history="1">
              <w:r w:rsidR="00CE120D" w:rsidRPr="00CE120D">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10.</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органов дыхания,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2" w:history="1">
              <w:r w:rsidR="00CE120D" w:rsidRPr="00CE120D">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10.1.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астма, астматический статус</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3" w:history="1">
              <w:r w:rsidR="00CE120D" w:rsidRPr="00CE120D">
                <w:rPr>
                  <w:rFonts w:ascii="Times New Roman" w:eastAsia="Times New Roman" w:hAnsi="Times New Roman" w:cs="Times New Roman"/>
                  <w:sz w:val="24"/>
                  <w:szCs w:val="24"/>
                  <w:lang w:eastAsia="ru-RU"/>
                </w:rPr>
                <w:t>J45</w:t>
              </w:r>
            </w:hyperlink>
            <w:r w:rsidR="00CE120D" w:rsidRPr="00CE120D">
              <w:rPr>
                <w:rFonts w:ascii="Times New Roman" w:eastAsia="Times New Roman" w:hAnsi="Times New Roman" w:cs="Times New Roman"/>
                <w:sz w:val="24"/>
                <w:szCs w:val="24"/>
                <w:lang w:eastAsia="ru-RU"/>
              </w:rPr>
              <w:t xml:space="preserve"> - </w:t>
            </w:r>
            <w:hyperlink r:id="rId84" w:history="1">
              <w:r w:rsidR="00CE120D" w:rsidRPr="00CE120D">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органов пищеварения</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5" w:history="1">
              <w:r w:rsidR="00CE120D" w:rsidRPr="00CE120D">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12.</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кожи и подкожной клетчатки</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6" w:history="1">
              <w:r w:rsidR="00CE120D" w:rsidRPr="00CE120D">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13.</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костно-мышечной системы и соединительной ткани,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7" w:history="1">
              <w:r w:rsidR="00CE120D" w:rsidRPr="00CE120D">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13.1.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кифоз, лордоз, сколиоз</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8" w:history="1">
              <w:r w:rsidR="00CE120D" w:rsidRPr="00CE120D">
                <w:rPr>
                  <w:rFonts w:ascii="Times New Roman" w:eastAsia="Times New Roman" w:hAnsi="Times New Roman" w:cs="Times New Roman"/>
                  <w:sz w:val="24"/>
                  <w:szCs w:val="24"/>
                  <w:lang w:eastAsia="ru-RU"/>
                </w:rPr>
                <w:t>M40</w:t>
              </w:r>
            </w:hyperlink>
            <w:r w:rsidR="00CE120D" w:rsidRPr="00CE120D">
              <w:rPr>
                <w:rFonts w:ascii="Times New Roman" w:eastAsia="Times New Roman" w:hAnsi="Times New Roman" w:cs="Times New Roman"/>
                <w:sz w:val="24"/>
                <w:szCs w:val="24"/>
                <w:lang w:eastAsia="ru-RU"/>
              </w:rPr>
              <w:t xml:space="preserve"> - </w:t>
            </w:r>
            <w:hyperlink r:id="rId89" w:history="1">
              <w:r w:rsidR="00CE120D" w:rsidRPr="00CE120D">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мочеполовой системы,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0" w:history="1">
              <w:r w:rsidR="00CE120D" w:rsidRPr="00CE120D">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мужских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1" w:history="1">
              <w:r w:rsidR="00CE120D" w:rsidRPr="00CE120D">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14.2.</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нарушения ритма и характера менструаций</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2" w:history="1">
              <w:r w:rsidR="00CE120D" w:rsidRPr="00CE120D">
                <w:rPr>
                  <w:rFonts w:ascii="Times New Roman" w:eastAsia="Times New Roman" w:hAnsi="Times New Roman" w:cs="Times New Roman"/>
                  <w:sz w:val="24"/>
                  <w:szCs w:val="24"/>
                  <w:lang w:eastAsia="ru-RU"/>
                </w:rPr>
                <w:t>N91</w:t>
              </w:r>
            </w:hyperlink>
            <w:r w:rsidR="00CE120D" w:rsidRPr="00CE120D">
              <w:rPr>
                <w:rFonts w:ascii="Times New Roman" w:eastAsia="Times New Roman" w:hAnsi="Times New Roman" w:cs="Times New Roman"/>
                <w:sz w:val="24"/>
                <w:szCs w:val="24"/>
                <w:lang w:eastAsia="ru-RU"/>
              </w:rPr>
              <w:t xml:space="preserve"> - </w:t>
            </w:r>
            <w:hyperlink r:id="rId93" w:history="1">
              <w:r w:rsidR="00CE120D" w:rsidRPr="00CE120D">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14.3.</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воспалительные заболевания женских тазовых органов</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4" w:history="1">
              <w:r w:rsidR="00CE120D" w:rsidRPr="00CE120D">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14.4.</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 воспалительные болезни женских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5" w:history="1">
              <w:r w:rsidR="00CE120D" w:rsidRPr="00CE120D">
                <w:rPr>
                  <w:rFonts w:ascii="Times New Roman" w:eastAsia="Times New Roman" w:hAnsi="Times New Roman" w:cs="Times New Roman"/>
                  <w:sz w:val="24"/>
                  <w:szCs w:val="24"/>
                  <w:lang w:eastAsia="ru-RU"/>
                </w:rPr>
                <w:t>N83</w:t>
              </w:r>
            </w:hyperlink>
            <w:r w:rsidR="00CE120D" w:rsidRPr="00CE120D">
              <w:rPr>
                <w:rFonts w:ascii="Times New Roman" w:eastAsia="Times New Roman" w:hAnsi="Times New Roman" w:cs="Times New Roman"/>
                <w:sz w:val="24"/>
                <w:szCs w:val="24"/>
                <w:lang w:eastAsia="ru-RU"/>
              </w:rPr>
              <w:t xml:space="preserve"> - </w:t>
            </w:r>
            <w:hyperlink r:id="rId96" w:history="1">
              <w:r w:rsidR="00CE120D" w:rsidRPr="00CE120D">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14.5.</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молочной железы</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7" w:history="1">
              <w:r w:rsidR="00CE120D" w:rsidRPr="00CE120D">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15.</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8" w:history="1">
              <w:r w:rsidR="00CE120D" w:rsidRPr="00CE120D">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9" w:history="1">
              <w:r w:rsidR="00CE120D" w:rsidRPr="00CE120D">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16.1.</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развития нервной системы</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0" w:history="1">
              <w:r w:rsidR="00CE120D" w:rsidRPr="00CE120D">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16.2.</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системы кровообращения</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1" w:history="1">
              <w:r w:rsidR="00CE120D" w:rsidRPr="00CE120D">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16.3.</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костно-мышечной системы</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2" w:history="1">
              <w:r w:rsidR="00CE120D" w:rsidRPr="00CE120D">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16.4.</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женских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3" w:history="1">
              <w:r w:rsidR="00CE120D" w:rsidRPr="00CE120D">
                <w:rPr>
                  <w:rFonts w:ascii="Times New Roman" w:eastAsia="Times New Roman" w:hAnsi="Times New Roman" w:cs="Times New Roman"/>
                  <w:sz w:val="24"/>
                  <w:szCs w:val="24"/>
                  <w:lang w:eastAsia="ru-RU"/>
                </w:rPr>
                <w:t>Q50</w:t>
              </w:r>
            </w:hyperlink>
            <w:r w:rsidR="00CE120D" w:rsidRPr="00CE120D">
              <w:rPr>
                <w:rFonts w:ascii="Times New Roman" w:eastAsia="Times New Roman" w:hAnsi="Times New Roman" w:cs="Times New Roman"/>
                <w:sz w:val="24"/>
                <w:szCs w:val="24"/>
                <w:lang w:eastAsia="ru-RU"/>
              </w:rPr>
              <w:t xml:space="preserve"> - </w:t>
            </w:r>
            <w:hyperlink r:id="rId104" w:history="1">
              <w:r w:rsidR="00CE120D" w:rsidRPr="00CE120D">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16.5.</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мужских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5" w:history="1">
              <w:r w:rsidR="00CE120D" w:rsidRPr="00CE120D">
                <w:rPr>
                  <w:rFonts w:ascii="Times New Roman" w:eastAsia="Times New Roman" w:hAnsi="Times New Roman" w:cs="Times New Roman"/>
                  <w:sz w:val="24"/>
                  <w:szCs w:val="24"/>
                  <w:lang w:eastAsia="ru-RU"/>
                </w:rPr>
                <w:t>Q53</w:t>
              </w:r>
            </w:hyperlink>
            <w:r w:rsidR="00CE120D" w:rsidRPr="00CE120D">
              <w:rPr>
                <w:rFonts w:ascii="Times New Roman" w:eastAsia="Times New Roman" w:hAnsi="Times New Roman" w:cs="Times New Roman"/>
                <w:sz w:val="24"/>
                <w:szCs w:val="24"/>
                <w:lang w:eastAsia="ru-RU"/>
              </w:rPr>
              <w:t xml:space="preserve"> - </w:t>
            </w:r>
            <w:hyperlink r:id="rId106" w:history="1">
              <w:r w:rsidR="00CE120D" w:rsidRPr="00CE120D">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17.</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Травмы, отравления и некоторые другие последствия воздействия внешних причин</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7" w:history="1">
              <w:r w:rsidR="00CE120D" w:rsidRPr="00CE120D">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18.</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Прочие</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51"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19.</w:t>
            </w:r>
          </w:p>
        </w:tc>
        <w:tc>
          <w:tcPr>
            <w:tcW w:w="5328"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ВСЕГО ЗАБОЛЕВАНИЙ</w:t>
            </w:r>
          </w:p>
        </w:tc>
        <w:tc>
          <w:tcPr>
            <w:tcW w:w="2260"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8" w:history="1">
              <w:r w:rsidR="00CE120D" w:rsidRPr="00CE120D">
                <w:rPr>
                  <w:rFonts w:ascii="Times New Roman" w:eastAsia="Times New Roman" w:hAnsi="Times New Roman" w:cs="Times New Roman"/>
                  <w:sz w:val="24"/>
                  <w:szCs w:val="24"/>
                  <w:lang w:eastAsia="ru-RU"/>
                </w:rPr>
                <w:t>A00</w:t>
              </w:r>
            </w:hyperlink>
            <w:r w:rsidR="00CE120D" w:rsidRPr="00CE120D">
              <w:rPr>
                <w:rFonts w:ascii="Times New Roman" w:eastAsia="Times New Roman" w:hAnsi="Times New Roman" w:cs="Times New Roman"/>
                <w:sz w:val="24"/>
                <w:szCs w:val="24"/>
                <w:lang w:eastAsia="ru-RU"/>
              </w:rPr>
              <w:t xml:space="preserve"> - </w:t>
            </w:r>
            <w:hyperlink r:id="rId109" w:history="1">
              <w:r w:rsidR="00CE120D" w:rsidRPr="00CE120D">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17</w:t>
            </w:r>
          </w:p>
        </w:tc>
        <w:tc>
          <w:tcPr>
            <w:tcW w:w="1142"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733"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c>
          <w:tcPr>
            <w:tcW w:w="136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r>
    </w:tbl>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 Структура выявленных заболеваний (состояний) у детей в возрасте от 15 до 17 лет включительно</w:t>
      </w:r>
    </w:p>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Ind w:w="-1180" w:type="dxa"/>
        <w:tblLayout w:type="fixed"/>
        <w:tblCellMar>
          <w:top w:w="102" w:type="dxa"/>
          <w:left w:w="62" w:type="dxa"/>
          <w:bottom w:w="102" w:type="dxa"/>
          <w:right w:w="62" w:type="dxa"/>
        </w:tblCellMar>
        <w:tblLook w:val="0000"/>
      </w:tblPr>
      <w:tblGrid>
        <w:gridCol w:w="709"/>
        <w:gridCol w:w="5624"/>
        <w:gridCol w:w="1939"/>
        <w:gridCol w:w="1247"/>
        <w:gridCol w:w="1155"/>
        <w:gridCol w:w="680"/>
        <w:gridCol w:w="1417"/>
      </w:tblGrid>
      <w:tr w:rsidR="00CE120D" w:rsidRPr="00CE120D" w:rsidTr="00945E5E">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N </w:t>
            </w:r>
            <w:proofErr w:type="gramStart"/>
            <w:r w:rsidRPr="00CE120D">
              <w:rPr>
                <w:rFonts w:ascii="Times New Roman" w:eastAsia="Times New Roman" w:hAnsi="Times New Roman" w:cs="Times New Roman"/>
                <w:sz w:val="24"/>
                <w:szCs w:val="24"/>
                <w:lang w:eastAsia="ru-RU"/>
              </w:rPr>
              <w:t>п</w:t>
            </w:r>
            <w:proofErr w:type="gramEnd"/>
            <w:r w:rsidRPr="00CE120D">
              <w:rPr>
                <w:rFonts w:ascii="Times New Roman" w:eastAsia="Times New Roman" w:hAnsi="Times New Roman" w:cs="Times New Roman"/>
                <w:sz w:val="24"/>
                <w:szCs w:val="24"/>
                <w:lang w:eastAsia="ru-RU"/>
              </w:rPr>
              <w:t>/п</w:t>
            </w:r>
          </w:p>
        </w:tc>
        <w:tc>
          <w:tcPr>
            <w:tcW w:w="5624"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1939"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Код по МКБ</w:t>
            </w:r>
          </w:p>
        </w:tc>
        <w:tc>
          <w:tcPr>
            <w:tcW w:w="1247"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Par1022"/>
            <w:bookmarkEnd w:id="8"/>
            <w:r w:rsidRPr="00CE120D">
              <w:rPr>
                <w:rFonts w:ascii="Times New Roman" w:eastAsia="Times New Roman" w:hAnsi="Times New Roman" w:cs="Times New Roman"/>
                <w:sz w:val="24"/>
                <w:szCs w:val="24"/>
                <w:lang w:eastAsia="ru-RU"/>
              </w:rPr>
              <w:t>Всего зарегистрировано заболеваний</w:t>
            </w:r>
          </w:p>
        </w:tc>
        <w:tc>
          <w:tcPr>
            <w:tcW w:w="1155" w:type="dxa"/>
            <w:vMerge w:val="restart"/>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Выявлено впервые (из </w:t>
            </w:r>
            <w:hyperlink w:anchor="Par1022" w:tooltip="Всего зарегистрировано заболеваний" w:history="1">
              <w:r w:rsidRPr="00CE120D">
                <w:rPr>
                  <w:rFonts w:ascii="Times New Roman" w:eastAsia="Times New Roman" w:hAnsi="Times New Roman" w:cs="Times New Roman"/>
                  <w:sz w:val="24"/>
                  <w:szCs w:val="24"/>
                  <w:lang w:eastAsia="ru-RU"/>
                </w:rPr>
                <w:t>графы 4</w:t>
              </w:r>
            </w:hyperlink>
            <w:r w:rsidRPr="00CE120D">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CE120D" w:rsidRPr="00CE120D" w:rsidTr="00945E5E">
        <w:trPr>
          <w:jc w:val="center"/>
        </w:trPr>
        <w:tc>
          <w:tcPr>
            <w:tcW w:w="709"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24"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939"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55" w:type="dxa"/>
            <w:vMerge/>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Par1025"/>
            <w:bookmarkEnd w:id="9"/>
            <w:r w:rsidRPr="00CE120D">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1025" w:tooltip="Всего" w:history="1">
              <w:r w:rsidRPr="00CE120D">
                <w:rPr>
                  <w:rFonts w:ascii="Times New Roman" w:eastAsia="Times New Roman" w:hAnsi="Times New Roman" w:cs="Times New Roman"/>
                  <w:sz w:val="24"/>
                  <w:szCs w:val="24"/>
                  <w:lang w:eastAsia="ru-RU"/>
                </w:rPr>
                <w:t>графы 6</w:t>
              </w:r>
            </w:hyperlink>
            <w:r w:rsidRPr="00CE120D">
              <w:rPr>
                <w:rFonts w:ascii="Times New Roman" w:eastAsia="Times New Roman" w:hAnsi="Times New Roman" w:cs="Times New Roman"/>
                <w:sz w:val="24"/>
                <w:szCs w:val="24"/>
                <w:lang w:eastAsia="ru-RU"/>
              </w:rPr>
              <w:t>)</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0" w:history="1">
              <w:r w:rsidR="00CE120D" w:rsidRPr="00CE120D">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туберкулез</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1" w:history="1">
              <w:r w:rsidR="00CE120D" w:rsidRPr="00CE120D">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1.2.</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ВИЧ-инфекция, СПИД</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2" w:history="1">
              <w:r w:rsidR="00CE120D" w:rsidRPr="00CE120D">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2.</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Новообразования</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3" w:history="1">
              <w:r w:rsidR="00CE120D" w:rsidRPr="00CE120D">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иммунный механизм,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4" w:history="1">
              <w:r w:rsidR="00CE120D" w:rsidRPr="00CE120D">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анемии</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5" w:history="1">
              <w:r w:rsidR="00CE120D" w:rsidRPr="00CE120D">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6" w:history="1">
              <w:r w:rsidR="00CE120D" w:rsidRPr="00CE120D">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сахарный диабет</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7" w:history="1">
              <w:r w:rsidR="00CE120D" w:rsidRPr="00CE120D">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4.2.</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недостаточность питания</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8" w:history="1">
              <w:r w:rsidR="00CE120D" w:rsidRPr="00CE120D">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4.3.</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ожирение</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9" w:history="1">
              <w:r w:rsidR="00CE120D" w:rsidRPr="00CE120D">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4.4.</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задержка полового развития</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0" w:history="1">
              <w:r w:rsidR="00CE120D" w:rsidRPr="00CE120D">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4.5.</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преждевременное половое развитие</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1" w:history="1">
              <w:r w:rsidR="00CE120D" w:rsidRPr="00CE120D">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2" w:history="1">
              <w:r w:rsidR="00CE120D" w:rsidRPr="00CE120D">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умственная отсталость</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3" w:history="1">
              <w:r w:rsidR="00CE120D" w:rsidRPr="00CE120D">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6.</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нервной системы,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4" w:history="1">
              <w:r w:rsidR="00CE120D" w:rsidRPr="00CE120D">
                <w:rPr>
                  <w:rFonts w:ascii="Times New Roman" w:eastAsia="Times New Roman" w:hAnsi="Times New Roman" w:cs="Times New Roman"/>
                  <w:sz w:val="24"/>
                  <w:szCs w:val="24"/>
                  <w:lang w:eastAsia="ru-RU"/>
                </w:rPr>
                <w:t>G00 - G98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6.1.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5" w:history="1">
              <w:r w:rsidR="00CE120D" w:rsidRPr="00CE120D">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7.</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глаза и его придаточного аппарата</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6" w:history="1">
              <w:r w:rsidR="00CE120D" w:rsidRPr="00CE120D">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5</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8.</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уха и сосцевидного отростка</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7" w:history="1">
              <w:r w:rsidR="00CE120D" w:rsidRPr="00CE120D">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9.</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системы кровообращения</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8" w:history="1">
              <w:r w:rsidR="00CE120D" w:rsidRPr="00CE120D">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10.</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органов дыхания,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9" w:history="1">
              <w:r w:rsidR="00CE120D" w:rsidRPr="00CE120D">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10.1.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астма, астматический статус</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0" w:history="1">
              <w:r w:rsidR="00CE120D" w:rsidRPr="00CE120D">
                <w:rPr>
                  <w:rFonts w:ascii="Times New Roman" w:eastAsia="Times New Roman" w:hAnsi="Times New Roman" w:cs="Times New Roman"/>
                  <w:sz w:val="24"/>
                  <w:szCs w:val="24"/>
                  <w:lang w:eastAsia="ru-RU"/>
                </w:rPr>
                <w:t>J45</w:t>
              </w:r>
            </w:hyperlink>
            <w:r w:rsidR="00CE120D" w:rsidRPr="00CE120D">
              <w:rPr>
                <w:rFonts w:ascii="Times New Roman" w:eastAsia="Times New Roman" w:hAnsi="Times New Roman" w:cs="Times New Roman"/>
                <w:sz w:val="24"/>
                <w:szCs w:val="24"/>
                <w:lang w:eastAsia="ru-RU"/>
              </w:rPr>
              <w:t xml:space="preserve"> - </w:t>
            </w:r>
            <w:hyperlink r:id="rId131" w:history="1">
              <w:r w:rsidR="00CE120D" w:rsidRPr="00CE120D">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органов пищеварения</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2" w:history="1">
              <w:r w:rsidR="00CE120D" w:rsidRPr="00CE120D">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12.</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кожи и подкожной клетчатки</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3" w:history="1">
              <w:r w:rsidR="00CE120D" w:rsidRPr="00CE120D">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13.</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костно-мышечной системы и соединительной ткани,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4" w:history="1">
              <w:r w:rsidR="00CE120D" w:rsidRPr="00CE120D">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13.1.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кифоз, лордоз, сколиоз</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5" w:history="1">
              <w:r w:rsidR="00CE120D" w:rsidRPr="00CE120D">
                <w:rPr>
                  <w:rFonts w:ascii="Times New Roman" w:eastAsia="Times New Roman" w:hAnsi="Times New Roman" w:cs="Times New Roman"/>
                  <w:sz w:val="24"/>
                  <w:szCs w:val="24"/>
                  <w:lang w:eastAsia="ru-RU"/>
                </w:rPr>
                <w:t>M40</w:t>
              </w:r>
            </w:hyperlink>
            <w:r w:rsidR="00CE120D" w:rsidRPr="00CE120D">
              <w:rPr>
                <w:rFonts w:ascii="Times New Roman" w:eastAsia="Times New Roman" w:hAnsi="Times New Roman" w:cs="Times New Roman"/>
                <w:sz w:val="24"/>
                <w:szCs w:val="24"/>
                <w:lang w:eastAsia="ru-RU"/>
              </w:rPr>
              <w:t xml:space="preserve"> - </w:t>
            </w:r>
            <w:hyperlink r:id="rId136" w:history="1">
              <w:r w:rsidR="00CE120D" w:rsidRPr="00CE120D">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мочеполовой системы,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7" w:history="1">
              <w:r w:rsidR="00CE120D" w:rsidRPr="00CE120D">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мужских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8" w:history="1">
              <w:r w:rsidR="00CE120D" w:rsidRPr="00CE120D">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14.2.</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нарушения ритма и характера менструаций</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9" w:history="1">
              <w:r w:rsidR="00CE120D" w:rsidRPr="00CE120D">
                <w:rPr>
                  <w:rFonts w:ascii="Times New Roman" w:eastAsia="Times New Roman" w:hAnsi="Times New Roman" w:cs="Times New Roman"/>
                  <w:sz w:val="24"/>
                  <w:szCs w:val="24"/>
                  <w:lang w:eastAsia="ru-RU"/>
                </w:rPr>
                <w:t>N91</w:t>
              </w:r>
            </w:hyperlink>
            <w:r w:rsidR="00CE120D" w:rsidRPr="00CE120D">
              <w:rPr>
                <w:rFonts w:ascii="Times New Roman" w:eastAsia="Times New Roman" w:hAnsi="Times New Roman" w:cs="Times New Roman"/>
                <w:sz w:val="24"/>
                <w:szCs w:val="24"/>
                <w:lang w:eastAsia="ru-RU"/>
              </w:rPr>
              <w:t xml:space="preserve"> - </w:t>
            </w:r>
            <w:hyperlink r:id="rId140" w:history="1">
              <w:r w:rsidR="00CE120D" w:rsidRPr="00CE120D">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14.3.</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воспалительные заболевания женских тазовых органов</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1" w:history="1">
              <w:r w:rsidR="00CE120D" w:rsidRPr="00CE120D">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14.4.</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Не воспалительные болезни женских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2" w:history="1">
              <w:r w:rsidR="00CE120D" w:rsidRPr="00CE120D">
                <w:rPr>
                  <w:rFonts w:ascii="Times New Roman" w:eastAsia="Times New Roman" w:hAnsi="Times New Roman" w:cs="Times New Roman"/>
                  <w:sz w:val="24"/>
                  <w:szCs w:val="24"/>
                  <w:lang w:eastAsia="ru-RU"/>
                </w:rPr>
                <w:t>N83</w:t>
              </w:r>
            </w:hyperlink>
            <w:r w:rsidR="00CE120D" w:rsidRPr="00CE120D">
              <w:rPr>
                <w:rFonts w:ascii="Times New Roman" w:eastAsia="Times New Roman" w:hAnsi="Times New Roman" w:cs="Times New Roman"/>
                <w:sz w:val="24"/>
                <w:szCs w:val="24"/>
                <w:lang w:eastAsia="ru-RU"/>
              </w:rPr>
              <w:t xml:space="preserve"> - </w:t>
            </w:r>
            <w:hyperlink r:id="rId143" w:history="1">
              <w:r w:rsidR="00CE120D" w:rsidRPr="00CE120D">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14.5.</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болезни молочной железы</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4" w:history="1">
              <w:r w:rsidR="00CE120D" w:rsidRPr="00CE120D">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lastRenderedPageBreak/>
              <w:t>15.</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5" w:history="1">
              <w:r w:rsidR="00CE120D" w:rsidRPr="00CE120D">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6" w:history="1">
              <w:r w:rsidR="00CE120D" w:rsidRPr="00CE120D">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16.1.</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развития нервной системы</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7" w:history="1">
              <w:r w:rsidR="00CE120D" w:rsidRPr="00CE120D">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16 2.</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системы кровообращения</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8" w:history="1">
              <w:r w:rsidR="00CE120D" w:rsidRPr="00CE120D">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16.3.</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костно-мышечной системы</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9" w:history="1">
              <w:r w:rsidR="00CE120D" w:rsidRPr="00CE120D">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16.4.</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женских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0" w:history="1">
              <w:r w:rsidR="00CE120D" w:rsidRPr="00CE120D">
                <w:rPr>
                  <w:rFonts w:ascii="Times New Roman" w:eastAsia="Times New Roman" w:hAnsi="Times New Roman" w:cs="Times New Roman"/>
                  <w:sz w:val="24"/>
                  <w:szCs w:val="24"/>
                  <w:lang w:eastAsia="ru-RU"/>
                </w:rPr>
                <w:t>Q50</w:t>
              </w:r>
            </w:hyperlink>
            <w:r w:rsidR="00CE120D" w:rsidRPr="00CE120D">
              <w:rPr>
                <w:rFonts w:ascii="Times New Roman" w:eastAsia="Times New Roman" w:hAnsi="Times New Roman" w:cs="Times New Roman"/>
                <w:sz w:val="24"/>
                <w:szCs w:val="24"/>
                <w:lang w:eastAsia="ru-RU"/>
              </w:rPr>
              <w:t xml:space="preserve"> - </w:t>
            </w:r>
            <w:hyperlink r:id="rId151" w:history="1">
              <w:r w:rsidR="00CE120D" w:rsidRPr="00CE120D">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16.5.</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мужских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2" w:history="1">
              <w:r w:rsidR="00CE120D" w:rsidRPr="00CE120D">
                <w:rPr>
                  <w:rFonts w:ascii="Times New Roman" w:eastAsia="Times New Roman" w:hAnsi="Times New Roman" w:cs="Times New Roman"/>
                  <w:sz w:val="24"/>
                  <w:szCs w:val="24"/>
                  <w:lang w:eastAsia="ru-RU"/>
                </w:rPr>
                <w:t>Q53</w:t>
              </w:r>
            </w:hyperlink>
            <w:r w:rsidR="00CE120D" w:rsidRPr="00CE120D">
              <w:rPr>
                <w:rFonts w:ascii="Times New Roman" w:eastAsia="Times New Roman" w:hAnsi="Times New Roman" w:cs="Times New Roman"/>
                <w:sz w:val="24"/>
                <w:szCs w:val="24"/>
                <w:lang w:eastAsia="ru-RU"/>
              </w:rPr>
              <w:t xml:space="preserve"> - </w:t>
            </w:r>
            <w:hyperlink r:id="rId153" w:history="1">
              <w:r w:rsidR="00CE120D" w:rsidRPr="00CE120D">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17.</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Травмы, отравления и некоторые другие последствия воздействия внешних причин</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4" w:history="1">
              <w:r w:rsidR="00CE120D" w:rsidRPr="00CE120D">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18.</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Прочие</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r w:rsidR="00CE120D" w:rsidRPr="00CE120D" w:rsidTr="00945E5E">
        <w:trPr>
          <w:jc w:val="center"/>
        </w:trPr>
        <w:tc>
          <w:tcPr>
            <w:tcW w:w="709"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19.</w:t>
            </w:r>
          </w:p>
        </w:tc>
        <w:tc>
          <w:tcPr>
            <w:tcW w:w="5624"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ВСЕГО ЗАБОЛЕВАНИЙ</w:t>
            </w:r>
          </w:p>
        </w:tc>
        <w:tc>
          <w:tcPr>
            <w:tcW w:w="1939" w:type="dxa"/>
            <w:tcBorders>
              <w:top w:val="single" w:sz="4" w:space="0" w:color="auto"/>
              <w:left w:val="single" w:sz="4" w:space="0" w:color="auto"/>
              <w:bottom w:val="single" w:sz="4" w:space="0" w:color="auto"/>
              <w:right w:val="single" w:sz="4" w:space="0" w:color="auto"/>
            </w:tcBorders>
          </w:tcPr>
          <w:p w:rsidR="00CE120D" w:rsidRPr="00CE120D" w:rsidRDefault="00114158" w:rsidP="00CE1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5" w:history="1">
              <w:r w:rsidR="00CE120D" w:rsidRPr="00CE120D">
                <w:rPr>
                  <w:rFonts w:ascii="Times New Roman" w:eastAsia="Times New Roman" w:hAnsi="Times New Roman" w:cs="Times New Roman"/>
                  <w:sz w:val="24"/>
                  <w:szCs w:val="24"/>
                  <w:lang w:eastAsia="ru-RU"/>
                </w:rPr>
                <w:t>A00</w:t>
              </w:r>
            </w:hyperlink>
            <w:r w:rsidR="00CE120D" w:rsidRPr="00CE120D">
              <w:rPr>
                <w:rFonts w:ascii="Times New Roman" w:eastAsia="Times New Roman" w:hAnsi="Times New Roman" w:cs="Times New Roman"/>
                <w:sz w:val="24"/>
                <w:szCs w:val="24"/>
                <w:lang w:eastAsia="ru-RU"/>
              </w:rPr>
              <w:t xml:space="preserve"> - </w:t>
            </w:r>
            <w:hyperlink r:id="rId156" w:history="1">
              <w:r w:rsidR="00CE120D" w:rsidRPr="00CE120D">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14</w:t>
            </w:r>
          </w:p>
        </w:tc>
        <w:tc>
          <w:tcPr>
            <w:tcW w:w="1155"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CE120D" w:rsidRPr="00CE120D" w:rsidRDefault="00CE120D" w:rsidP="00CE120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E120D">
              <w:rPr>
                <w:rFonts w:ascii="Times New Roman" w:eastAsia="Times New Roman" w:hAnsi="Times New Roman" w:cs="Times New Roman"/>
                <w:sz w:val="24"/>
                <w:szCs w:val="24"/>
                <w:lang w:eastAsia="ru-RU"/>
              </w:rPr>
              <w:t>0</w:t>
            </w:r>
          </w:p>
        </w:tc>
      </w:tr>
    </w:tbl>
    <w:p w:rsidR="00CE120D" w:rsidRPr="00CE120D" w:rsidRDefault="00CE120D" w:rsidP="00CE12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E120D" w:rsidRPr="00CE120D" w:rsidRDefault="00CE120D"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r w:rsidRPr="00CE120D">
        <w:rPr>
          <w:rFonts w:ascii="Times New Roman" w:eastAsia="Times New Roman" w:hAnsi="Times New Roman" w:cs="Times New Roman"/>
          <w:b/>
          <w:sz w:val="24"/>
          <w:szCs w:val="24"/>
          <w:lang w:eastAsia="ru-RU" w:bidi="ru-RU"/>
        </w:rPr>
        <w:t xml:space="preserve">                             </w:t>
      </w:r>
      <w:r w:rsidRPr="00CE120D">
        <w:rPr>
          <w:rFonts w:ascii="Times New Roman" w:eastAsia="Times New Roman" w:hAnsi="Times New Roman" w:cs="Times New Roman"/>
          <w:b/>
          <w:caps/>
          <w:sz w:val="24"/>
          <w:szCs w:val="24"/>
          <w:lang w:eastAsia="ru-RU" w:bidi="ru-RU"/>
        </w:rPr>
        <w:t xml:space="preserve"> </w:t>
      </w:r>
    </w:p>
    <w:p w:rsidR="00CE120D" w:rsidRPr="00CE120D" w:rsidRDefault="00CE120D"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CE120D" w:rsidRPr="00CE120D" w:rsidRDefault="00CE120D"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CE120D" w:rsidRPr="00CE120D" w:rsidRDefault="00CE120D"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CE120D" w:rsidRDefault="00CE120D"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4C65C1" w:rsidRDefault="004C65C1"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4C65C1" w:rsidRDefault="004C65C1"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4C65C1" w:rsidRDefault="004C65C1"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4C65C1" w:rsidRPr="00CE120D" w:rsidRDefault="004C65C1"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CE120D" w:rsidRPr="00CE120D" w:rsidRDefault="00CE120D" w:rsidP="00CE120D">
      <w:pPr>
        <w:widowControl w:val="0"/>
        <w:autoSpaceDE w:val="0"/>
        <w:autoSpaceDN w:val="0"/>
        <w:spacing w:after="0" w:line="240" w:lineRule="auto"/>
        <w:rPr>
          <w:rFonts w:ascii="Times New Roman" w:eastAsia="Times New Roman" w:hAnsi="Times New Roman" w:cs="Times New Roman"/>
          <w:b/>
          <w:caps/>
          <w:sz w:val="24"/>
          <w:szCs w:val="24"/>
          <w:lang w:eastAsia="ru-RU" w:bidi="ru-RU"/>
        </w:rPr>
      </w:pPr>
    </w:p>
    <w:p w:rsidR="00285B15" w:rsidRDefault="00CE120D" w:rsidP="00285B15">
      <w:pPr>
        <w:widowControl w:val="0"/>
        <w:autoSpaceDE w:val="0"/>
        <w:autoSpaceDN w:val="0"/>
        <w:spacing w:after="0" w:line="240" w:lineRule="auto"/>
        <w:rPr>
          <w:rFonts w:ascii="Times New Roman" w:eastAsia="Calibri" w:hAnsi="Times New Roman" w:cs="Times New Roman"/>
          <w:sz w:val="24"/>
          <w:szCs w:val="24"/>
        </w:rPr>
      </w:pPr>
      <w:r w:rsidRPr="00CE120D">
        <w:rPr>
          <w:rFonts w:ascii="Times New Roman" w:eastAsia="Times New Roman" w:hAnsi="Times New Roman" w:cs="Times New Roman"/>
          <w:b/>
          <w:caps/>
          <w:sz w:val="24"/>
          <w:szCs w:val="24"/>
          <w:lang w:eastAsia="ru-RU" w:bidi="ru-RU"/>
        </w:rPr>
        <w:t xml:space="preserve">                                                      </w:t>
      </w:r>
      <w:r w:rsidR="00285B15">
        <w:rPr>
          <w:rFonts w:ascii="Times New Roman" w:eastAsia="Times New Roman" w:hAnsi="Times New Roman" w:cs="Times New Roman"/>
          <w:b/>
          <w:caps/>
          <w:sz w:val="24"/>
          <w:szCs w:val="24"/>
          <w:lang w:eastAsia="ru-RU" w:bidi="ru-RU"/>
        </w:rPr>
        <w:t xml:space="preserve">                             </w:t>
      </w:r>
    </w:p>
    <w:p w:rsidR="00285B15" w:rsidRDefault="00285B15" w:rsidP="00CE120D">
      <w:pPr>
        <w:spacing w:after="0" w:line="240" w:lineRule="auto"/>
        <w:jc w:val="both"/>
        <w:rPr>
          <w:rFonts w:ascii="Times New Roman" w:eastAsia="Calibri" w:hAnsi="Times New Roman" w:cs="Times New Roman"/>
          <w:sz w:val="24"/>
          <w:szCs w:val="24"/>
        </w:rPr>
        <w:sectPr w:rsidR="00285B15" w:rsidSect="00285B15">
          <w:headerReference w:type="default" r:id="rId157"/>
          <w:pgSz w:w="16838" w:h="11906" w:orient="landscape" w:code="9"/>
          <w:pgMar w:top="567" w:right="1134" w:bottom="1134" w:left="1134" w:header="709" w:footer="709" w:gutter="0"/>
          <w:cols w:space="708"/>
          <w:docGrid w:linePitch="360"/>
        </w:sectPr>
      </w:pPr>
    </w:p>
    <w:tbl>
      <w:tblPr>
        <w:tblStyle w:val="a7"/>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285B15" w:rsidRPr="00285B15" w:rsidTr="00AA7162">
        <w:tc>
          <w:tcPr>
            <w:tcW w:w="4021" w:type="dxa"/>
            <w:hideMark/>
          </w:tcPr>
          <w:p w:rsidR="00285B15" w:rsidRPr="00285B15" w:rsidRDefault="00285B15" w:rsidP="00285B15">
            <w:pPr>
              <w:widowControl w:val="0"/>
              <w:autoSpaceDE w:val="0"/>
              <w:autoSpaceDN w:val="0"/>
              <w:jc w:val="both"/>
              <w:rPr>
                <w:rFonts w:ascii="Times New Roman" w:hAnsi="Times New Roman" w:cs="Times New Roman"/>
                <w:sz w:val="24"/>
                <w:szCs w:val="24"/>
              </w:rPr>
            </w:pPr>
            <w:r w:rsidRPr="00285B15">
              <w:rPr>
                <w:rFonts w:ascii="Times New Roman" w:hAnsi="Times New Roman" w:cs="Times New Roman"/>
                <w:sz w:val="24"/>
                <w:szCs w:val="24"/>
                <w:lang w:bidi="ru-RU"/>
              </w:rPr>
              <w:lastRenderedPageBreak/>
              <w:t>Приложение 12 к приказу №__</w:t>
            </w:r>
            <w:proofErr w:type="gramStart"/>
            <w:r w:rsidRPr="00285B15">
              <w:rPr>
                <w:rFonts w:ascii="Times New Roman" w:hAnsi="Times New Roman" w:cs="Times New Roman"/>
                <w:sz w:val="24"/>
                <w:szCs w:val="24"/>
                <w:lang w:bidi="ru-RU"/>
              </w:rPr>
              <w:t>_-</w:t>
            </w:r>
            <w:proofErr w:type="gramEnd"/>
            <w:r w:rsidRPr="00285B15">
              <w:rPr>
                <w:rFonts w:ascii="Times New Roman" w:hAnsi="Times New Roman" w:cs="Times New Roman"/>
                <w:sz w:val="24"/>
                <w:szCs w:val="24"/>
                <w:lang w:bidi="ru-RU"/>
              </w:rPr>
              <w:t>ХД от «___»___20___г. «</w:t>
            </w:r>
            <w:r w:rsidRPr="00285B15">
              <w:rPr>
                <w:rFonts w:ascii="Times New Roman" w:hAnsi="Times New Roman" w:cs="Times New Roman"/>
                <w:sz w:val="24"/>
                <w:szCs w:val="24"/>
              </w:rPr>
              <w:t xml:space="preserve">О подготовке и предоставлении квартальной отчетности отделениями ГБСУ РК «Керченский МСРЦН» </w:t>
            </w:r>
          </w:p>
        </w:tc>
      </w:tr>
    </w:tbl>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 xml:space="preserve">Отчет </w:t>
      </w: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 xml:space="preserve">об объеме документооборота </w:t>
      </w: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tbl>
      <w:tblPr>
        <w:tblStyle w:val="a7"/>
        <w:tblW w:w="0" w:type="auto"/>
        <w:tblLook w:val="04A0"/>
      </w:tblPr>
      <w:tblGrid>
        <w:gridCol w:w="2556"/>
        <w:gridCol w:w="2558"/>
        <w:gridCol w:w="1448"/>
        <w:gridCol w:w="1259"/>
        <w:gridCol w:w="1246"/>
        <w:gridCol w:w="1354"/>
      </w:tblGrid>
      <w:tr w:rsidR="00285B15" w:rsidRPr="00285B15" w:rsidTr="00AA7162">
        <w:tc>
          <w:tcPr>
            <w:tcW w:w="2556"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Месяц </w:t>
            </w:r>
          </w:p>
        </w:tc>
        <w:tc>
          <w:tcPr>
            <w:tcW w:w="2558"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Входящие </w:t>
            </w:r>
          </w:p>
        </w:tc>
        <w:tc>
          <w:tcPr>
            <w:tcW w:w="2707" w:type="dxa"/>
            <w:gridSpan w:val="2"/>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Исходящие </w:t>
            </w:r>
          </w:p>
        </w:tc>
        <w:tc>
          <w:tcPr>
            <w:tcW w:w="2600"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Внутренние </w:t>
            </w:r>
          </w:p>
        </w:tc>
      </w:tr>
      <w:tr w:rsidR="00285B15" w:rsidRPr="00285B15" w:rsidTr="00AA7162">
        <w:trPr>
          <w:trHeight w:val="276"/>
        </w:trPr>
        <w:tc>
          <w:tcPr>
            <w:tcW w:w="2556"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2558"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2707" w:type="dxa"/>
            <w:gridSpan w:val="2"/>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246"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Приказы ОД</w:t>
            </w:r>
          </w:p>
        </w:tc>
        <w:tc>
          <w:tcPr>
            <w:tcW w:w="1354"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Приказы ХД</w:t>
            </w:r>
          </w:p>
        </w:tc>
      </w:tr>
      <w:tr w:rsidR="00285B15" w:rsidRPr="00285B15" w:rsidTr="00AA7162">
        <w:trPr>
          <w:trHeight w:val="186"/>
        </w:trPr>
        <w:tc>
          <w:tcPr>
            <w:tcW w:w="2556"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2558"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Прочие</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МОНМ</w:t>
            </w:r>
          </w:p>
        </w:tc>
        <w:tc>
          <w:tcPr>
            <w:tcW w:w="1246"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354"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Январь</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1-49</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01-59</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01-23</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1-42</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1-36</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Февраль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50-112</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60-181</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24-55</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43-89</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37-56</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Март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113-227</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182-231</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56-88</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90-141</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57-90</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Апрель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228-338</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232-438</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89-118</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142-207</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91-133</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Май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339-439</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439-515</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119-132</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208-254</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134-161</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Июнь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440-504</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516-582</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133-155</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255-302</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162-191</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Июль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505-582</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583-651</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156-173</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303-331</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192-228</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Август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583-651</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652-711</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174-186</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332-384</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229-252</w:t>
            </w:r>
          </w:p>
        </w:tc>
      </w:tr>
      <w:tr w:rsidR="00285B15" w:rsidRPr="00285B15" w:rsidTr="00AA7162">
        <w:tc>
          <w:tcPr>
            <w:tcW w:w="255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Сентябрь </w:t>
            </w:r>
          </w:p>
        </w:tc>
        <w:tc>
          <w:tcPr>
            <w:tcW w:w="255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652-732</w:t>
            </w:r>
          </w:p>
        </w:tc>
        <w:tc>
          <w:tcPr>
            <w:tcW w:w="1448"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712-786</w:t>
            </w:r>
          </w:p>
        </w:tc>
        <w:tc>
          <w:tcPr>
            <w:tcW w:w="12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187-202</w:t>
            </w:r>
          </w:p>
        </w:tc>
        <w:tc>
          <w:tcPr>
            <w:tcW w:w="1246"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385-421</w:t>
            </w:r>
          </w:p>
        </w:tc>
        <w:tc>
          <w:tcPr>
            <w:tcW w:w="1354"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253-277</w:t>
            </w:r>
          </w:p>
        </w:tc>
      </w:tr>
    </w:tbl>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sectPr w:rsidR="00285B15" w:rsidRPr="00285B15" w:rsidSect="004D46C8">
          <w:pgSz w:w="11906" w:h="16838" w:code="9"/>
          <w:pgMar w:top="1134" w:right="567" w:bottom="1134" w:left="1134" w:header="709" w:footer="709" w:gutter="0"/>
          <w:cols w:space="708"/>
          <w:docGrid w:linePitch="360"/>
        </w:sectPr>
      </w:pPr>
    </w:p>
    <w:tbl>
      <w:tblPr>
        <w:tblStyle w:val="a7"/>
        <w:tblW w:w="0" w:type="auto"/>
        <w:tblInd w:w="10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285B15" w:rsidRPr="00285B15" w:rsidTr="00AA7162">
        <w:tc>
          <w:tcPr>
            <w:tcW w:w="4021" w:type="dxa"/>
            <w:hideMark/>
          </w:tcPr>
          <w:p w:rsidR="00285B15" w:rsidRPr="00285B15" w:rsidRDefault="00285B15" w:rsidP="00285B15">
            <w:pPr>
              <w:widowControl w:val="0"/>
              <w:autoSpaceDE w:val="0"/>
              <w:autoSpaceDN w:val="0"/>
              <w:jc w:val="both"/>
              <w:rPr>
                <w:rFonts w:ascii="Times New Roman" w:hAnsi="Times New Roman" w:cs="Times New Roman"/>
                <w:sz w:val="24"/>
                <w:szCs w:val="24"/>
              </w:rPr>
            </w:pPr>
            <w:r w:rsidRPr="00285B15">
              <w:rPr>
                <w:rFonts w:ascii="Times New Roman" w:hAnsi="Times New Roman" w:cs="Times New Roman"/>
                <w:sz w:val="24"/>
                <w:szCs w:val="24"/>
                <w:lang w:bidi="ru-RU"/>
              </w:rPr>
              <w:lastRenderedPageBreak/>
              <w:t>Приложение 13 к приказу №__</w:t>
            </w:r>
            <w:proofErr w:type="gramStart"/>
            <w:r w:rsidRPr="00285B15">
              <w:rPr>
                <w:rFonts w:ascii="Times New Roman" w:hAnsi="Times New Roman" w:cs="Times New Roman"/>
                <w:sz w:val="24"/>
                <w:szCs w:val="24"/>
                <w:lang w:bidi="ru-RU"/>
              </w:rPr>
              <w:t>_-</w:t>
            </w:r>
            <w:proofErr w:type="gramEnd"/>
            <w:r w:rsidRPr="00285B15">
              <w:rPr>
                <w:rFonts w:ascii="Times New Roman" w:hAnsi="Times New Roman" w:cs="Times New Roman"/>
                <w:sz w:val="24"/>
                <w:szCs w:val="24"/>
                <w:lang w:bidi="ru-RU"/>
              </w:rPr>
              <w:t>ХД от «___»___20___г. «</w:t>
            </w:r>
            <w:r w:rsidRPr="00285B15">
              <w:rPr>
                <w:rFonts w:ascii="Times New Roman" w:hAnsi="Times New Roman" w:cs="Times New Roman"/>
                <w:sz w:val="24"/>
                <w:szCs w:val="24"/>
              </w:rPr>
              <w:t xml:space="preserve">О подготовке и предоставлении квартальной отчетности отделениями ГБСУ РК «Керченский МСРЦН» </w:t>
            </w:r>
          </w:p>
        </w:tc>
      </w:tr>
    </w:tbl>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 xml:space="preserve">Штатный состав и численность </w:t>
      </w: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работников ГБСУ РК «</w:t>
      </w:r>
      <w:proofErr w:type="gramStart"/>
      <w:r w:rsidRPr="00285B15">
        <w:rPr>
          <w:rFonts w:ascii="Times New Roman" w:eastAsia="Times New Roman" w:hAnsi="Times New Roman" w:cs="Times New Roman"/>
          <w:b/>
          <w:sz w:val="24"/>
          <w:szCs w:val="24"/>
          <w:lang w:eastAsia="ru-RU" w:bidi="ru-RU"/>
        </w:rPr>
        <w:t>Керченский</w:t>
      </w:r>
      <w:proofErr w:type="gramEnd"/>
      <w:r w:rsidRPr="00285B15">
        <w:rPr>
          <w:rFonts w:ascii="Times New Roman" w:eastAsia="Times New Roman" w:hAnsi="Times New Roman" w:cs="Times New Roman"/>
          <w:b/>
          <w:sz w:val="24"/>
          <w:szCs w:val="24"/>
          <w:lang w:eastAsia="ru-RU" w:bidi="ru-RU"/>
        </w:rPr>
        <w:t xml:space="preserve"> МСРЦН» </w:t>
      </w: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tbl>
      <w:tblPr>
        <w:tblStyle w:val="a7"/>
        <w:tblpPr w:leftFromText="180" w:rightFromText="180" w:vertAnchor="text" w:tblpXSpec="center" w:tblpY="1"/>
        <w:tblOverlap w:val="never"/>
        <w:tblW w:w="15563" w:type="dxa"/>
        <w:tblLayout w:type="fixed"/>
        <w:tblLook w:val="04A0"/>
      </w:tblPr>
      <w:tblGrid>
        <w:gridCol w:w="642"/>
        <w:gridCol w:w="3152"/>
        <w:gridCol w:w="1586"/>
        <w:gridCol w:w="1674"/>
        <w:gridCol w:w="1632"/>
        <w:gridCol w:w="1413"/>
        <w:gridCol w:w="1559"/>
        <w:gridCol w:w="1479"/>
        <w:gridCol w:w="789"/>
        <w:gridCol w:w="802"/>
        <w:gridCol w:w="835"/>
      </w:tblGrid>
      <w:tr w:rsidR="00285B15" w:rsidRPr="00285B15" w:rsidTr="00AA7162">
        <w:tc>
          <w:tcPr>
            <w:tcW w:w="642"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3152"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Должность </w:t>
            </w:r>
          </w:p>
        </w:tc>
        <w:tc>
          <w:tcPr>
            <w:tcW w:w="1586"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Штатная численность </w:t>
            </w:r>
          </w:p>
        </w:tc>
        <w:tc>
          <w:tcPr>
            <w:tcW w:w="1674"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Фактическая численность </w:t>
            </w:r>
          </w:p>
        </w:tc>
        <w:tc>
          <w:tcPr>
            <w:tcW w:w="1632"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Основное место работы</w:t>
            </w:r>
          </w:p>
        </w:tc>
        <w:tc>
          <w:tcPr>
            <w:tcW w:w="1413" w:type="dxa"/>
            <w:vMerge w:val="restart"/>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Вакансии </w:t>
            </w:r>
          </w:p>
        </w:tc>
        <w:tc>
          <w:tcPr>
            <w:tcW w:w="3038"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Совместители </w:t>
            </w:r>
          </w:p>
        </w:tc>
        <w:tc>
          <w:tcPr>
            <w:tcW w:w="2426" w:type="dxa"/>
            <w:gridSpan w:val="3"/>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Образование </w:t>
            </w:r>
          </w:p>
        </w:tc>
      </w:tr>
      <w:tr w:rsidR="00285B15" w:rsidRPr="00285B15" w:rsidTr="00AA7162">
        <w:trPr>
          <w:trHeight w:val="140"/>
        </w:trPr>
        <w:tc>
          <w:tcPr>
            <w:tcW w:w="642"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3152"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586"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674"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632"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413" w:type="dxa"/>
            <w:vMerge/>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Внутренние </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Внешние </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ВПО</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СПО</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СО</w:t>
            </w: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w:t>
            </w:r>
          </w:p>
        </w:tc>
        <w:tc>
          <w:tcPr>
            <w:tcW w:w="315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w:t>
            </w:r>
          </w:p>
        </w:tc>
        <w:tc>
          <w:tcPr>
            <w:tcW w:w="1586"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w:t>
            </w:r>
          </w:p>
        </w:tc>
        <w:tc>
          <w:tcPr>
            <w:tcW w:w="1674"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5</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6</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7</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Директор</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Заместитель директора</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Главный бухгалтер</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Бухгалтер</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5</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Делопроизводитель</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6</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Специалист по охране труда</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0,5</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7</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Юрисконсульт</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8</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Специалист по государственным закупкам</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9</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Заведующий отделением дневного пребывания</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10</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Инструктор по адаптивной физической культуре</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11</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Социальный педагог</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12</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Воспитатель</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Психолог</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Дефектолог</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w:t>
            </w:r>
          </w:p>
        </w:tc>
        <w:tc>
          <w:tcPr>
            <w:tcW w:w="3152" w:type="dxa"/>
            <w:vAlign w:val="bottom"/>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Тьютор</w:t>
            </w:r>
            <w:proofErr w:type="spellEnd"/>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16</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Логопед</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lastRenderedPageBreak/>
              <w:t>17</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Заведующий отделением социальной реабилитации и социально-правовой помощи</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Психолог</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2,5</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2,5</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0,5</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238"/>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19</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Воспитатель</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8</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6,5</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5,5</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20</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Дежурный по режиму</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6</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4,5</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2,5</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21</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Помощник воспитателя</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4</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22</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Заведующий хозяйством</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23</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Повар</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4</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24</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Кладовщик</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25</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Машинист по стирке и ремонту спецодежды</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26</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Рабочий по комплексному обслуживанию и ремонту зданий</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2</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27</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Сторож</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2</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28</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Вахтер</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29</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Водитель</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30</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Уборщик служебных помещений</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3</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31</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Врач-педиатр</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0,5</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0,5</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27"/>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32</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Медицинская сестра</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4</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33</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Медицинская сестра по массажу</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1</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35"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34</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Педагог-психолог</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0,5</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0,5</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0,5</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35</w:t>
            </w: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Педагог дополнительного образования</w:t>
            </w:r>
          </w:p>
        </w:tc>
        <w:tc>
          <w:tcPr>
            <w:tcW w:w="1586" w:type="dxa"/>
            <w:vAlign w:val="center"/>
          </w:tcPr>
          <w:p w:rsidR="00285B15" w:rsidRPr="00285B15" w:rsidRDefault="00285B15" w:rsidP="00285B15">
            <w:pPr>
              <w:jc w:val="center"/>
              <w:rPr>
                <w:rFonts w:ascii="Times New Roman" w:eastAsia="Calibri" w:hAnsi="Times New Roman" w:cs="Times New Roman"/>
                <w:sz w:val="24"/>
                <w:szCs w:val="24"/>
              </w:rPr>
            </w:pPr>
            <w:r w:rsidRPr="00285B15">
              <w:rPr>
                <w:rFonts w:ascii="Times New Roman" w:eastAsia="Calibri" w:hAnsi="Times New Roman" w:cs="Times New Roman"/>
                <w:sz w:val="24"/>
                <w:szCs w:val="24"/>
              </w:rPr>
              <w:t>2</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63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147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78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w:t>
            </w:r>
          </w:p>
        </w:tc>
        <w:tc>
          <w:tcPr>
            <w:tcW w:w="802"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AA7162">
        <w:trPr>
          <w:trHeight w:val="140"/>
        </w:trPr>
        <w:tc>
          <w:tcPr>
            <w:tcW w:w="64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3152"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ИТОГО</w:t>
            </w:r>
          </w:p>
        </w:tc>
        <w:tc>
          <w:tcPr>
            <w:tcW w:w="1586" w:type="dxa"/>
            <w:vAlign w:val="center"/>
          </w:tcPr>
          <w:p w:rsidR="00285B15" w:rsidRPr="00285B15" w:rsidRDefault="00285B15" w:rsidP="00285B15">
            <w:pPr>
              <w:jc w:val="center"/>
              <w:rPr>
                <w:rFonts w:ascii="Times New Roman" w:eastAsia="Calibri" w:hAnsi="Times New Roman" w:cs="Times New Roman"/>
                <w:sz w:val="24"/>
                <w:szCs w:val="24"/>
                <w:highlight w:val="yellow"/>
              </w:rPr>
            </w:pPr>
            <w:r w:rsidRPr="00285B15">
              <w:rPr>
                <w:rFonts w:ascii="Times New Roman" w:eastAsia="Calibri" w:hAnsi="Times New Roman" w:cs="Times New Roman"/>
                <w:sz w:val="24"/>
                <w:szCs w:val="24"/>
              </w:rPr>
              <w:t>61,0</w:t>
            </w:r>
          </w:p>
        </w:tc>
        <w:tc>
          <w:tcPr>
            <w:tcW w:w="1674"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highlight w:val="yellow"/>
                <w:lang w:bidi="ru-RU"/>
              </w:rPr>
            </w:pPr>
            <w:r w:rsidRPr="00285B15">
              <w:rPr>
                <w:rFonts w:ascii="Times New Roman" w:hAnsi="Times New Roman" w:cs="Times New Roman"/>
                <w:sz w:val="24"/>
                <w:szCs w:val="24"/>
                <w:lang w:bidi="ru-RU"/>
              </w:rPr>
              <w:t>51,5</w:t>
            </w:r>
          </w:p>
        </w:tc>
        <w:tc>
          <w:tcPr>
            <w:tcW w:w="163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45,5</w:t>
            </w:r>
          </w:p>
        </w:tc>
        <w:tc>
          <w:tcPr>
            <w:tcW w:w="1413"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9,5</w:t>
            </w:r>
          </w:p>
        </w:tc>
        <w:tc>
          <w:tcPr>
            <w:tcW w:w="1559" w:type="dxa"/>
            <w:vAlign w:val="center"/>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5,5</w:t>
            </w:r>
          </w:p>
        </w:tc>
        <w:tc>
          <w:tcPr>
            <w:tcW w:w="147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0</w:t>
            </w:r>
          </w:p>
        </w:tc>
        <w:tc>
          <w:tcPr>
            <w:tcW w:w="789"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02"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c>
          <w:tcPr>
            <w:tcW w:w="835" w:type="dxa"/>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bl>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tbl>
      <w:tblPr>
        <w:tblStyle w:val="a7"/>
        <w:tblW w:w="0" w:type="auto"/>
        <w:tblInd w:w="10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1"/>
      </w:tblGrid>
      <w:tr w:rsidR="00285B15" w:rsidRPr="00285B15" w:rsidTr="00AA7162">
        <w:tc>
          <w:tcPr>
            <w:tcW w:w="4021" w:type="dxa"/>
            <w:hideMark/>
          </w:tcPr>
          <w:p w:rsidR="00285B15" w:rsidRPr="00285B15" w:rsidRDefault="00285B15" w:rsidP="00285B15">
            <w:pPr>
              <w:widowControl w:val="0"/>
              <w:autoSpaceDE w:val="0"/>
              <w:autoSpaceDN w:val="0"/>
              <w:jc w:val="both"/>
              <w:rPr>
                <w:rFonts w:ascii="Times New Roman" w:hAnsi="Times New Roman" w:cs="Times New Roman"/>
                <w:sz w:val="24"/>
                <w:szCs w:val="24"/>
              </w:rPr>
            </w:pPr>
            <w:r w:rsidRPr="00285B15">
              <w:rPr>
                <w:rFonts w:ascii="Times New Roman" w:hAnsi="Times New Roman" w:cs="Times New Roman"/>
                <w:sz w:val="24"/>
                <w:szCs w:val="24"/>
                <w:lang w:bidi="ru-RU"/>
              </w:rPr>
              <w:lastRenderedPageBreak/>
              <w:t>Приложение 14 к приказу №__</w:t>
            </w:r>
            <w:proofErr w:type="gramStart"/>
            <w:r w:rsidRPr="00285B15">
              <w:rPr>
                <w:rFonts w:ascii="Times New Roman" w:hAnsi="Times New Roman" w:cs="Times New Roman"/>
                <w:sz w:val="24"/>
                <w:szCs w:val="24"/>
                <w:lang w:bidi="ru-RU"/>
              </w:rPr>
              <w:t>_-</w:t>
            </w:r>
            <w:proofErr w:type="gramEnd"/>
            <w:r w:rsidRPr="00285B15">
              <w:rPr>
                <w:rFonts w:ascii="Times New Roman" w:hAnsi="Times New Roman" w:cs="Times New Roman"/>
                <w:sz w:val="24"/>
                <w:szCs w:val="24"/>
                <w:lang w:bidi="ru-RU"/>
              </w:rPr>
              <w:t>ХД от «___»___20___г. «</w:t>
            </w:r>
            <w:r w:rsidRPr="00285B15">
              <w:rPr>
                <w:rFonts w:ascii="Times New Roman" w:hAnsi="Times New Roman" w:cs="Times New Roman"/>
                <w:sz w:val="24"/>
                <w:szCs w:val="24"/>
              </w:rPr>
              <w:t xml:space="preserve">О подготовке и предоставлении квартальной отчетности отделениями ГБСУ РК «Керченский МСРЦН» </w:t>
            </w:r>
          </w:p>
        </w:tc>
      </w:tr>
    </w:tbl>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Таблица кадровых передвижек работников ГБСУ РК «</w:t>
      </w:r>
      <w:proofErr w:type="gramStart"/>
      <w:r w:rsidRPr="00285B15">
        <w:rPr>
          <w:rFonts w:ascii="Times New Roman" w:eastAsia="Times New Roman" w:hAnsi="Times New Roman" w:cs="Times New Roman"/>
          <w:b/>
          <w:sz w:val="24"/>
          <w:szCs w:val="24"/>
          <w:lang w:eastAsia="ru-RU" w:bidi="ru-RU"/>
        </w:rPr>
        <w:t>Керченский</w:t>
      </w:r>
      <w:proofErr w:type="gramEnd"/>
      <w:r w:rsidRPr="00285B15">
        <w:rPr>
          <w:rFonts w:ascii="Times New Roman" w:eastAsia="Times New Roman" w:hAnsi="Times New Roman" w:cs="Times New Roman"/>
          <w:b/>
          <w:sz w:val="24"/>
          <w:szCs w:val="24"/>
          <w:lang w:eastAsia="ru-RU" w:bidi="ru-RU"/>
        </w:rPr>
        <w:t xml:space="preserve"> МСРЦН»</w:t>
      </w:r>
    </w:p>
    <w:p w:rsidR="00285B15" w:rsidRPr="00285B15" w:rsidRDefault="00285B15" w:rsidP="00285B15">
      <w:pPr>
        <w:widowControl w:val="0"/>
        <w:suppressAutoHyphens/>
        <w:autoSpaceDE w:val="0"/>
        <w:autoSpaceDN w:val="0"/>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 xml:space="preserve">с 01.01.2021 по 01.10.2021 года. </w:t>
      </w:r>
    </w:p>
    <w:p w:rsidR="00285B15" w:rsidRPr="00285B15" w:rsidRDefault="00285B15" w:rsidP="00285B15">
      <w:pPr>
        <w:widowControl w:val="0"/>
        <w:tabs>
          <w:tab w:val="left" w:pos="6802"/>
        </w:tabs>
        <w:suppressAutoHyphens/>
        <w:autoSpaceDE w:val="0"/>
        <w:autoSpaceDN w:val="0"/>
        <w:spacing w:after="0" w:line="240" w:lineRule="auto"/>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ab/>
      </w:r>
    </w:p>
    <w:tbl>
      <w:tblPr>
        <w:tblStyle w:val="a7"/>
        <w:tblW w:w="14571" w:type="dxa"/>
        <w:jc w:val="center"/>
        <w:tblLook w:val="04A0"/>
      </w:tblPr>
      <w:tblGrid>
        <w:gridCol w:w="609"/>
        <w:gridCol w:w="4833"/>
        <w:gridCol w:w="4324"/>
        <w:gridCol w:w="784"/>
        <w:gridCol w:w="4000"/>
        <w:gridCol w:w="21"/>
      </w:tblGrid>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4833"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Должность</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Количество заключенных договоров в период с 01.01.2021 года по 01.10.2021 года</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Количество расторгнутых договоров в период с 01.01.2021 года по 01.10.2021 года</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w:t>
            </w:r>
          </w:p>
        </w:tc>
        <w:tc>
          <w:tcPr>
            <w:tcW w:w="4833"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Делопроизводитель</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Социальный педагог ОДП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Воспитатель ОДП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Психолог ОДП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w:t>
            </w:r>
          </w:p>
        </w:tc>
        <w:tc>
          <w:tcPr>
            <w:tcW w:w="4833" w:type="dxa"/>
            <w:vAlign w:val="bottom"/>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Тьютор</w:t>
            </w:r>
            <w:proofErr w:type="spellEnd"/>
            <w:r w:rsidRPr="00285B15">
              <w:rPr>
                <w:rFonts w:ascii="Times New Roman" w:eastAsia="Calibri" w:hAnsi="Times New Roman" w:cs="Times New Roman"/>
                <w:sz w:val="24"/>
                <w:szCs w:val="24"/>
              </w:rPr>
              <w:t xml:space="preserve"> ОДП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Психолог СОСР и СПП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Воспитатель СОСР и СПП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8</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Дежурный по режиму СОСР и СПП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9</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Помощник воспитателя СОСР и СПП</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10</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Повар</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11</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Кастелянша</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12</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Сторож</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Вахтер</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Уборщик служебных помещений</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Врач-педиатр</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16</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Медицинская сестра</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17</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 xml:space="preserve">Педагог-психолог </w:t>
            </w:r>
            <w:proofErr w:type="gramStart"/>
            <w:r w:rsidRPr="00285B15">
              <w:rPr>
                <w:rFonts w:ascii="Times New Roman" w:eastAsia="Calibri" w:hAnsi="Times New Roman" w:cs="Times New Roman"/>
                <w:sz w:val="24"/>
                <w:szCs w:val="24"/>
              </w:rPr>
              <w:t>ДО</w:t>
            </w:r>
            <w:proofErr w:type="gramEnd"/>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w:t>
            </w:r>
          </w:p>
        </w:tc>
        <w:tc>
          <w:tcPr>
            <w:tcW w:w="4833" w:type="dxa"/>
            <w:vAlign w:val="bottom"/>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 xml:space="preserve">Педагог дополнительного образования </w:t>
            </w:r>
            <w:proofErr w:type="gramStart"/>
            <w:r w:rsidRPr="00285B15">
              <w:rPr>
                <w:rFonts w:ascii="Times New Roman" w:eastAsia="Calibri" w:hAnsi="Times New Roman" w:cs="Times New Roman"/>
                <w:sz w:val="24"/>
                <w:szCs w:val="24"/>
              </w:rPr>
              <w:t>ДО</w:t>
            </w:r>
            <w:proofErr w:type="gramEnd"/>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sz w:val="24"/>
                <w:szCs w:val="24"/>
                <w:lang w:bidi="ru-RU"/>
              </w:rPr>
            </w:pPr>
          </w:p>
        </w:tc>
      </w:tr>
      <w:tr w:rsidR="00285B15" w:rsidRPr="00285B15" w:rsidTr="00285B15">
        <w:trPr>
          <w:gridAfter w:val="1"/>
          <w:wAfter w:w="21" w:type="dxa"/>
          <w:jc w:val="center"/>
        </w:trPr>
        <w:tc>
          <w:tcPr>
            <w:tcW w:w="609" w:type="dxa"/>
          </w:tcPr>
          <w:p w:rsidR="00285B15" w:rsidRPr="00285B15" w:rsidRDefault="00285B15" w:rsidP="00285B15">
            <w:pPr>
              <w:widowControl w:val="0"/>
              <w:tabs>
                <w:tab w:val="left" w:pos="6802"/>
              </w:tabs>
              <w:suppressAutoHyphens/>
              <w:autoSpaceDE w:val="0"/>
              <w:autoSpaceDN w:val="0"/>
              <w:rPr>
                <w:rFonts w:ascii="Times New Roman" w:hAnsi="Times New Roman" w:cs="Times New Roman"/>
                <w:b/>
                <w:sz w:val="24"/>
                <w:szCs w:val="24"/>
                <w:lang w:bidi="ru-RU"/>
              </w:rPr>
            </w:pPr>
          </w:p>
        </w:tc>
        <w:tc>
          <w:tcPr>
            <w:tcW w:w="4833" w:type="dxa"/>
            <w:vAlign w:val="bottom"/>
          </w:tcPr>
          <w:p w:rsidR="00285B15" w:rsidRPr="00285B15" w:rsidRDefault="00285B15" w:rsidP="00285B15">
            <w:pPr>
              <w:rPr>
                <w:rFonts w:ascii="Times New Roman" w:eastAsia="Calibri" w:hAnsi="Times New Roman" w:cs="Times New Roman"/>
                <w:b/>
                <w:sz w:val="24"/>
                <w:szCs w:val="24"/>
              </w:rPr>
            </w:pPr>
            <w:r w:rsidRPr="00285B15">
              <w:rPr>
                <w:rFonts w:ascii="Times New Roman" w:eastAsia="Calibri" w:hAnsi="Times New Roman" w:cs="Times New Roman"/>
                <w:b/>
                <w:sz w:val="24"/>
                <w:szCs w:val="24"/>
              </w:rPr>
              <w:t>ИТОГО</w:t>
            </w:r>
          </w:p>
        </w:tc>
        <w:tc>
          <w:tcPr>
            <w:tcW w:w="4324" w:type="dxa"/>
          </w:tcPr>
          <w:p w:rsidR="00285B15" w:rsidRPr="00285B15" w:rsidRDefault="00285B15" w:rsidP="00285B15">
            <w:pPr>
              <w:widowControl w:val="0"/>
              <w:tabs>
                <w:tab w:val="left" w:pos="6802"/>
              </w:tabs>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34</w:t>
            </w:r>
          </w:p>
        </w:tc>
        <w:tc>
          <w:tcPr>
            <w:tcW w:w="4784" w:type="dxa"/>
            <w:gridSpan w:val="2"/>
          </w:tcPr>
          <w:p w:rsidR="00285B15" w:rsidRPr="00285B15" w:rsidRDefault="00285B15" w:rsidP="00285B15">
            <w:pPr>
              <w:widowControl w:val="0"/>
              <w:suppressAutoHyphens/>
              <w:autoSpaceDE w:val="0"/>
              <w:autoSpaceDN w:val="0"/>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33</w:t>
            </w:r>
          </w:p>
        </w:tc>
      </w:tr>
      <w:tr w:rsidR="00285B15" w:rsidRPr="00285B15" w:rsidTr="00285B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10550" w:type="dxa"/>
        </w:trPr>
        <w:tc>
          <w:tcPr>
            <w:tcW w:w="4021" w:type="dxa"/>
            <w:gridSpan w:val="2"/>
            <w:hideMark/>
          </w:tcPr>
          <w:p w:rsidR="00285B15" w:rsidRPr="00285B15" w:rsidRDefault="00285B15" w:rsidP="00285B15">
            <w:pPr>
              <w:widowControl w:val="0"/>
              <w:autoSpaceDE w:val="0"/>
              <w:autoSpaceDN w:val="0"/>
              <w:jc w:val="both"/>
              <w:rPr>
                <w:rFonts w:ascii="Times New Roman" w:hAnsi="Times New Roman" w:cs="Times New Roman"/>
                <w:sz w:val="24"/>
                <w:szCs w:val="24"/>
              </w:rPr>
            </w:pPr>
            <w:r w:rsidRPr="00285B15">
              <w:rPr>
                <w:rFonts w:ascii="Times New Roman" w:hAnsi="Times New Roman" w:cs="Times New Roman"/>
                <w:sz w:val="24"/>
                <w:szCs w:val="24"/>
                <w:lang w:bidi="ru-RU"/>
              </w:rPr>
              <w:lastRenderedPageBreak/>
              <w:t>Приложение 15 к приказу №__</w:t>
            </w:r>
            <w:proofErr w:type="gramStart"/>
            <w:r w:rsidRPr="00285B15">
              <w:rPr>
                <w:rFonts w:ascii="Times New Roman" w:hAnsi="Times New Roman" w:cs="Times New Roman"/>
                <w:sz w:val="24"/>
                <w:szCs w:val="24"/>
                <w:lang w:bidi="ru-RU"/>
              </w:rPr>
              <w:t>_-</w:t>
            </w:r>
            <w:proofErr w:type="gramEnd"/>
            <w:r w:rsidRPr="00285B15">
              <w:rPr>
                <w:rFonts w:ascii="Times New Roman" w:hAnsi="Times New Roman" w:cs="Times New Roman"/>
                <w:sz w:val="24"/>
                <w:szCs w:val="24"/>
                <w:lang w:bidi="ru-RU"/>
              </w:rPr>
              <w:t>ХД от «___»___20___г. «</w:t>
            </w:r>
            <w:r w:rsidRPr="00285B15">
              <w:rPr>
                <w:rFonts w:ascii="Times New Roman" w:hAnsi="Times New Roman" w:cs="Times New Roman"/>
                <w:sz w:val="24"/>
                <w:szCs w:val="24"/>
              </w:rPr>
              <w:t xml:space="preserve">О подготовке и предоставлении квартальной отчетности отделениями ГБСУ РК «Керченский МСРЦН» </w:t>
            </w:r>
          </w:p>
        </w:tc>
      </w:tr>
    </w:tbl>
    <w:p w:rsidR="00285B15" w:rsidRPr="00285B15" w:rsidRDefault="00285B15" w:rsidP="00285B15">
      <w:pPr>
        <w:spacing w:after="0" w:line="240" w:lineRule="auto"/>
        <w:jc w:val="center"/>
        <w:rPr>
          <w:rFonts w:ascii="Times New Roman" w:eastAsia="Times New Roman" w:hAnsi="Times New Roman" w:cs="Times New Roman"/>
          <w:b/>
          <w:sz w:val="24"/>
          <w:szCs w:val="24"/>
          <w:lang w:eastAsia="ru-RU" w:bidi="ru-RU"/>
        </w:rPr>
      </w:pPr>
    </w:p>
    <w:p w:rsidR="00285B15" w:rsidRPr="00285B15" w:rsidRDefault="00285B15" w:rsidP="00285B15">
      <w:pPr>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 xml:space="preserve">Статистические данные </w:t>
      </w:r>
    </w:p>
    <w:p w:rsidR="00285B15" w:rsidRPr="00285B15" w:rsidRDefault="00285B15" w:rsidP="00285B15">
      <w:pPr>
        <w:spacing w:after="0" w:line="240" w:lineRule="auto"/>
        <w:jc w:val="center"/>
        <w:rPr>
          <w:rFonts w:ascii="Times New Roman" w:eastAsia="Times New Roman" w:hAnsi="Times New Roman" w:cs="Times New Roman"/>
          <w:b/>
          <w:sz w:val="24"/>
          <w:szCs w:val="24"/>
          <w:lang w:eastAsia="ru-RU" w:bidi="ru-RU"/>
        </w:rPr>
      </w:pPr>
      <w:r w:rsidRPr="00285B15">
        <w:rPr>
          <w:rFonts w:ascii="Times New Roman" w:eastAsia="Times New Roman" w:hAnsi="Times New Roman" w:cs="Times New Roman"/>
          <w:b/>
          <w:sz w:val="24"/>
          <w:szCs w:val="24"/>
          <w:lang w:eastAsia="ru-RU" w:bidi="ru-RU"/>
        </w:rPr>
        <w:t>по стажу и возрасту работников ГБСУ РК «</w:t>
      </w:r>
      <w:proofErr w:type="gramStart"/>
      <w:r w:rsidRPr="00285B15">
        <w:rPr>
          <w:rFonts w:ascii="Times New Roman" w:eastAsia="Times New Roman" w:hAnsi="Times New Roman" w:cs="Times New Roman"/>
          <w:b/>
          <w:sz w:val="24"/>
          <w:szCs w:val="24"/>
          <w:lang w:eastAsia="ru-RU" w:bidi="ru-RU"/>
        </w:rPr>
        <w:t>Керченский</w:t>
      </w:r>
      <w:proofErr w:type="gramEnd"/>
      <w:r w:rsidRPr="00285B15">
        <w:rPr>
          <w:rFonts w:ascii="Times New Roman" w:eastAsia="Times New Roman" w:hAnsi="Times New Roman" w:cs="Times New Roman"/>
          <w:b/>
          <w:sz w:val="24"/>
          <w:szCs w:val="24"/>
          <w:lang w:eastAsia="ru-RU" w:bidi="ru-RU"/>
        </w:rPr>
        <w:t xml:space="preserve"> МСРЦН» </w:t>
      </w:r>
    </w:p>
    <w:p w:rsidR="00285B15" w:rsidRPr="00285B15" w:rsidRDefault="00285B15" w:rsidP="00285B15">
      <w:pPr>
        <w:spacing w:after="0" w:line="240" w:lineRule="auto"/>
        <w:jc w:val="center"/>
        <w:rPr>
          <w:rFonts w:ascii="Times New Roman" w:eastAsia="Times New Roman" w:hAnsi="Times New Roman" w:cs="Times New Roman"/>
          <w:b/>
          <w:sz w:val="24"/>
          <w:szCs w:val="24"/>
          <w:lang w:eastAsia="ru-RU" w:bidi="ru-RU"/>
        </w:rPr>
      </w:pPr>
    </w:p>
    <w:tbl>
      <w:tblPr>
        <w:tblStyle w:val="a7"/>
        <w:tblW w:w="0" w:type="auto"/>
        <w:jc w:val="center"/>
        <w:tblLook w:val="04A0"/>
      </w:tblPr>
      <w:tblGrid>
        <w:gridCol w:w="675"/>
        <w:gridCol w:w="3135"/>
        <w:gridCol w:w="2053"/>
        <w:gridCol w:w="2441"/>
        <w:gridCol w:w="1533"/>
        <w:gridCol w:w="1594"/>
        <w:gridCol w:w="1479"/>
        <w:gridCol w:w="1876"/>
      </w:tblGrid>
      <w:tr w:rsidR="00285B15" w:rsidRPr="00285B15" w:rsidTr="00AA7162">
        <w:trPr>
          <w:jc w:val="center"/>
        </w:trPr>
        <w:tc>
          <w:tcPr>
            <w:tcW w:w="675" w:type="dxa"/>
            <w:vMerge w:val="restart"/>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3135" w:type="dxa"/>
            <w:vMerge w:val="restart"/>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ФИО</w:t>
            </w:r>
          </w:p>
        </w:tc>
        <w:tc>
          <w:tcPr>
            <w:tcW w:w="4494" w:type="dxa"/>
            <w:gridSpan w:val="2"/>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Статистика работников по стажу </w:t>
            </w:r>
          </w:p>
        </w:tc>
        <w:tc>
          <w:tcPr>
            <w:tcW w:w="6482" w:type="dxa"/>
            <w:gridSpan w:val="4"/>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Статистика работников по возрасту </w:t>
            </w:r>
          </w:p>
        </w:tc>
      </w:tr>
      <w:tr w:rsidR="00285B15" w:rsidRPr="00285B15" w:rsidTr="00AA7162">
        <w:trPr>
          <w:jc w:val="center"/>
        </w:trPr>
        <w:tc>
          <w:tcPr>
            <w:tcW w:w="675" w:type="dxa"/>
            <w:vMerge/>
          </w:tcPr>
          <w:p w:rsidR="00285B15" w:rsidRPr="00285B15" w:rsidRDefault="00285B15" w:rsidP="00285B15">
            <w:pPr>
              <w:jc w:val="center"/>
              <w:rPr>
                <w:rFonts w:ascii="Times New Roman" w:hAnsi="Times New Roman" w:cs="Times New Roman"/>
                <w:b/>
                <w:sz w:val="24"/>
                <w:szCs w:val="24"/>
                <w:lang w:bidi="ru-RU"/>
              </w:rPr>
            </w:pPr>
          </w:p>
        </w:tc>
        <w:tc>
          <w:tcPr>
            <w:tcW w:w="3135" w:type="dxa"/>
            <w:vMerge/>
          </w:tcPr>
          <w:p w:rsidR="00285B15" w:rsidRPr="00285B15" w:rsidRDefault="00285B15" w:rsidP="00285B15">
            <w:pPr>
              <w:jc w:val="center"/>
              <w:rPr>
                <w:rFonts w:ascii="Times New Roman" w:hAnsi="Times New Roman" w:cs="Times New Roman"/>
                <w:b/>
                <w:sz w:val="24"/>
                <w:szCs w:val="24"/>
                <w:lang w:bidi="ru-RU"/>
              </w:rPr>
            </w:pPr>
          </w:p>
        </w:tc>
        <w:tc>
          <w:tcPr>
            <w:tcW w:w="2053"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Общий </w:t>
            </w:r>
          </w:p>
        </w:tc>
        <w:tc>
          <w:tcPr>
            <w:tcW w:w="2441"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 xml:space="preserve">В учреждении </w:t>
            </w:r>
          </w:p>
        </w:tc>
        <w:tc>
          <w:tcPr>
            <w:tcW w:w="1533"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20-30</w:t>
            </w: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30-45</w:t>
            </w: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45-55</w:t>
            </w: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55- и стар</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p>
        </w:tc>
        <w:tc>
          <w:tcPr>
            <w:tcW w:w="3135" w:type="dxa"/>
          </w:tcPr>
          <w:p w:rsidR="00285B15" w:rsidRPr="00285B15" w:rsidRDefault="00285B15" w:rsidP="00285B15">
            <w:pPr>
              <w:jc w:val="center"/>
              <w:rPr>
                <w:rFonts w:ascii="Times New Roman" w:hAnsi="Times New Roman" w:cs="Times New Roman"/>
                <w:b/>
                <w:sz w:val="24"/>
                <w:szCs w:val="24"/>
                <w:lang w:bidi="ru-RU"/>
              </w:rPr>
            </w:pPr>
          </w:p>
        </w:tc>
        <w:tc>
          <w:tcPr>
            <w:tcW w:w="2053"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w:t>
            </w:r>
          </w:p>
        </w:tc>
        <w:tc>
          <w:tcPr>
            <w:tcW w:w="2441"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w:t>
            </w:r>
          </w:p>
        </w:tc>
        <w:tc>
          <w:tcPr>
            <w:tcW w:w="1533"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w:t>
            </w: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w:t>
            </w: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5</w:t>
            </w: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6</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Бучко А.И.</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10 лет 3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9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Степаненко Т.В.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 лет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 лет 9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Газиева</w:t>
            </w:r>
            <w:proofErr w:type="spellEnd"/>
            <w:r w:rsidRPr="00285B15">
              <w:rPr>
                <w:rFonts w:ascii="Times New Roman" w:eastAsia="Calibri" w:hAnsi="Times New Roman" w:cs="Times New Roman"/>
                <w:sz w:val="24"/>
                <w:szCs w:val="24"/>
              </w:rPr>
              <w:t xml:space="preserve"> С.Я.</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32 года 8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 года 4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Садакова</w:t>
            </w:r>
            <w:proofErr w:type="spellEnd"/>
            <w:r w:rsidRPr="00285B15">
              <w:rPr>
                <w:rFonts w:ascii="Times New Roman" w:eastAsia="Calibri" w:hAnsi="Times New Roman" w:cs="Times New Roman"/>
                <w:sz w:val="24"/>
                <w:szCs w:val="24"/>
              </w:rPr>
              <w:t xml:space="preserve"> Т.П.</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30 лет 5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 года 2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5</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Шестакова А.Ю.</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 лет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6</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Ширяева Е.А.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 лет 5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7</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Чернявская Э.С.</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 лет 6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8</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Даниленко А.Г.</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 лет 6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 лет 3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9</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Молчанова Е.В.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24 года 10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 лет 7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10</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Янчук И.А.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20 лет</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лет 2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11</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Касавченко</w:t>
            </w:r>
            <w:proofErr w:type="spellEnd"/>
            <w:r w:rsidRPr="00285B15">
              <w:rPr>
                <w:rFonts w:ascii="Times New Roman" w:eastAsia="Calibri" w:hAnsi="Times New Roman" w:cs="Times New Roman"/>
                <w:sz w:val="24"/>
                <w:szCs w:val="24"/>
              </w:rPr>
              <w:t xml:space="preserve"> Л.Е.</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35 лет 4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12</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Ляпидевский</w:t>
            </w:r>
            <w:proofErr w:type="spellEnd"/>
            <w:r w:rsidRPr="00285B15">
              <w:rPr>
                <w:rFonts w:ascii="Times New Roman" w:eastAsia="Calibri" w:hAnsi="Times New Roman" w:cs="Times New Roman"/>
                <w:sz w:val="24"/>
                <w:szCs w:val="24"/>
              </w:rPr>
              <w:t xml:space="preserve"> А.Р.</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 года 9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13</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Вещагина</w:t>
            </w:r>
            <w:proofErr w:type="spellEnd"/>
            <w:r w:rsidRPr="00285B15">
              <w:rPr>
                <w:rFonts w:ascii="Times New Roman" w:eastAsia="Calibri" w:hAnsi="Times New Roman" w:cs="Times New Roman"/>
                <w:sz w:val="24"/>
                <w:szCs w:val="24"/>
              </w:rPr>
              <w:t xml:space="preserve"> П.В.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 года 4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14</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Болкуева</w:t>
            </w:r>
            <w:proofErr w:type="spellEnd"/>
            <w:r w:rsidRPr="00285B15">
              <w:rPr>
                <w:rFonts w:ascii="Times New Roman" w:eastAsia="Calibri" w:hAnsi="Times New Roman" w:cs="Times New Roman"/>
                <w:sz w:val="24"/>
                <w:szCs w:val="24"/>
              </w:rPr>
              <w:t xml:space="preserve"> Э.С.</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 лет 2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7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15</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Кофтунова</w:t>
            </w:r>
            <w:proofErr w:type="spellEnd"/>
            <w:r w:rsidRPr="00285B15">
              <w:rPr>
                <w:rFonts w:ascii="Times New Roman" w:eastAsia="Calibri" w:hAnsi="Times New Roman" w:cs="Times New Roman"/>
                <w:sz w:val="24"/>
                <w:szCs w:val="24"/>
              </w:rPr>
              <w:t xml:space="preserve"> В.Л.</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 лет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10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16</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Тур Ю.С.</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 лет 5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 года</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17</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Сычева А.Ю.</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 года</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18</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Брушнивская</w:t>
            </w:r>
            <w:proofErr w:type="spellEnd"/>
            <w:r w:rsidRPr="00285B15">
              <w:rPr>
                <w:rFonts w:ascii="Times New Roman" w:eastAsia="Calibri" w:hAnsi="Times New Roman" w:cs="Times New Roman"/>
                <w:sz w:val="24"/>
                <w:szCs w:val="24"/>
              </w:rPr>
              <w:t xml:space="preserve"> Г.Ю.</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12 лет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 лет</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19</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Мустафина О.В.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26 лет 6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20</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Серба И.Н.</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15 лет 8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9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lastRenderedPageBreak/>
              <w:t>21</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Спасенова</w:t>
            </w:r>
            <w:proofErr w:type="spellEnd"/>
            <w:r w:rsidRPr="00285B15">
              <w:rPr>
                <w:rFonts w:ascii="Times New Roman" w:eastAsia="Calibri" w:hAnsi="Times New Roman" w:cs="Times New Roman"/>
                <w:sz w:val="24"/>
                <w:szCs w:val="24"/>
              </w:rPr>
              <w:t xml:space="preserve"> Т.Ф.</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41 год 4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10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22</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Лиснякова</w:t>
            </w:r>
            <w:proofErr w:type="spellEnd"/>
            <w:r w:rsidRPr="00285B15">
              <w:rPr>
                <w:rFonts w:ascii="Times New Roman" w:eastAsia="Calibri" w:hAnsi="Times New Roman" w:cs="Times New Roman"/>
                <w:sz w:val="24"/>
                <w:szCs w:val="24"/>
              </w:rPr>
              <w:t xml:space="preserve"> Е.А.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23 года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9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23</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Келямова</w:t>
            </w:r>
            <w:proofErr w:type="spellEnd"/>
            <w:r w:rsidRPr="00285B15">
              <w:rPr>
                <w:rFonts w:ascii="Times New Roman" w:eastAsia="Calibri" w:hAnsi="Times New Roman" w:cs="Times New Roman"/>
                <w:sz w:val="24"/>
                <w:szCs w:val="24"/>
              </w:rPr>
              <w:t xml:space="preserve"> С.И.</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25 лет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24</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Лифарь О.Н.</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20 лет 11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25</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Седак</w:t>
            </w:r>
            <w:proofErr w:type="spellEnd"/>
            <w:r w:rsidRPr="00285B15">
              <w:rPr>
                <w:rFonts w:ascii="Times New Roman" w:eastAsia="Calibri" w:hAnsi="Times New Roman" w:cs="Times New Roman"/>
                <w:sz w:val="24"/>
                <w:szCs w:val="24"/>
              </w:rPr>
              <w:t xml:space="preserve"> Е.И.</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20 лет 7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26</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Сороколетова К.А.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 лет 9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10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27</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Новикова Г.Ф.</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42 года 6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6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28</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Феклистова Н.В.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24 года 8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29</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Иванова И.А.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 лет 10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30</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Тютюнник</w:t>
            </w:r>
            <w:proofErr w:type="spellEnd"/>
            <w:r w:rsidRPr="00285B15">
              <w:rPr>
                <w:rFonts w:ascii="Times New Roman" w:eastAsia="Calibri" w:hAnsi="Times New Roman" w:cs="Times New Roman"/>
                <w:sz w:val="24"/>
                <w:szCs w:val="24"/>
              </w:rPr>
              <w:t xml:space="preserve"> Н.В.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31 год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31</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Куприяненко Н.Е.</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14 лет 3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 года 1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32</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Буслаева А.С.</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8 лет 10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33</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Богдан Т.В.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26 лет 5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34</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Крищюнас</w:t>
            </w:r>
            <w:proofErr w:type="spellEnd"/>
            <w:r w:rsidRPr="00285B15">
              <w:rPr>
                <w:rFonts w:ascii="Times New Roman" w:eastAsia="Calibri" w:hAnsi="Times New Roman" w:cs="Times New Roman"/>
                <w:sz w:val="24"/>
                <w:szCs w:val="24"/>
              </w:rPr>
              <w:t xml:space="preserve"> Н.Г.</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 лет 5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7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35</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Акимова В.В.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13 лет 7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6 лет 9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36</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Гоган</w:t>
            </w:r>
            <w:proofErr w:type="spellEnd"/>
            <w:r w:rsidRPr="00285B15">
              <w:rPr>
                <w:rFonts w:ascii="Times New Roman" w:eastAsia="Calibri" w:hAnsi="Times New Roman" w:cs="Times New Roman"/>
                <w:sz w:val="24"/>
                <w:szCs w:val="24"/>
              </w:rPr>
              <w:t xml:space="preserve"> В.С.</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12 лет</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37</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Ванина И.В.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34 года</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38</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Трофимова С.С.</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18 лет 4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39</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Цвелик</w:t>
            </w:r>
            <w:proofErr w:type="spellEnd"/>
            <w:r w:rsidRPr="00285B15">
              <w:rPr>
                <w:rFonts w:ascii="Times New Roman" w:eastAsia="Calibri" w:hAnsi="Times New Roman" w:cs="Times New Roman"/>
                <w:sz w:val="24"/>
                <w:szCs w:val="24"/>
              </w:rPr>
              <w:t xml:space="preserve"> Т.В.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21 год 10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40</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Пронтишева</w:t>
            </w:r>
            <w:proofErr w:type="spellEnd"/>
            <w:r w:rsidRPr="00285B15">
              <w:rPr>
                <w:rFonts w:ascii="Times New Roman" w:eastAsia="Calibri" w:hAnsi="Times New Roman" w:cs="Times New Roman"/>
                <w:sz w:val="24"/>
                <w:szCs w:val="24"/>
              </w:rPr>
              <w:t xml:space="preserve"> Н.А.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1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1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41</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proofErr w:type="gramStart"/>
            <w:r w:rsidRPr="00285B15">
              <w:rPr>
                <w:rFonts w:ascii="Times New Roman" w:eastAsia="Calibri" w:hAnsi="Times New Roman" w:cs="Times New Roman"/>
                <w:sz w:val="24"/>
                <w:szCs w:val="24"/>
              </w:rPr>
              <w:t>Проц</w:t>
            </w:r>
            <w:proofErr w:type="spellEnd"/>
            <w:proofErr w:type="gramEnd"/>
            <w:r w:rsidRPr="00285B15">
              <w:rPr>
                <w:rFonts w:ascii="Times New Roman" w:eastAsia="Calibri" w:hAnsi="Times New Roman" w:cs="Times New Roman"/>
                <w:sz w:val="24"/>
                <w:szCs w:val="24"/>
              </w:rPr>
              <w:t xml:space="preserve"> Н.Н.</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22 года 2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 6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42</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Иогла</w:t>
            </w:r>
            <w:proofErr w:type="spellEnd"/>
            <w:r w:rsidRPr="00285B15">
              <w:rPr>
                <w:rFonts w:ascii="Times New Roman" w:eastAsia="Calibri" w:hAnsi="Times New Roman" w:cs="Times New Roman"/>
                <w:sz w:val="24"/>
                <w:szCs w:val="24"/>
              </w:rPr>
              <w:t xml:space="preserve"> О.М.</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22 года 6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 год</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43</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Шамрай</w:t>
            </w:r>
            <w:proofErr w:type="spellEnd"/>
            <w:r w:rsidRPr="00285B15">
              <w:rPr>
                <w:rFonts w:ascii="Times New Roman" w:eastAsia="Calibri" w:hAnsi="Times New Roman" w:cs="Times New Roman"/>
                <w:sz w:val="24"/>
                <w:szCs w:val="24"/>
              </w:rPr>
              <w:t xml:space="preserve"> С.И.</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32 года 4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 года 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44</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Зинчук Н.М.</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32 года</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 года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45</w:t>
            </w:r>
          </w:p>
        </w:tc>
        <w:tc>
          <w:tcPr>
            <w:tcW w:w="3135" w:type="dxa"/>
          </w:tcPr>
          <w:p w:rsidR="00285B15" w:rsidRPr="00285B15" w:rsidRDefault="00285B15" w:rsidP="00285B15">
            <w:pPr>
              <w:rPr>
                <w:rFonts w:ascii="Times New Roman" w:eastAsia="Calibri" w:hAnsi="Times New Roman" w:cs="Times New Roman"/>
                <w:sz w:val="24"/>
                <w:szCs w:val="24"/>
              </w:rPr>
            </w:pPr>
            <w:proofErr w:type="spellStart"/>
            <w:r w:rsidRPr="00285B15">
              <w:rPr>
                <w:rFonts w:ascii="Times New Roman" w:eastAsia="Calibri" w:hAnsi="Times New Roman" w:cs="Times New Roman"/>
                <w:sz w:val="24"/>
                <w:szCs w:val="24"/>
              </w:rPr>
              <w:t>Швыденко</w:t>
            </w:r>
            <w:proofErr w:type="spellEnd"/>
            <w:r w:rsidRPr="00285B15">
              <w:rPr>
                <w:rFonts w:ascii="Times New Roman" w:eastAsia="Calibri" w:hAnsi="Times New Roman" w:cs="Times New Roman"/>
                <w:sz w:val="24"/>
                <w:szCs w:val="24"/>
              </w:rPr>
              <w:t xml:space="preserve"> О.В.</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40 лет 3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12 лет 8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46</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Чижик И.А.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29 лет 4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5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47</w:t>
            </w:r>
          </w:p>
        </w:tc>
        <w:tc>
          <w:tcPr>
            <w:tcW w:w="3135" w:type="dxa"/>
          </w:tcPr>
          <w:p w:rsidR="00285B15" w:rsidRPr="00285B15" w:rsidRDefault="00285B15" w:rsidP="00285B15">
            <w:pPr>
              <w:rPr>
                <w:rFonts w:ascii="Times New Roman" w:eastAsia="Calibri" w:hAnsi="Times New Roman" w:cs="Times New Roman"/>
                <w:sz w:val="24"/>
                <w:szCs w:val="24"/>
              </w:rPr>
            </w:pPr>
            <w:r w:rsidRPr="00285B15">
              <w:rPr>
                <w:rFonts w:ascii="Times New Roman" w:eastAsia="Calibri" w:hAnsi="Times New Roman" w:cs="Times New Roman"/>
                <w:sz w:val="24"/>
                <w:szCs w:val="24"/>
              </w:rPr>
              <w:t>Лысенко Л.А.</w:t>
            </w:r>
          </w:p>
        </w:tc>
        <w:tc>
          <w:tcPr>
            <w:tcW w:w="2053"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3 года 3 мес.</w:t>
            </w:r>
          </w:p>
        </w:tc>
        <w:tc>
          <w:tcPr>
            <w:tcW w:w="2441" w:type="dxa"/>
          </w:tcPr>
          <w:p w:rsidR="00285B15" w:rsidRPr="00285B15" w:rsidRDefault="00285B15" w:rsidP="00285B15">
            <w:pPr>
              <w:jc w:val="center"/>
              <w:rPr>
                <w:rFonts w:ascii="Times New Roman" w:hAnsi="Times New Roman" w:cs="Times New Roman"/>
                <w:sz w:val="24"/>
                <w:szCs w:val="24"/>
                <w:lang w:bidi="ru-RU"/>
              </w:rPr>
            </w:pPr>
            <w:r w:rsidRPr="00285B15">
              <w:rPr>
                <w:rFonts w:ascii="Times New Roman" w:hAnsi="Times New Roman" w:cs="Times New Roman"/>
                <w:sz w:val="24"/>
                <w:szCs w:val="24"/>
                <w:lang w:bidi="ru-RU"/>
              </w:rPr>
              <w:t>10 мес.</w:t>
            </w:r>
          </w:p>
        </w:tc>
        <w:tc>
          <w:tcPr>
            <w:tcW w:w="1533" w:type="dxa"/>
          </w:tcPr>
          <w:p w:rsidR="00285B15" w:rsidRPr="00285B15" w:rsidRDefault="00285B15" w:rsidP="00285B15">
            <w:pPr>
              <w:jc w:val="center"/>
              <w:rPr>
                <w:rFonts w:ascii="Times New Roman" w:hAnsi="Times New Roman" w:cs="Times New Roman"/>
                <w:b/>
                <w:sz w:val="24"/>
                <w:szCs w:val="24"/>
                <w:lang w:bidi="ru-RU"/>
              </w:rPr>
            </w:pP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w:t>
            </w:r>
          </w:p>
        </w:tc>
        <w:tc>
          <w:tcPr>
            <w:tcW w:w="1479" w:type="dxa"/>
          </w:tcPr>
          <w:p w:rsidR="00285B15" w:rsidRPr="00285B15" w:rsidRDefault="00285B15" w:rsidP="00285B15">
            <w:pPr>
              <w:jc w:val="center"/>
              <w:rPr>
                <w:rFonts w:ascii="Times New Roman" w:hAnsi="Times New Roman" w:cs="Times New Roman"/>
                <w:b/>
                <w:sz w:val="24"/>
                <w:szCs w:val="24"/>
                <w:lang w:bidi="ru-RU"/>
              </w:rPr>
            </w:pPr>
          </w:p>
        </w:tc>
        <w:tc>
          <w:tcPr>
            <w:tcW w:w="1876" w:type="dxa"/>
          </w:tcPr>
          <w:p w:rsidR="00285B15" w:rsidRPr="00285B15" w:rsidRDefault="00285B15" w:rsidP="00285B15">
            <w:pPr>
              <w:jc w:val="center"/>
              <w:rPr>
                <w:rFonts w:ascii="Times New Roman" w:hAnsi="Times New Roman" w:cs="Times New Roman"/>
                <w:b/>
                <w:sz w:val="24"/>
                <w:szCs w:val="24"/>
                <w:lang w:bidi="ru-RU"/>
              </w:rPr>
            </w:pPr>
          </w:p>
        </w:tc>
      </w:tr>
      <w:tr w:rsidR="00285B15" w:rsidRPr="00285B15" w:rsidTr="00AA7162">
        <w:trPr>
          <w:jc w:val="center"/>
        </w:trPr>
        <w:tc>
          <w:tcPr>
            <w:tcW w:w="675" w:type="dxa"/>
          </w:tcPr>
          <w:p w:rsidR="00285B15" w:rsidRPr="00285B15" w:rsidRDefault="00285B15" w:rsidP="00285B15">
            <w:pPr>
              <w:jc w:val="center"/>
              <w:rPr>
                <w:rFonts w:ascii="Times New Roman" w:hAnsi="Times New Roman" w:cs="Times New Roman"/>
                <w:b/>
                <w:sz w:val="24"/>
                <w:szCs w:val="24"/>
                <w:lang w:bidi="ru-RU"/>
              </w:rPr>
            </w:pPr>
          </w:p>
        </w:tc>
        <w:tc>
          <w:tcPr>
            <w:tcW w:w="3135" w:type="dxa"/>
          </w:tcPr>
          <w:p w:rsidR="00285B15" w:rsidRPr="00285B15" w:rsidRDefault="00285B15" w:rsidP="00285B15">
            <w:pPr>
              <w:jc w:val="center"/>
              <w:rPr>
                <w:rFonts w:ascii="Times New Roman" w:eastAsia="Calibri" w:hAnsi="Times New Roman" w:cs="Times New Roman"/>
                <w:b/>
                <w:sz w:val="24"/>
                <w:szCs w:val="24"/>
              </w:rPr>
            </w:pPr>
            <w:r w:rsidRPr="00285B15">
              <w:rPr>
                <w:rFonts w:ascii="Times New Roman" w:eastAsia="Calibri" w:hAnsi="Times New Roman" w:cs="Times New Roman"/>
                <w:b/>
                <w:sz w:val="24"/>
                <w:szCs w:val="24"/>
              </w:rPr>
              <w:t>ИТОГО</w:t>
            </w:r>
          </w:p>
        </w:tc>
        <w:tc>
          <w:tcPr>
            <w:tcW w:w="2053" w:type="dxa"/>
          </w:tcPr>
          <w:p w:rsidR="00285B15" w:rsidRPr="00285B15" w:rsidRDefault="00285B15" w:rsidP="00285B15">
            <w:pPr>
              <w:jc w:val="center"/>
              <w:rPr>
                <w:rFonts w:ascii="Times New Roman" w:hAnsi="Times New Roman" w:cs="Times New Roman"/>
                <w:sz w:val="24"/>
                <w:szCs w:val="24"/>
                <w:lang w:bidi="ru-RU"/>
              </w:rPr>
            </w:pPr>
          </w:p>
        </w:tc>
        <w:tc>
          <w:tcPr>
            <w:tcW w:w="2441" w:type="dxa"/>
          </w:tcPr>
          <w:p w:rsidR="00285B15" w:rsidRPr="00285B15" w:rsidRDefault="00285B15" w:rsidP="00285B15">
            <w:pPr>
              <w:jc w:val="center"/>
              <w:rPr>
                <w:rFonts w:ascii="Times New Roman" w:hAnsi="Times New Roman" w:cs="Times New Roman"/>
                <w:sz w:val="24"/>
                <w:szCs w:val="24"/>
                <w:lang w:bidi="ru-RU"/>
              </w:rPr>
            </w:pPr>
          </w:p>
        </w:tc>
        <w:tc>
          <w:tcPr>
            <w:tcW w:w="1533"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w:t>
            </w:r>
          </w:p>
        </w:tc>
        <w:tc>
          <w:tcPr>
            <w:tcW w:w="1594"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18</w:t>
            </w:r>
          </w:p>
        </w:tc>
        <w:tc>
          <w:tcPr>
            <w:tcW w:w="1479"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14</w:t>
            </w:r>
          </w:p>
        </w:tc>
        <w:tc>
          <w:tcPr>
            <w:tcW w:w="1876" w:type="dxa"/>
          </w:tcPr>
          <w:p w:rsidR="00285B15" w:rsidRPr="00285B15" w:rsidRDefault="00285B15" w:rsidP="00285B15">
            <w:pPr>
              <w:jc w:val="center"/>
              <w:rPr>
                <w:rFonts w:ascii="Times New Roman" w:hAnsi="Times New Roman" w:cs="Times New Roman"/>
                <w:b/>
                <w:sz w:val="24"/>
                <w:szCs w:val="24"/>
                <w:lang w:bidi="ru-RU"/>
              </w:rPr>
            </w:pPr>
            <w:r w:rsidRPr="00285B15">
              <w:rPr>
                <w:rFonts w:ascii="Times New Roman" w:hAnsi="Times New Roman" w:cs="Times New Roman"/>
                <w:b/>
                <w:sz w:val="24"/>
                <w:szCs w:val="24"/>
                <w:lang w:bidi="ru-RU"/>
              </w:rPr>
              <w:t>14</w:t>
            </w:r>
          </w:p>
        </w:tc>
      </w:tr>
    </w:tbl>
    <w:p w:rsidR="00285B15" w:rsidRPr="00285B15" w:rsidRDefault="00285B15" w:rsidP="00285B15">
      <w:pPr>
        <w:spacing w:after="0" w:line="240" w:lineRule="auto"/>
        <w:rPr>
          <w:rFonts w:ascii="Times New Roman" w:eastAsia="Calibri" w:hAnsi="Times New Roman" w:cs="Times New Roman"/>
          <w:sz w:val="24"/>
          <w:szCs w:val="24"/>
        </w:rPr>
      </w:pPr>
    </w:p>
    <w:p w:rsidR="00CE120D" w:rsidRPr="00285B15" w:rsidRDefault="00CE120D" w:rsidP="00285B15">
      <w:pPr>
        <w:spacing w:after="0" w:line="240" w:lineRule="auto"/>
        <w:jc w:val="both"/>
        <w:rPr>
          <w:rFonts w:ascii="Times New Roman" w:eastAsia="Calibri" w:hAnsi="Times New Roman" w:cs="Times New Roman"/>
          <w:sz w:val="24"/>
          <w:szCs w:val="24"/>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sectPr w:rsidR="00CD1B5D" w:rsidSect="00285B15">
      <w:pgSz w:w="16838" w:h="11906" w:orient="landscape" w:code="9"/>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5F" w:rsidRDefault="00EA5B5F" w:rsidP="00B15FAC">
      <w:pPr>
        <w:spacing w:after="0" w:line="240" w:lineRule="auto"/>
      </w:pPr>
      <w:r>
        <w:separator/>
      </w:r>
    </w:p>
  </w:endnote>
  <w:endnote w:type="continuationSeparator" w:id="0">
    <w:p w:rsidR="00EA5B5F" w:rsidRDefault="00EA5B5F" w:rsidP="00B1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5F" w:rsidRDefault="00EA5B5F" w:rsidP="00B15FAC">
      <w:pPr>
        <w:spacing w:after="0" w:line="240" w:lineRule="auto"/>
      </w:pPr>
      <w:r>
        <w:separator/>
      </w:r>
    </w:p>
  </w:footnote>
  <w:footnote w:type="continuationSeparator" w:id="0">
    <w:p w:rsidR="00EA5B5F" w:rsidRDefault="00EA5B5F" w:rsidP="00B15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5E" w:rsidRDefault="00945E5E" w:rsidP="00945E5E">
    <w:pPr>
      <w:pStyle w:val="14"/>
      <w:jc w:val="center"/>
    </w:pPr>
    <w:r w:rsidRPr="00583116">
      <w:rPr>
        <w:rFonts w:ascii="Calibri" w:eastAsia="Calibri" w:hAnsi="Calibri" w:cs="Times New Roman"/>
        <w:noProof/>
        <w:lang w:eastAsia="ru-RU"/>
      </w:rPr>
      <w:drawing>
        <wp:inline distT="0" distB="0" distL="0" distR="0">
          <wp:extent cx="604300" cy="604676"/>
          <wp:effectExtent l="0" t="0" r="571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5E" w:rsidRDefault="00945E5E" w:rsidP="000C413E">
    <w:pPr>
      <w:pStyle w:val="14"/>
      <w:jc w:val="center"/>
    </w:pPr>
    <w:r w:rsidRPr="00583116">
      <w:rPr>
        <w:rFonts w:ascii="Calibri" w:eastAsia="Calibri" w:hAnsi="Calibri" w:cs="Times New Roman"/>
        <w:noProof/>
        <w:lang w:eastAsia="ru-RU"/>
      </w:rPr>
      <w:drawing>
        <wp:inline distT="0" distB="0" distL="0" distR="0">
          <wp:extent cx="604300" cy="604676"/>
          <wp:effectExtent l="0" t="0" r="571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5E" w:rsidRDefault="00945E5E" w:rsidP="00945E5E">
    <w:pPr>
      <w:pStyle w:val="a8"/>
      <w:jc w:val="center"/>
    </w:pPr>
    <w:r w:rsidRPr="00583116">
      <w:rPr>
        <w:rFonts w:ascii="Calibri" w:eastAsia="Calibri" w:hAnsi="Calibri" w:cs="Times New Roman"/>
        <w:noProof/>
        <w:lang w:eastAsia="ru-RU"/>
      </w:rPr>
      <w:drawing>
        <wp:inline distT="0" distB="0" distL="0" distR="0">
          <wp:extent cx="604300" cy="604676"/>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5E" w:rsidRDefault="00945E5E" w:rsidP="00B15FAC">
    <w:pPr>
      <w:pStyle w:val="a8"/>
      <w:jc w:val="center"/>
    </w:pPr>
    <w:r w:rsidRPr="00583116">
      <w:rPr>
        <w:rFonts w:ascii="Calibri" w:eastAsia="Calibri" w:hAnsi="Calibri" w:cs="Times New Roman"/>
        <w:noProof/>
        <w:lang w:eastAsia="ru-RU"/>
      </w:rPr>
      <w:drawing>
        <wp:inline distT="0" distB="0" distL="0" distR="0">
          <wp:extent cx="604300" cy="604676"/>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59CC"/>
    <w:multiLevelType w:val="hybridMultilevel"/>
    <w:tmpl w:val="DC9260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5B1145A"/>
    <w:multiLevelType w:val="hybridMultilevel"/>
    <w:tmpl w:val="4636EF9E"/>
    <w:lvl w:ilvl="0" w:tplc="0DF4C19C">
      <w:start w:val="1"/>
      <w:numFmt w:val="decimal"/>
      <w:lvlText w:val="%1."/>
      <w:lvlJc w:val="left"/>
      <w:pPr>
        <w:ind w:left="1778" w:hanging="360"/>
      </w:pPr>
      <w:rPr>
        <w:rFonts w:hint="default"/>
        <w:sz w:val="24"/>
        <w:szCs w:val="24"/>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nsid w:val="142E5E13"/>
    <w:multiLevelType w:val="hybridMultilevel"/>
    <w:tmpl w:val="34A2B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22BC5"/>
    <w:multiLevelType w:val="hybridMultilevel"/>
    <w:tmpl w:val="D772B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51E6715"/>
    <w:multiLevelType w:val="hybridMultilevel"/>
    <w:tmpl w:val="E6B0A82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522270"/>
    <w:multiLevelType w:val="hybridMultilevel"/>
    <w:tmpl w:val="E66EA85A"/>
    <w:lvl w:ilvl="0" w:tplc="83FA8C9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6A77AF"/>
    <w:multiLevelType w:val="hybridMultilevel"/>
    <w:tmpl w:val="B27CED00"/>
    <w:lvl w:ilvl="0" w:tplc="D048ED48">
      <w:start w:val="1"/>
      <w:numFmt w:val="decimal"/>
      <w:lvlText w:val="%1."/>
      <w:lvlJc w:val="left"/>
      <w:pPr>
        <w:ind w:left="102" w:hanging="281"/>
      </w:pPr>
      <w:rPr>
        <w:rFonts w:ascii="Times New Roman" w:eastAsia="Times New Roman" w:hAnsi="Times New Roman" w:cs="Times New Roman" w:hint="default"/>
        <w:w w:val="100"/>
        <w:sz w:val="28"/>
        <w:szCs w:val="28"/>
        <w:lang w:val="ru-RU" w:eastAsia="en-US" w:bidi="ar-SA"/>
      </w:rPr>
    </w:lvl>
    <w:lvl w:ilvl="1" w:tplc="A4500530">
      <w:numFmt w:val="bullet"/>
      <w:lvlText w:val="-"/>
      <w:lvlJc w:val="left"/>
      <w:pPr>
        <w:ind w:left="262" w:hanging="262"/>
      </w:pPr>
      <w:rPr>
        <w:rFonts w:ascii="Times New Roman" w:eastAsia="Times New Roman" w:hAnsi="Times New Roman" w:cs="Times New Roman" w:hint="default"/>
        <w:w w:val="100"/>
        <w:sz w:val="28"/>
        <w:szCs w:val="28"/>
        <w:lang w:val="ru-RU" w:eastAsia="en-US" w:bidi="ar-SA"/>
      </w:rPr>
    </w:lvl>
    <w:lvl w:ilvl="2" w:tplc="66B6F568">
      <w:numFmt w:val="bullet"/>
      <w:lvlText w:val=""/>
      <w:lvlJc w:val="left"/>
      <w:pPr>
        <w:ind w:left="1513" w:hanging="360"/>
      </w:pPr>
      <w:rPr>
        <w:rFonts w:ascii="Wingdings" w:eastAsia="Wingdings" w:hAnsi="Wingdings" w:cs="Wingdings" w:hint="default"/>
        <w:w w:val="100"/>
        <w:sz w:val="28"/>
        <w:szCs w:val="28"/>
        <w:lang w:val="ru-RU" w:eastAsia="en-US" w:bidi="ar-SA"/>
      </w:rPr>
    </w:lvl>
    <w:lvl w:ilvl="3" w:tplc="4EDCA0A4">
      <w:numFmt w:val="bullet"/>
      <w:lvlText w:val="•"/>
      <w:lvlJc w:val="left"/>
      <w:pPr>
        <w:ind w:left="2593" w:hanging="360"/>
      </w:pPr>
      <w:rPr>
        <w:lang w:val="ru-RU" w:eastAsia="en-US" w:bidi="ar-SA"/>
      </w:rPr>
    </w:lvl>
    <w:lvl w:ilvl="4" w:tplc="3CF01970">
      <w:numFmt w:val="bullet"/>
      <w:lvlText w:val="•"/>
      <w:lvlJc w:val="left"/>
      <w:pPr>
        <w:ind w:left="3666" w:hanging="360"/>
      </w:pPr>
      <w:rPr>
        <w:lang w:val="ru-RU" w:eastAsia="en-US" w:bidi="ar-SA"/>
      </w:rPr>
    </w:lvl>
    <w:lvl w:ilvl="5" w:tplc="407A0274">
      <w:numFmt w:val="bullet"/>
      <w:lvlText w:val="•"/>
      <w:lvlJc w:val="left"/>
      <w:pPr>
        <w:ind w:left="4739" w:hanging="360"/>
      </w:pPr>
      <w:rPr>
        <w:lang w:val="ru-RU" w:eastAsia="en-US" w:bidi="ar-SA"/>
      </w:rPr>
    </w:lvl>
    <w:lvl w:ilvl="6" w:tplc="8CDE962C">
      <w:numFmt w:val="bullet"/>
      <w:lvlText w:val="•"/>
      <w:lvlJc w:val="left"/>
      <w:pPr>
        <w:ind w:left="5813" w:hanging="360"/>
      </w:pPr>
      <w:rPr>
        <w:lang w:val="ru-RU" w:eastAsia="en-US" w:bidi="ar-SA"/>
      </w:rPr>
    </w:lvl>
    <w:lvl w:ilvl="7" w:tplc="BABAE42C">
      <w:numFmt w:val="bullet"/>
      <w:lvlText w:val="•"/>
      <w:lvlJc w:val="left"/>
      <w:pPr>
        <w:ind w:left="6886" w:hanging="360"/>
      </w:pPr>
      <w:rPr>
        <w:lang w:val="ru-RU" w:eastAsia="en-US" w:bidi="ar-SA"/>
      </w:rPr>
    </w:lvl>
    <w:lvl w:ilvl="8" w:tplc="11CC1160">
      <w:numFmt w:val="bullet"/>
      <w:lvlText w:val="•"/>
      <w:lvlJc w:val="left"/>
      <w:pPr>
        <w:ind w:left="7959" w:hanging="360"/>
      </w:pPr>
      <w:rPr>
        <w:lang w:val="ru-RU" w:eastAsia="en-US" w:bidi="ar-SA"/>
      </w:rPr>
    </w:lvl>
  </w:abstractNum>
  <w:abstractNum w:abstractNumId="7">
    <w:nsid w:val="1DD5284E"/>
    <w:multiLevelType w:val="hybridMultilevel"/>
    <w:tmpl w:val="71B49B4C"/>
    <w:lvl w:ilvl="0" w:tplc="A29477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E9735FF"/>
    <w:multiLevelType w:val="hybridMultilevel"/>
    <w:tmpl w:val="650E60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DF7F77"/>
    <w:multiLevelType w:val="hybridMultilevel"/>
    <w:tmpl w:val="37204F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9F7EEA"/>
    <w:multiLevelType w:val="hybridMultilevel"/>
    <w:tmpl w:val="5A364AA6"/>
    <w:lvl w:ilvl="0" w:tplc="4B9E45A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33BE2A94"/>
    <w:multiLevelType w:val="hybridMultilevel"/>
    <w:tmpl w:val="29BC7FD2"/>
    <w:lvl w:ilvl="0" w:tplc="110C3D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42476EA"/>
    <w:multiLevelType w:val="hybridMultilevel"/>
    <w:tmpl w:val="B6EAD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52A3B7B"/>
    <w:multiLevelType w:val="hybridMultilevel"/>
    <w:tmpl w:val="84C2860C"/>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4">
    <w:nsid w:val="367868BE"/>
    <w:multiLevelType w:val="hybridMultilevel"/>
    <w:tmpl w:val="3CCAA00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3795052F"/>
    <w:multiLevelType w:val="singleLevel"/>
    <w:tmpl w:val="16BEFB78"/>
    <w:lvl w:ilvl="0">
      <w:start w:val="1"/>
      <w:numFmt w:val="bullet"/>
      <w:lvlText w:val="–"/>
      <w:lvlJc w:val="left"/>
      <w:pPr>
        <w:tabs>
          <w:tab w:val="num" w:pos="641"/>
        </w:tabs>
        <w:ind w:left="641" w:hanging="360"/>
      </w:pPr>
      <w:rPr>
        <w:rFonts w:hint="default"/>
      </w:rPr>
    </w:lvl>
  </w:abstractNum>
  <w:abstractNum w:abstractNumId="16">
    <w:nsid w:val="39400BBE"/>
    <w:multiLevelType w:val="hybridMultilevel"/>
    <w:tmpl w:val="2EA83E6C"/>
    <w:lvl w:ilvl="0" w:tplc="0C72D8D0">
      <w:start w:val="1"/>
      <w:numFmt w:val="bullet"/>
      <w:lvlText w:val=""/>
      <w:lvlJc w:val="left"/>
      <w:pPr>
        <w:ind w:left="720" w:hanging="360"/>
      </w:pPr>
      <w:rPr>
        <w:rFonts w:ascii="Symbol" w:hAnsi="Symbol" w:hint="default"/>
      </w:rPr>
    </w:lvl>
    <w:lvl w:ilvl="1" w:tplc="0C72D8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E24B8F"/>
    <w:multiLevelType w:val="hybridMultilevel"/>
    <w:tmpl w:val="DFD4730C"/>
    <w:lvl w:ilvl="0" w:tplc="0C72D8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B2B316D"/>
    <w:multiLevelType w:val="hybridMultilevel"/>
    <w:tmpl w:val="E118D7DA"/>
    <w:lvl w:ilvl="0" w:tplc="80107368">
      <w:start w:val="1"/>
      <w:numFmt w:val="bullet"/>
      <w:lvlText w:val="-"/>
      <w:lvlJc w:val="left"/>
      <w:pPr>
        <w:ind w:left="1440" w:hanging="360"/>
      </w:pPr>
      <w:rPr>
        <w:rFonts w:ascii="Vrinda" w:hAnsi="Vrinda"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3D1054A8"/>
    <w:multiLevelType w:val="hybridMultilevel"/>
    <w:tmpl w:val="E6141654"/>
    <w:lvl w:ilvl="0" w:tplc="4B9E4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A14881"/>
    <w:multiLevelType w:val="hybridMultilevel"/>
    <w:tmpl w:val="196CA6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7A1374D"/>
    <w:multiLevelType w:val="hybridMultilevel"/>
    <w:tmpl w:val="A1B29E68"/>
    <w:lvl w:ilvl="0" w:tplc="0C72D8D0">
      <w:start w:val="1"/>
      <w:numFmt w:val="bullet"/>
      <w:lvlText w:val=""/>
      <w:lvlJc w:val="left"/>
      <w:pPr>
        <w:ind w:left="1362" w:hanging="360"/>
      </w:pPr>
      <w:rPr>
        <w:rFonts w:ascii="Symbol" w:hAnsi="Symbol" w:hint="default"/>
        <w:w w:val="100"/>
        <w:sz w:val="28"/>
        <w:szCs w:val="28"/>
        <w:lang w:val="ru-RU" w:eastAsia="en-US" w:bidi="ar-SA"/>
      </w:rPr>
    </w:lvl>
    <w:lvl w:ilvl="1" w:tplc="94A0665C">
      <w:numFmt w:val="bullet"/>
      <w:lvlText w:val="•"/>
      <w:lvlJc w:val="left"/>
      <w:pPr>
        <w:ind w:left="2234" w:hanging="360"/>
      </w:pPr>
      <w:rPr>
        <w:lang w:val="ru-RU" w:eastAsia="en-US" w:bidi="ar-SA"/>
      </w:rPr>
    </w:lvl>
    <w:lvl w:ilvl="2" w:tplc="391C6584">
      <w:numFmt w:val="bullet"/>
      <w:lvlText w:val="•"/>
      <w:lvlJc w:val="left"/>
      <w:pPr>
        <w:ind w:left="3109" w:hanging="360"/>
      </w:pPr>
      <w:rPr>
        <w:lang w:val="ru-RU" w:eastAsia="en-US" w:bidi="ar-SA"/>
      </w:rPr>
    </w:lvl>
    <w:lvl w:ilvl="3" w:tplc="0808741C">
      <w:numFmt w:val="bullet"/>
      <w:lvlText w:val="•"/>
      <w:lvlJc w:val="left"/>
      <w:pPr>
        <w:ind w:left="3983" w:hanging="360"/>
      </w:pPr>
      <w:rPr>
        <w:lang w:val="ru-RU" w:eastAsia="en-US" w:bidi="ar-SA"/>
      </w:rPr>
    </w:lvl>
    <w:lvl w:ilvl="4" w:tplc="C2EEC2FE">
      <w:numFmt w:val="bullet"/>
      <w:lvlText w:val="•"/>
      <w:lvlJc w:val="left"/>
      <w:pPr>
        <w:ind w:left="4858" w:hanging="360"/>
      </w:pPr>
      <w:rPr>
        <w:lang w:val="ru-RU" w:eastAsia="en-US" w:bidi="ar-SA"/>
      </w:rPr>
    </w:lvl>
    <w:lvl w:ilvl="5" w:tplc="1C764D56">
      <w:numFmt w:val="bullet"/>
      <w:lvlText w:val="•"/>
      <w:lvlJc w:val="left"/>
      <w:pPr>
        <w:ind w:left="5733" w:hanging="360"/>
      </w:pPr>
      <w:rPr>
        <w:lang w:val="ru-RU" w:eastAsia="en-US" w:bidi="ar-SA"/>
      </w:rPr>
    </w:lvl>
    <w:lvl w:ilvl="6" w:tplc="47E479FA">
      <w:numFmt w:val="bullet"/>
      <w:lvlText w:val="•"/>
      <w:lvlJc w:val="left"/>
      <w:pPr>
        <w:ind w:left="6607" w:hanging="360"/>
      </w:pPr>
      <w:rPr>
        <w:lang w:val="ru-RU" w:eastAsia="en-US" w:bidi="ar-SA"/>
      </w:rPr>
    </w:lvl>
    <w:lvl w:ilvl="7" w:tplc="0C30F5B6">
      <w:numFmt w:val="bullet"/>
      <w:lvlText w:val="•"/>
      <w:lvlJc w:val="left"/>
      <w:pPr>
        <w:ind w:left="7482" w:hanging="360"/>
      </w:pPr>
      <w:rPr>
        <w:lang w:val="ru-RU" w:eastAsia="en-US" w:bidi="ar-SA"/>
      </w:rPr>
    </w:lvl>
    <w:lvl w:ilvl="8" w:tplc="032855D4">
      <w:numFmt w:val="bullet"/>
      <w:lvlText w:val="•"/>
      <w:lvlJc w:val="left"/>
      <w:pPr>
        <w:ind w:left="8357" w:hanging="360"/>
      </w:pPr>
      <w:rPr>
        <w:lang w:val="ru-RU" w:eastAsia="en-US" w:bidi="ar-SA"/>
      </w:rPr>
    </w:lvl>
  </w:abstractNum>
  <w:abstractNum w:abstractNumId="22">
    <w:nsid w:val="4A561930"/>
    <w:multiLevelType w:val="multilevel"/>
    <w:tmpl w:val="F78C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AA675D5"/>
    <w:multiLevelType w:val="hybridMultilevel"/>
    <w:tmpl w:val="77846DF4"/>
    <w:lvl w:ilvl="0" w:tplc="4B9E45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2870C5"/>
    <w:multiLevelType w:val="hybridMultilevel"/>
    <w:tmpl w:val="04DA8A86"/>
    <w:lvl w:ilvl="0" w:tplc="4B9E45A4">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5">
    <w:nsid w:val="4E9C0814"/>
    <w:multiLevelType w:val="hybridMultilevel"/>
    <w:tmpl w:val="C5E8C9DE"/>
    <w:lvl w:ilvl="0" w:tplc="4B9E45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ED75AA7"/>
    <w:multiLevelType w:val="hybridMultilevel"/>
    <w:tmpl w:val="28745716"/>
    <w:lvl w:ilvl="0" w:tplc="4B9E45A4">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7">
    <w:nsid w:val="4EE2775B"/>
    <w:multiLevelType w:val="hybridMultilevel"/>
    <w:tmpl w:val="27FE8754"/>
    <w:lvl w:ilvl="0" w:tplc="F0C65FF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F9D789B"/>
    <w:multiLevelType w:val="hybridMultilevel"/>
    <w:tmpl w:val="0CB83A3E"/>
    <w:lvl w:ilvl="0" w:tplc="5E568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9E01EF"/>
    <w:multiLevelType w:val="hybridMultilevel"/>
    <w:tmpl w:val="7AD6018C"/>
    <w:lvl w:ilvl="0" w:tplc="4B9E4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F07B11"/>
    <w:multiLevelType w:val="hybridMultilevel"/>
    <w:tmpl w:val="0A76CEBA"/>
    <w:lvl w:ilvl="0" w:tplc="0C72D8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FA64070"/>
    <w:multiLevelType w:val="hybridMultilevel"/>
    <w:tmpl w:val="FF32A512"/>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2">
    <w:nsid w:val="61D57230"/>
    <w:multiLevelType w:val="hybridMultilevel"/>
    <w:tmpl w:val="D9BCB43C"/>
    <w:lvl w:ilvl="0" w:tplc="0C72D8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C72DCC"/>
    <w:multiLevelType w:val="hybridMultilevel"/>
    <w:tmpl w:val="829AD9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3B266CB"/>
    <w:multiLevelType w:val="hybridMultilevel"/>
    <w:tmpl w:val="05A62E76"/>
    <w:lvl w:ilvl="0" w:tplc="0C72D8D0">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5">
    <w:nsid w:val="65302D1C"/>
    <w:multiLevelType w:val="hybridMultilevel"/>
    <w:tmpl w:val="7F5C82BA"/>
    <w:lvl w:ilvl="0" w:tplc="E92CC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65773FC"/>
    <w:multiLevelType w:val="multilevel"/>
    <w:tmpl w:val="7CFC765A"/>
    <w:lvl w:ilvl="0">
      <w:start w:val="1"/>
      <w:numFmt w:val="decimal"/>
      <w:lvlText w:val="%1."/>
      <w:lvlJc w:val="left"/>
      <w:pPr>
        <w:ind w:left="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692F7161"/>
    <w:multiLevelType w:val="hybridMultilevel"/>
    <w:tmpl w:val="52C0FC8A"/>
    <w:lvl w:ilvl="0" w:tplc="FF308B6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3D9258E"/>
    <w:multiLevelType w:val="hybridMultilevel"/>
    <w:tmpl w:val="0792C228"/>
    <w:lvl w:ilvl="0" w:tplc="6BEA8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CF0ADE"/>
    <w:multiLevelType w:val="hybridMultilevel"/>
    <w:tmpl w:val="1610E1A4"/>
    <w:lvl w:ilvl="0" w:tplc="0C72D8D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676A14"/>
    <w:multiLevelType w:val="hybridMultilevel"/>
    <w:tmpl w:val="F1B0B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D777C5"/>
    <w:multiLevelType w:val="hybridMultilevel"/>
    <w:tmpl w:val="3634C368"/>
    <w:lvl w:ilvl="0" w:tplc="4B9E45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A211775"/>
    <w:multiLevelType w:val="hybridMultilevel"/>
    <w:tmpl w:val="4A261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8772A7"/>
    <w:multiLevelType w:val="hybridMultilevel"/>
    <w:tmpl w:val="6A4418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F867FCF"/>
    <w:multiLevelType w:val="hybridMultilevel"/>
    <w:tmpl w:val="74D45D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1"/>
  </w:num>
  <w:num w:numId="4">
    <w:abstractNumId w:val="2"/>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7"/>
  </w:num>
  <w:num w:numId="8">
    <w:abstractNumId w:val="20"/>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6"/>
  </w:num>
  <w:num w:numId="12">
    <w:abstractNumId w:val="7"/>
  </w:num>
  <w:num w:numId="13">
    <w:abstractNumId w:val="29"/>
  </w:num>
  <w:num w:numId="14">
    <w:abstractNumId w:val="25"/>
  </w:num>
  <w:num w:numId="15">
    <w:abstractNumId w:val="10"/>
  </w:num>
  <w:num w:numId="16">
    <w:abstractNumId w:val="23"/>
  </w:num>
  <w:num w:numId="17">
    <w:abstractNumId w:val="24"/>
  </w:num>
  <w:num w:numId="18">
    <w:abstractNumId w:val="19"/>
  </w:num>
  <w:num w:numId="19">
    <w:abstractNumId w:val="41"/>
  </w:num>
  <w:num w:numId="20">
    <w:abstractNumId w:val="22"/>
  </w:num>
  <w:num w:numId="21">
    <w:abstractNumId w:val="15"/>
  </w:num>
  <w:num w:numId="22">
    <w:abstractNumId w:val="31"/>
  </w:num>
  <w:num w:numId="23">
    <w:abstractNumId w:val="5"/>
  </w:num>
  <w:num w:numId="24">
    <w:abstractNumId w:val="13"/>
  </w:num>
  <w:num w:numId="25">
    <w:abstractNumId w:val="4"/>
  </w:num>
  <w:num w:numId="26">
    <w:abstractNumId w:val="39"/>
  </w:num>
  <w:num w:numId="27">
    <w:abstractNumId w:val="16"/>
  </w:num>
  <w:num w:numId="28">
    <w:abstractNumId w:val="28"/>
  </w:num>
  <w:num w:numId="29">
    <w:abstractNumId w:val="9"/>
  </w:num>
  <w:num w:numId="30">
    <w:abstractNumId w:val="34"/>
  </w:num>
  <w:num w:numId="31">
    <w:abstractNumId w:val="0"/>
  </w:num>
  <w:num w:numId="32">
    <w:abstractNumId w:val="21"/>
  </w:num>
  <w:num w:numId="33">
    <w:abstractNumId w:val="3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lvlOverride w:ilvl="2"/>
    <w:lvlOverride w:ilvl="3"/>
    <w:lvlOverride w:ilvl="4"/>
    <w:lvlOverride w:ilvl="5"/>
    <w:lvlOverride w:ilvl="6"/>
    <w:lvlOverride w:ilvl="7"/>
    <w:lvlOverride w:ilvl="8"/>
  </w:num>
  <w:num w:numId="36">
    <w:abstractNumId w:val="12"/>
  </w:num>
  <w:num w:numId="37">
    <w:abstractNumId w:val="3"/>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7"/>
  </w:num>
  <w:num w:numId="42">
    <w:abstractNumId w:val="35"/>
  </w:num>
  <w:num w:numId="43">
    <w:abstractNumId w:val="42"/>
  </w:num>
  <w:num w:numId="44">
    <w:abstractNumId w:val="32"/>
  </w:num>
  <w:num w:numId="45">
    <w:abstractNumId w:val="17"/>
  </w:num>
  <w:num w:numId="46">
    <w:abstractNumId w:val="38"/>
  </w:num>
  <w:num w:numId="47">
    <w:abstractNumId w:val="8"/>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87151D"/>
    <w:rsid w:val="00000BF6"/>
    <w:rsid w:val="000107FA"/>
    <w:rsid w:val="00021925"/>
    <w:rsid w:val="00033142"/>
    <w:rsid w:val="000525B7"/>
    <w:rsid w:val="00060E5A"/>
    <w:rsid w:val="00073870"/>
    <w:rsid w:val="000C3BE6"/>
    <w:rsid w:val="000C413E"/>
    <w:rsid w:val="000D2D7F"/>
    <w:rsid w:val="000F712E"/>
    <w:rsid w:val="00103222"/>
    <w:rsid w:val="001074FF"/>
    <w:rsid w:val="00114158"/>
    <w:rsid w:val="00181D80"/>
    <w:rsid w:val="001849EF"/>
    <w:rsid w:val="00196866"/>
    <w:rsid w:val="00197AA0"/>
    <w:rsid w:val="001A0DE8"/>
    <w:rsid w:val="001C3C2E"/>
    <w:rsid w:val="001D4BB3"/>
    <w:rsid w:val="001F3B1A"/>
    <w:rsid w:val="00236CC2"/>
    <w:rsid w:val="00256E36"/>
    <w:rsid w:val="00285B15"/>
    <w:rsid w:val="002B0CF6"/>
    <w:rsid w:val="002B668E"/>
    <w:rsid w:val="002E5BB8"/>
    <w:rsid w:val="003057CA"/>
    <w:rsid w:val="0032737C"/>
    <w:rsid w:val="00343616"/>
    <w:rsid w:val="003467F5"/>
    <w:rsid w:val="003470D3"/>
    <w:rsid w:val="00347564"/>
    <w:rsid w:val="00355955"/>
    <w:rsid w:val="0036195B"/>
    <w:rsid w:val="003659A3"/>
    <w:rsid w:val="00367E7C"/>
    <w:rsid w:val="00370C95"/>
    <w:rsid w:val="003755D5"/>
    <w:rsid w:val="00377249"/>
    <w:rsid w:val="00383ABF"/>
    <w:rsid w:val="003B0D67"/>
    <w:rsid w:val="003C1110"/>
    <w:rsid w:val="003F4E96"/>
    <w:rsid w:val="00423D7D"/>
    <w:rsid w:val="00431510"/>
    <w:rsid w:val="0045178E"/>
    <w:rsid w:val="0045579E"/>
    <w:rsid w:val="00455DF1"/>
    <w:rsid w:val="00473DFC"/>
    <w:rsid w:val="00475214"/>
    <w:rsid w:val="00477EED"/>
    <w:rsid w:val="004C65C1"/>
    <w:rsid w:val="004E6413"/>
    <w:rsid w:val="004E7444"/>
    <w:rsid w:val="00533531"/>
    <w:rsid w:val="00533C42"/>
    <w:rsid w:val="00565906"/>
    <w:rsid w:val="00572B50"/>
    <w:rsid w:val="00583116"/>
    <w:rsid w:val="005841CE"/>
    <w:rsid w:val="005C2DF6"/>
    <w:rsid w:val="005C79C1"/>
    <w:rsid w:val="005F74FC"/>
    <w:rsid w:val="00614161"/>
    <w:rsid w:val="006346D9"/>
    <w:rsid w:val="00651C97"/>
    <w:rsid w:val="006576A7"/>
    <w:rsid w:val="0066586D"/>
    <w:rsid w:val="00680CC0"/>
    <w:rsid w:val="006837AE"/>
    <w:rsid w:val="0068772E"/>
    <w:rsid w:val="006B1C4C"/>
    <w:rsid w:val="006C2EA8"/>
    <w:rsid w:val="006D73D1"/>
    <w:rsid w:val="00730422"/>
    <w:rsid w:val="0073607F"/>
    <w:rsid w:val="007552EF"/>
    <w:rsid w:val="00757DB6"/>
    <w:rsid w:val="0076303A"/>
    <w:rsid w:val="00775238"/>
    <w:rsid w:val="00782874"/>
    <w:rsid w:val="007D2E3E"/>
    <w:rsid w:val="007E02BF"/>
    <w:rsid w:val="008055D6"/>
    <w:rsid w:val="00820D86"/>
    <w:rsid w:val="00845CC9"/>
    <w:rsid w:val="0086429D"/>
    <w:rsid w:val="0087151D"/>
    <w:rsid w:val="008938E5"/>
    <w:rsid w:val="00896CC3"/>
    <w:rsid w:val="00896D06"/>
    <w:rsid w:val="008A01CA"/>
    <w:rsid w:val="008A371E"/>
    <w:rsid w:val="008C25A8"/>
    <w:rsid w:val="008C4542"/>
    <w:rsid w:val="009010EA"/>
    <w:rsid w:val="00911A7B"/>
    <w:rsid w:val="00930368"/>
    <w:rsid w:val="00933231"/>
    <w:rsid w:val="00945E5E"/>
    <w:rsid w:val="00962CA8"/>
    <w:rsid w:val="00966F4E"/>
    <w:rsid w:val="009C1A98"/>
    <w:rsid w:val="009E3AC2"/>
    <w:rsid w:val="00A1071C"/>
    <w:rsid w:val="00A16DF2"/>
    <w:rsid w:val="00A17068"/>
    <w:rsid w:val="00A43A70"/>
    <w:rsid w:val="00A53C2E"/>
    <w:rsid w:val="00A558F8"/>
    <w:rsid w:val="00A648E0"/>
    <w:rsid w:val="00A757E1"/>
    <w:rsid w:val="00AB75DE"/>
    <w:rsid w:val="00AD75E2"/>
    <w:rsid w:val="00AE69CC"/>
    <w:rsid w:val="00B15FAC"/>
    <w:rsid w:val="00B1673A"/>
    <w:rsid w:val="00B44A11"/>
    <w:rsid w:val="00B74398"/>
    <w:rsid w:val="00B76A42"/>
    <w:rsid w:val="00B87B6C"/>
    <w:rsid w:val="00BA4A24"/>
    <w:rsid w:val="00BB556F"/>
    <w:rsid w:val="00BE6104"/>
    <w:rsid w:val="00BF6922"/>
    <w:rsid w:val="00C05133"/>
    <w:rsid w:val="00C1200B"/>
    <w:rsid w:val="00C43AC1"/>
    <w:rsid w:val="00C648F0"/>
    <w:rsid w:val="00C72338"/>
    <w:rsid w:val="00C80133"/>
    <w:rsid w:val="00C844FA"/>
    <w:rsid w:val="00CC5046"/>
    <w:rsid w:val="00CD1B5D"/>
    <w:rsid w:val="00CE0323"/>
    <w:rsid w:val="00CE120D"/>
    <w:rsid w:val="00CF6D03"/>
    <w:rsid w:val="00D057F1"/>
    <w:rsid w:val="00D303A2"/>
    <w:rsid w:val="00D34701"/>
    <w:rsid w:val="00D5393C"/>
    <w:rsid w:val="00D667E6"/>
    <w:rsid w:val="00DE2F18"/>
    <w:rsid w:val="00E00F05"/>
    <w:rsid w:val="00E1325E"/>
    <w:rsid w:val="00E33447"/>
    <w:rsid w:val="00E609D7"/>
    <w:rsid w:val="00E653FD"/>
    <w:rsid w:val="00E967C3"/>
    <w:rsid w:val="00E97F14"/>
    <w:rsid w:val="00EA21D2"/>
    <w:rsid w:val="00EA5B5F"/>
    <w:rsid w:val="00EB09FB"/>
    <w:rsid w:val="00EE6C7B"/>
    <w:rsid w:val="00F00F39"/>
    <w:rsid w:val="00F252E9"/>
    <w:rsid w:val="00F27D92"/>
    <w:rsid w:val="00F850E2"/>
    <w:rsid w:val="00F9019B"/>
    <w:rsid w:val="00FF3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ABF"/>
  </w:style>
  <w:style w:type="paragraph" w:styleId="2">
    <w:name w:val="heading 2"/>
    <w:basedOn w:val="a"/>
    <w:next w:val="a"/>
    <w:link w:val="20"/>
    <w:uiPriority w:val="9"/>
    <w:semiHidden/>
    <w:unhideWhenUsed/>
    <w:qFormat/>
    <w:rsid w:val="003470D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AB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21D2"/>
    <w:rPr>
      <w:color w:val="0000FF"/>
      <w:u w:val="single"/>
    </w:rPr>
  </w:style>
  <w:style w:type="paragraph" w:styleId="a4">
    <w:name w:val="List Paragraph"/>
    <w:basedOn w:val="a"/>
    <w:uiPriority w:val="34"/>
    <w:qFormat/>
    <w:rsid w:val="00EA21D2"/>
    <w:pPr>
      <w:ind w:left="720"/>
      <w:contextualSpacing/>
    </w:pPr>
  </w:style>
  <w:style w:type="paragraph" w:styleId="a5">
    <w:name w:val="Balloon Text"/>
    <w:basedOn w:val="a"/>
    <w:link w:val="a6"/>
    <w:uiPriority w:val="99"/>
    <w:semiHidden/>
    <w:unhideWhenUsed/>
    <w:rsid w:val="005831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116"/>
    <w:rPr>
      <w:rFonts w:ascii="Tahoma" w:hAnsi="Tahoma" w:cs="Tahoma"/>
      <w:sz w:val="16"/>
      <w:szCs w:val="16"/>
    </w:rPr>
  </w:style>
  <w:style w:type="table" w:styleId="a7">
    <w:name w:val="Table Grid"/>
    <w:basedOn w:val="a1"/>
    <w:uiPriority w:val="39"/>
    <w:rsid w:val="00010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15FAC"/>
    <w:pPr>
      <w:tabs>
        <w:tab w:val="center" w:pos="4677"/>
        <w:tab w:val="right" w:pos="9355"/>
      </w:tabs>
      <w:spacing w:after="0" w:line="240" w:lineRule="auto"/>
    </w:pPr>
  </w:style>
  <w:style w:type="character" w:customStyle="1" w:styleId="a9">
    <w:name w:val="Верхний колонтитул Знак"/>
    <w:basedOn w:val="a0"/>
    <w:link w:val="a8"/>
    <w:rsid w:val="00B15FAC"/>
  </w:style>
  <w:style w:type="paragraph" w:styleId="aa">
    <w:name w:val="footer"/>
    <w:basedOn w:val="a"/>
    <w:link w:val="ab"/>
    <w:uiPriority w:val="99"/>
    <w:unhideWhenUsed/>
    <w:rsid w:val="00B15F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5FAC"/>
  </w:style>
  <w:style w:type="paragraph" w:customStyle="1" w:styleId="ConsPlusNormal">
    <w:name w:val="ConsPlusNormal"/>
    <w:rsid w:val="00F27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CD1B5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CD1B5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896D06"/>
  </w:style>
  <w:style w:type="numbering" w:customStyle="1" w:styleId="110">
    <w:name w:val="Нет списка11"/>
    <w:next w:val="a2"/>
    <w:uiPriority w:val="99"/>
    <w:semiHidden/>
    <w:unhideWhenUsed/>
    <w:rsid w:val="00896D06"/>
  </w:style>
  <w:style w:type="paragraph" w:customStyle="1" w:styleId="12">
    <w:name w:val="Абзац списка1"/>
    <w:basedOn w:val="a"/>
    <w:next w:val="a4"/>
    <w:uiPriority w:val="34"/>
    <w:qFormat/>
    <w:rsid w:val="00896D06"/>
    <w:pPr>
      <w:ind w:left="720"/>
      <w:contextualSpacing/>
    </w:pPr>
  </w:style>
  <w:style w:type="paragraph" w:customStyle="1" w:styleId="13">
    <w:name w:val="Текст выноски1"/>
    <w:basedOn w:val="a"/>
    <w:next w:val="a5"/>
    <w:uiPriority w:val="99"/>
    <w:semiHidden/>
    <w:unhideWhenUsed/>
    <w:rsid w:val="00896D06"/>
    <w:pPr>
      <w:spacing w:after="0" w:line="240" w:lineRule="auto"/>
    </w:pPr>
    <w:rPr>
      <w:rFonts w:ascii="Tahoma" w:hAnsi="Tahoma" w:cs="Tahoma"/>
      <w:sz w:val="16"/>
      <w:szCs w:val="16"/>
    </w:rPr>
  </w:style>
  <w:style w:type="table" w:customStyle="1" w:styleId="120">
    <w:name w:val="Сетка таблицы12"/>
    <w:basedOn w:val="a1"/>
    <w:next w:val="a7"/>
    <w:uiPriority w:val="39"/>
    <w:rsid w:val="00896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8"/>
    <w:unhideWhenUsed/>
    <w:rsid w:val="00896D06"/>
    <w:pPr>
      <w:tabs>
        <w:tab w:val="center" w:pos="4677"/>
        <w:tab w:val="right" w:pos="9355"/>
      </w:tabs>
      <w:spacing w:after="0" w:line="240" w:lineRule="auto"/>
    </w:pPr>
  </w:style>
  <w:style w:type="paragraph" w:customStyle="1" w:styleId="15">
    <w:name w:val="Нижний колонтитул1"/>
    <w:basedOn w:val="a"/>
    <w:next w:val="aa"/>
    <w:uiPriority w:val="99"/>
    <w:unhideWhenUsed/>
    <w:rsid w:val="00896D06"/>
    <w:pPr>
      <w:tabs>
        <w:tab w:val="center" w:pos="4677"/>
        <w:tab w:val="right" w:pos="9355"/>
      </w:tabs>
      <w:spacing w:after="0" w:line="240" w:lineRule="auto"/>
    </w:pPr>
  </w:style>
  <w:style w:type="numbering" w:customStyle="1" w:styleId="111">
    <w:name w:val="Нет списка111"/>
    <w:next w:val="a2"/>
    <w:uiPriority w:val="99"/>
    <w:semiHidden/>
    <w:unhideWhenUsed/>
    <w:rsid w:val="00896D06"/>
  </w:style>
  <w:style w:type="paragraph" w:customStyle="1" w:styleId="ConsPlusNonformat">
    <w:name w:val="ConsPlusNonformat"/>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96D0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96D0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96D0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7"/>
    <w:uiPriority w:val="39"/>
    <w:rsid w:val="00896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96D06"/>
  </w:style>
  <w:style w:type="table" w:customStyle="1" w:styleId="3">
    <w:name w:val="Сетка таблицы3"/>
    <w:basedOn w:val="a1"/>
    <w:next w:val="a7"/>
    <w:uiPriority w:val="99"/>
    <w:rsid w:val="00896D0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Текст выноски Знак1"/>
    <w:basedOn w:val="a0"/>
    <w:uiPriority w:val="99"/>
    <w:semiHidden/>
    <w:rsid w:val="00896D06"/>
    <w:rPr>
      <w:rFonts w:ascii="Tahoma" w:hAnsi="Tahoma" w:cs="Tahoma"/>
      <w:sz w:val="16"/>
      <w:szCs w:val="16"/>
    </w:rPr>
  </w:style>
  <w:style w:type="character" w:customStyle="1" w:styleId="17">
    <w:name w:val="Верхний колонтитул Знак1"/>
    <w:basedOn w:val="a0"/>
    <w:uiPriority w:val="99"/>
    <w:semiHidden/>
    <w:rsid w:val="00896D06"/>
  </w:style>
  <w:style w:type="character" w:customStyle="1" w:styleId="18">
    <w:name w:val="Нижний колонтитул Знак1"/>
    <w:basedOn w:val="a0"/>
    <w:uiPriority w:val="99"/>
    <w:semiHidden/>
    <w:rsid w:val="00896D06"/>
  </w:style>
  <w:style w:type="paragraph" w:styleId="ac">
    <w:name w:val="Body Text"/>
    <w:basedOn w:val="a"/>
    <w:link w:val="ad"/>
    <w:uiPriority w:val="99"/>
    <w:semiHidden/>
    <w:unhideWhenUsed/>
    <w:rsid w:val="00896D06"/>
    <w:pPr>
      <w:spacing w:after="120" w:line="276" w:lineRule="auto"/>
    </w:pPr>
  </w:style>
  <w:style w:type="character" w:customStyle="1" w:styleId="ad">
    <w:name w:val="Основной текст Знак"/>
    <w:basedOn w:val="a0"/>
    <w:link w:val="ac"/>
    <w:uiPriority w:val="99"/>
    <w:semiHidden/>
    <w:rsid w:val="00896D06"/>
  </w:style>
  <w:style w:type="character" w:customStyle="1" w:styleId="19">
    <w:name w:val="Сильное выделение1"/>
    <w:basedOn w:val="a0"/>
    <w:uiPriority w:val="21"/>
    <w:qFormat/>
    <w:rsid w:val="00896D06"/>
    <w:rPr>
      <w:b/>
      <w:bCs/>
      <w:i/>
      <w:iCs/>
      <w:color w:val="4F81BD"/>
    </w:rPr>
  </w:style>
  <w:style w:type="character" w:styleId="ae">
    <w:name w:val="Intense Emphasis"/>
    <w:basedOn w:val="a0"/>
    <w:uiPriority w:val="21"/>
    <w:qFormat/>
    <w:rsid w:val="00896D06"/>
    <w:rPr>
      <w:b/>
      <w:bCs/>
      <w:i/>
      <w:iCs/>
      <w:color w:val="5B9BD5" w:themeColor="accent1"/>
    </w:rPr>
  </w:style>
  <w:style w:type="numbering" w:customStyle="1" w:styleId="30">
    <w:name w:val="Нет списка3"/>
    <w:next w:val="a2"/>
    <w:uiPriority w:val="99"/>
    <w:semiHidden/>
    <w:unhideWhenUsed/>
    <w:rsid w:val="004E7444"/>
  </w:style>
  <w:style w:type="numbering" w:customStyle="1" w:styleId="121">
    <w:name w:val="Нет списка12"/>
    <w:next w:val="a2"/>
    <w:uiPriority w:val="99"/>
    <w:semiHidden/>
    <w:unhideWhenUsed/>
    <w:rsid w:val="004E7444"/>
  </w:style>
  <w:style w:type="table" w:customStyle="1" w:styleId="130">
    <w:name w:val="Сетка таблицы13"/>
    <w:basedOn w:val="a1"/>
    <w:next w:val="a7"/>
    <w:uiPriority w:val="39"/>
    <w:rsid w:val="004E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E7444"/>
  </w:style>
  <w:style w:type="table" w:customStyle="1" w:styleId="1120">
    <w:name w:val="Сетка таблицы112"/>
    <w:basedOn w:val="a1"/>
    <w:next w:val="a7"/>
    <w:uiPriority w:val="39"/>
    <w:rsid w:val="004E74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4E74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4E7444"/>
  </w:style>
  <w:style w:type="paragraph" w:customStyle="1" w:styleId="211">
    <w:name w:val="Заголовок 21"/>
    <w:basedOn w:val="a"/>
    <w:next w:val="a"/>
    <w:uiPriority w:val="9"/>
    <w:semiHidden/>
    <w:unhideWhenUsed/>
    <w:qFormat/>
    <w:rsid w:val="003470D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4">
    <w:name w:val="Нет списка4"/>
    <w:next w:val="a2"/>
    <w:uiPriority w:val="99"/>
    <w:semiHidden/>
    <w:unhideWhenUsed/>
    <w:rsid w:val="003470D3"/>
  </w:style>
  <w:style w:type="character" w:customStyle="1" w:styleId="20">
    <w:name w:val="Заголовок 2 Знак"/>
    <w:basedOn w:val="a0"/>
    <w:link w:val="2"/>
    <w:uiPriority w:val="9"/>
    <w:semiHidden/>
    <w:rsid w:val="003470D3"/>
    <w:rPr>
      <w:rFonts w:ascii="Cambria" w:eastAsia="Times New Roman" w:hAnsi="Cambria" w:cs="Times New Roman"/>
      <w:b/>
      <w:bCs/>
      <w:color w:val="4F81BD"/>
      <w:sz w:val="26"/>
      <w:szCs w:val="26"/>
    </w:rPr>
  </w:style>
  <w:style w:type="numbering" w:customStyle="1" w:styleId="131">
    <w:name w:val="Нет списка13"/>
    <w:next w:val="a2"/>
    <w:uiPriority w:val="99"/>
    <w:semiHidden/>
    <w:unhideWhenUsed/>
    <w:rsid w:val="003470D3"/>
  </w:style>
  <w:style w:type="numbering" w:customStyle="1" w:styleId="113">
    <w:name w:val="Нет списка113"/>
    <w:next w:val="a2"/>
    <w:uiPriority w:val="99"/>
    <w:semiHidden/>
    <w:unhideWhenUsed/>
    <w:rsid w:val="003470D3"/>
  </w:style>
  <w:style w:type="table" w:customStyle="1" w:styleId="140">
    <w:name w:val="Сетка таблицы14"/>
    <w:basedOn w:val="a1"/>
    <w:next w:val="a7"/>
    <w:uiPriority w:val="39"/>
    <w:rsid w:val="003470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3470D3"/>
  </w:style>
  <w:style w:type="character" w:customStyle="1" w:styleId="212">
    <w:name w:val="Заголовок 2 Знак1"/>
    <w:basedOn w:val="a0"/>
    <w:uiPriority w:val="9"/>
    <w:semiHidden/>
    <w:rsid w:val="003470D3"/>
    <w:rPr>
      <w:rFonts w:asciiTheme="majorHAnsi" w:eastAsiaTheme="majorEastAsia" w:hAnsiTheme="majorHAnsi" w:cstheme="majorBidi"/>
      <w:b/>
      <w:bCs/>
      <w:color w:val="5B9BD5" w:themeColor="accent1"/>
      <w:sz w:val="26"/>
      <w:szCs w:val="26"/>
    </w:rPr>
  </w:style>
  <w:style w:type="numbering" w:customStyle="1" w:styleId="5">
    <w:name w:val="Нет списка5"/>
    <w:next w:val="a2"/>
    <w:uiPriority w:val="99"/>
    <w:semiHidden/>
    <w:unhideWhenUsed/>
    <w:rsid w:val="000C413E"/>
  </w:style>
  <w:style w:type="numbering" w:customStyle="1" w:styleId="141">
    <w:name w:val="Нет списка14"/>
    <w:next w:val="a2"/>
    <w:uiPriority w:val="99"/>
    <w:semiHidden/>
    <w:unhideWhenUsed/>
    <w:rsid w:val="000C413E"/>
  </w:style>
  <w:style w:type="table" w:customStyle="1" w:styleId="150">
    <w:name w:val="Сетка таблицы15"/>
    <w:basedOn w:val="a1"/>
    <w:next w:val="a7"/>
    <w:uiPriority w:val="39"/>
    <w:rsid w:val="000C41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0C413E"/>
  </w:style>
  <w:style w:type="table" w:customStyle="1" w:styleId="1130">
    <w:name w:val="Сетка таблицы113"/>
    <w:basedOn w:val="a1"/>
    <w:next w:val="a7"/>
    <w:uiPriority w:val="39"/>
    <w:rsid w:val="000C41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rsid w:val="000C413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3"/>
    <w:next w:val="a2"/>
    <w:uiPriority w:val="99"/>
    <w:semiHidden/>
    <w:unhideWhenUsed/>
    <w:rsid w:val="000C413E"/>
  </w:style>
  <w:style w:type="numbering" w:customStyle="1" w:styleId="6">
    <w:name w:val="Нет списка6"/>
    <w:next w:val="a2"/>
    <w:uiPriority w:val="99"/>
    <w:semiHidden/>
    <w:unhideWhenUsed/>
    <w:rsid w:val="00CE120D"/>
  </w:style>
  <w:style w:type="numbering" w:customStyle="1" w:styleId="151">
    <w:name w:val="Нет списка15"/>
    <w:next w:val="a2"/>
    <w:uiPriority w:val="99"/>
    <w:semiHidden/>
    <w:unhideWhenUsed/>
    <w:rsid w:val="00CE120D"/>
  </w:style>
  <w:style w:type="numbering" w:customStyle="1" w:styleId="115">
    <w:name w:val="Нет списка115"/>
    <w:next w:val="a2"/>
    <w:uiPriority w:val="99"/>
    <w:semiHidden/>
    <w:unhideWhenUsed/>
    <w:rsid w:val="00CE120D"/>
  </w:style>
  <w:style w:type="table" w:customStyle="1" w:styleId="160">
    <w:name w:val="Сетка таблицы16"/>
    <w:basedOn w:val="a1"/>
    <w:next w:val="a7"/>
    <w:uiPriority w:val="39"/>
    <w:rsid w:val="00CE12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4"/>
    <w:next w:val="a2"/>
    <w:uiPriority w:val="99"/>
    <w:semiHidden/>
    <w:unhideWhenUsed/>
    <w:rsid w:val="00CE120D"/>
  </w:style>
  <w:style w:type="numbering" w:customStyle="1" w:styleId="7">
    <w:name w:val="Нет списка7"/>
    <w:next w:val="a2"/>
    <w:uiPriority w:val="99"/>
    <w:semiHidden/>
    <w:unhideWhenUsed/>
    <w:rsid w:val="00945E5E"/>
  </w:style>
  <w:style w:type="numbering" w:customStyle="1" w:styleId="161">
    <w:name w:val="Нет списка16"/>
    <w:next w:val="a2"/>
    <w:uiPriority w:val="99"/>
    <w:semiHidden/>
    <w:unhideWhenUsed/>
    <w:rsid w:val="00945E5E"/>
  </w:style>
  <w:style w:type="table" w:customStyle="1" w:styleId="170">
    <w:name w:val="Сетка таблицы17"/>
    <w:basedOn w:val="a1"/>
    <w:next w:val="a7"/>
    <w:uiPriority w:val="39"/>
    <w:rsid w:val="0094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2"/>
    <w:uiPriority w:val="99"/>
    <w:semiHidden/>
    <w:unhideWhenUsed/>
    <w:rsid w:val="00945E5E"/>
  </w:style>
  <w:style w:type="table" w:customStyle="1" w:styleId="1140">
    <w:name w:val="Сетка таблицы114"/>
    <w:basedOn w:val="a1"/>
    <w:next w:val="a7"/>
    <w:uiPriority w:val="39"/>
    <w:rsid w:val="00945E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1"/>
    <w:uiPriority w:val="59"/>
    <w:rsid w:val="00945E5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5"/>
    <w:next w:val="a2"/>
    <w:uiPriority w:val="99"/>
    <w:semiHidden/>
    <w:unhideWhenUsed/>
    <w:rsid w:val="00945E5E"/>
  </w:style>
  <w:style w:type="table" w:customStyle="1" w:styleId="180">
    <w:name w:val="Сетка таблицы18"/>
    <w:basedOn w:val="a1"/>
    <w:uiPriority w:val="59"/>
    <w:rsid w:val="0068772E"/>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2"/>
    <w:uiPriority w:val="99"/>
    <w:semiHidden/>
    <w:unhideWhenUsed/>
    <w:rsid w:val="00285B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ABF"/>
  </w:style>
  <w:style w:type="paragraph" w:styleId="2">
    <w:name w:val="heading 2"/>
    <w:basedOn w:val="a"/>
    <w:next w:val="a"/>
    <w:link w:val="20"/>
    <w:uiPriority w:val="9"/>
    <w:semiHidden/>
    <w:unhideWhenUsed/>
    <w:qFormat/>
    <w:rsid w:val="003470D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AB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21D2"/>
    <w:rPr>
      <w:color w:val="0000FF"/>
      <w:u w:val="single"/>
    </w:rPr>
  </w:style>
  <w:style w:type="paragraph" w:styleId="a4">
    <w:name w:val="List Paragraph"/>
    <w:basedOn w:val="a"/>
    <w:uiPriority w:val="34"/>
    <w:qFormat/>
    <w:rsid w:val="00EA21D2"/>
    <w:pPr>
      <w:ind w:left="720"/>
      <w:contextualSpacing/>
    </w:pPr>
  </w:style>
  <w:style w:type="paragraph" w:styleId="a5">
    <w:name w:val="Balloon Text"/>
    <w:basedOn w:val="a"/>
    <w:link w:val="a6"/>
    <w:uiPriority w:val="99"/>
    <w:semiHidden/>
    <w:unhideWhenUsed/>
    <w:rsid w:val="005831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116"/>
    <w:rPr>
      <w:rFonts w:ascii="Tahoma" w:hAnsi="Tahoma" w:cs="Tahoma"/>
      <w:sz w:val="16"/>
      <w:szCs w:val="16"/>
    </w:rPr>
  </w:style>
  <w:style w:type="table" w:styleId="a7">
    <w:name w:val="Table Grid"/>
    <w:basedOn w:val="a1"/>
    <w:uiPriority w:val="39"/>
    <w:rsid w:val="00010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15FAC"/>
    <w:pPr>
      <w:tabs>
        <w:tab w:val="center" w:pos="4677"/>
        <w:tab w:val="right" w:pos="9355"/>
      </w:tabs>
      <w:spacing w:after="0" w:line="240" w:lineRule="auto"/>
    </w:pPr>
  </w:style>
  <w:style w:type="character" w:customStyle="1" w:styleId="a9">
    <w:name w:val="Верхний колонтитул Знак"/>
    <w:basedOn w:val="a0"/>
    <w:link w:val="a8"/>
    <w:rsid w:val="00B15FAC"/>
  </w:style>
  <w:style w:type="paragraph" w:styleId="aa">
    <w:name w:val="footer"/>
    <w:basedOn w:val="a"/>
    <w:link w:val="ab"/>
    <w:uiPriority w:val="99"/>
    <w:unhideWhenUsed/>
    <w:rsid w:val="00B15F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5FAC"/>
  </w:style>
  <w:style w:type="paragraph" w:customStyle="1" w:styleId="ConsPlusNormal">
    <w:name w:val="ConsPlusNormal"/>
    <w:rsid w:val="00F27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CD1B5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CD1B5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896D06"/>
  </w:style>
  <w:style w:type="numbering" w:customStyle="1" w:styleId="110">
    <w:name w:val="Нет списка11"/>
    <w:next w:val="a2"/>
    <w:uiPriority w:val="99"/>
    <w:semiHidden/>
    <w:unhideWhenUsed/>
    <w:rsid w:val="00896D06"/>
  </w:style>
  <w:style w:type="paragraph" w:customStyle="1" w:styleId="12">
    <w:name w:val="Абзац списка1"/>
    <w:basedOn w:val="a"/>
    <w:next w:val="a4"/>
    <w:uiPriority w:val="34"/>
    <w:qFormat/>
    <w:rsid w:val="00896D06"/>
    <w:pPr>
      <w:ind w:left="720"/>
      <w:contextualSpacing/>
    </w:pPr>
  </w:style>
  <w:style w:type="paragraph" w:customStyle="1" w:styleId="13">
    <w:name w:val="Текст выноски1"/>
    <w:basedOn w:val="a"/>
    <w:next w:val="a5"/>
    <w:uiPriority w:val="99"/>
    <w:semiHidden/>
    <w:unhideWhenUsed/>
    <w:rsid w:val="00896D06"/>
    <w:pPr>
      <w:spacing w:after="0" w:line="240" w:lineRule="auto"/>
    </w:pPr>
    <w:rPr>
      <w:rFonts w:ascii="Tahoma" w:hAnsi="Tahoma" w:cs="Tahoma"/>
      <w:sz w:val="16"/>
      <w:szCs w:val="16"/>
    </w:rPr>
  </w:style>
  <w:style w:type="table" w:customStyle="1" w:styleId="120">
    <w:name w:val="Сетка таблицы12"/>
    <w:basedOn w:val="a1"/>
    <w:next w:val="a7"/>
    <w:uiPriority w:val="39"/>
    <w:rsid w:val="00896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8"/>
    <w:unhideWhenUsed/>
    <w:rsid w:val="00896D06"/>
    <w:pPr>
      <w:tabs>
        <w:tab w:val="center" w:pos="4677"/>
        <w:tab w:val="right" w:pos="9355"/>
      </w:tabs>
      <w:spacing w:after="0" w:line="240" w:lineRule="auto"/>
    </w:pPr>
  </w:style>
  <w:style w:type="paragraph" w:customStyle="1" w:styleId="15">
    <w:name w:val="Нижний колонтитул1"/>
    <w:basedOn w:val="a"/>
    <w:next w:val="aa"/>
    <w:uiPriority w:val="99"/>
    <w:unhideWhenUsed/>
    <w:rsid w:val="00896D06"/>
    <w:pPr>
      <w:tabs>
        <w:tab w:val="center" w:pos="4677"/>
        <w:tab w:val="right" w:pos="9355"/>
      </w:tabs>
      <w:spacing w:after="0" w:line="240" w:lineRule="auto"/>
    </w:pPr>
  </w:style>
  <w:style w:type="numbering" w:customStyle="1" w:styleId="111">
    <w:name w:val="Нет списка111"/>
    <w:next w:val="a2"/>
    <w:uiPriority w:val="99"/>
    <w:semiHidden/>
    <w:unhideWhenUsed/>
    <w:rsid w:val="00896D06"/>
  </w:style>
  <w:style w:type="paragraph" w:customStyle="1" w:styleId="ConsPlusNonformat">
    <w:name w:val="ConsPlusNonformat"/>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96D0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96D0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96D0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7"/>
    <w:uiPriority w:val="39"/>
    <w:rsid w:val="00896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96D06"/>
  </w:style>
  <w:style w:type="table" w:customStyle="1" w:styleId="3">
    <w:name w:val="Сетка таблицы3"/>
    <w:basedOn w:val="a1"/>
    <w:next w:val="a7"/>
    <w:uiPriority w:val="99"/>
    <w:rsid w:val="00896D0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Текст выноски Знак1"/>
    <w:basedOn w:val="a0"/>
    <w:uiPriority w:val="99"/>
    <w:semiHidden/>
    <w:rsid w:val="00896D06"/>
    <w:rPr>
      <w:rFonts w:ascii="Tahoma" w:hAnsi="Tahoma" w:cs="Tahoma"/>
      <w:sz w:val="16"/>
      <w:szCs w:val="16"/>
    </w:rPr>
  </w:style>
  <w:style w:type="character" w:customStyle="1" w:styleId="17">
    <w:name w:val="Верхний колонтитул Знак1"/>
    <w:basedOn w:val="a0"/>
    <w:uiPriority w:val="99"/>
    <w:semiHidden/>
    <w:rsid w:val="00896D06"/>
  </w:style>
  <w:style w:type="character" w:customStyle="1" w:styleId="18">
    <w:name w:val="Нижний колонтитул Знак1"/>
    <w:basedOn w:val="a0"/>
    <w:uiPriority w:val="99"/>
    <w:semiHidden/>
    <w:rsid w:val="00896D06"/>
  </w:style>
  <w:style w:type="paragraph" w:styleId="ac">
    <w:name w:val="Body Text"/>
    <w:basedOn w:val="a"/>
    <w:link w:val="ad"/>
    <w:uiPriority w:val="99"/>
    <w:semiHidden/>
    <w:unhideWhenUsed/>
    <w:rsid w:val="00896D06"/>
    <w:pPr>
      <w:spacing w:after="120" w:line="276" w:lineRule="auto"/>
    </w:pPr>
  </w:style>
  <w:style w:type="character" w:customStyle="1" w:styleId="ad">
    <w:name w:val="Основной текст Знак"/>
    <w:basedOn w:val="a0"/>
    <w:link w:val="ac"/>
    <w:uiPriority w:val="99"/>
    <w:semiHidden/>
    <w:rsid w:val="00896D06"/>
  </w:style>
  <w:style w:type="character" w:customStyle="1" w:styleId="19">
    <w:name w:val="Сильное выделение1"/>
    <w:basedOn w:val="a0"/>
    <w:uiPriority w:val="21"/>
    <w:qFormat/>
    <w:rsid w:val="00896D06"/>
    <w:rPr>
      <w:b/>
      <w:bCs/>
      <w:i/>
      <w:iCs/>
      <w:color w:val="4F81BD"/>
    </w:rPr>
  </w:style>
  <w:style w:type="character" w:styleId="ae">
    <w:name w:val="Intense Emphasis"/>
    <w:basedOn w:val="a0"/>
    <w:uiPriority w:val="21"/>
    <w:qFormat/>
    <w:rsid w:val="00896D06"/>
    <w:rPr>
      <w:b/>
      <w:bCs/>
      <w:i/>
      <w:iCs/>
      <w:color w:val="5B9BD5" w:themeColor="accent1"/>
    </w:rPr>
  </w:style>
  <w:style w:type="numbering" w:customStyle="1" w:styleId="30">
    <w:name w:val="Нет списка3"/>
    <w:next w:val="a2"/>
    <w:uiPriority w:val="99"/>
    <w:semiHidden/>
    <w:unhideWhenUsed/>
    <w:rsid w:val="004E7444"/>
  </w:style>
  <w:style w:type="numbering" w:customStyle="1" w:styleId="121">
    <w:name w:val="Нет списка12"/>
    <w:next w:val="a2"/>
    <w:uiPriority w:val="99"/>
    <w:semiHidden/>
    <w:unhideWhenUsed/>
    <w:rsid w:val="004E7444"/>
  </w:style>
  <w:style w:type="table" w:customStyle="1" w:styleId="130">
    <w:name w:val="Сетка таблицы13"/>
    <w:basedOn w:val="a1"/>
    <w:next w:val="a7"/>
    <w:uiPriority w:val="39"/>
    <w:rsid w:val="004E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E7444"/>
  </w:style>
  <w:style w:type="table" w:customStyle="1" w:styleId="1120">
    <w:name w:val="Сетка таблицы112"/>
    <w:basedOn w:val="a1"/>
    <w:next w:val="a7"/>
    <w:uiPriority w:val="39"/>
    <w:rsid w:val="004E74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4E74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4E7444"/>
  </w:style>
  <w:style w:type="paragraph" w:customStyle="1" w:styleId="211">
    <w:name w:val="Заголовок 21"/>
    <w:basedOn w:val="a"/>
    <w:next w:val="a"/>
    <w:uiPriority w:val="9"/>
    <w:semiHidden/>
    <w:unhideWhenUsed/>
    <w:qFormat/>
    <w:rsid w:val="003470D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4">
    <w:name w:val="Нет списка4"/>
    <w:next w:val="a2"/>
    <w:uiPriority w:val="99"/>
    <w:semiHidden/>
    <w:unhideWhenUsed/>
    <w:rsid w:val="003470D3"/>
  </w:style>
  <w:style w:type="character" w:customStyle="1" w:styleId="20">
    <w:name w:val="Заголовок 2 Знак"/>
    <w:basedOn w:val="a0"/>
    <w:link w:val="2"/>
    <w:uiPriority w:val="9"/>
    <w:semiHidden/>
    <w:rsid w:val="003470D3"/>
    <w:rPr>
      <w:rFonts w:ascii="Cambria" w:eastAsia="Times New Roman" w:hAnsi="Cambria" w:cs="Times New Roman"/>
      <w:b/>
      <w:bCs/>
      <w:color w:val="4F81BD"/>
      <w:sz w:val="26"/>
      <w:szCs w:val="26"/>
    </w:rPr>
  </w:style>
  <w:style w:type="numbering" w:customStyle="1" w:styleId="131">
    <w:name w:val="Нет списка13"/>
    <w:next w:val="a2"/>
    <w:uiPriority w:val="99"/>
    <w:semiHidden/>
    <w:unhideWhenUsed/>
    <w:rsid w:val="003470D3"/>
  </w:style>
  <w:style w:type="numbering" w:customStyle="1" w:styleId="113">
    <w:name w:val="Нет списка113"/>
    <w:next w:val="a2"/>
    <w:uiPriority w:val="99"/>
    <w:semiHidden/>
    <w:unhideWhenUsed/>
    <w:rsid w:val="003470D3"/>
  </w:style>
  <w:style w:type="table" w:customStyle="1" w:styleId="140">
    <w:name w:val="Сетка таблицы14"/>
    <w:basedOn w:val="a1"/>
    <w:next w:val="a7"/>
    <w:uiPriority w:val="39"/>
    <w:rsid w:val="003470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3470D3"/>
  </w:style>
  <w:style w:type="character" w:customStyle="1" w:styleId="212">
    <w:name w:val="Заголовок 2 Знак1"/>
    <w:basedOn w:val="a0"/>
    <w:uiPriority w:val="9"/>
    <w:semiHidden/>
    <w:rsid w:val="003470D3"/>
    <w:rPr>
      <w:rFonts w:asciiTheme="majorHAnsi" w:eastAsiaTheme="majorEastAsia" w:hAnsiTheme="majorHAnsi" w:cstheme="majorBidi"/>
      <w:b/>
      <w:bCs/>
      <w:color w:val="5B9BD5" w:themeColor="accent1"/>
      <w:sz w:val="26"/>
      <w:szCs w:val="26"/>
    </w:rPr>
  </w:style>
  <w:style w:type="numbering" w:customStyle="1" w:styleId="5">
    <w:name w:val="Нет списка5"/>
    <w:next w:val="a2"/>
    <w:uiPriority w:val="99"/>
    <w:semiHidden/>
    <w:unhideWhenUsed/>
    <w:rsid w:val="000C413E"/>
  </w:style>
  <w:style w:type="numbering" w:customStyle="1" w:styleId="141">
    <w:name w:val="Нет списка14"/>
    <w:next w:val="a2"/>
    <w:uiPriority w:val="99"/>
    <w:semiHidden/>
    <w:unhideWhenUsed/>
    <w:rsid w:val="000C413E"/>
  </w:style>
  <w:style w:type="table" w:customStyle="1" w:styleId="150">
    <w:name w:val="Сетка таблицы15"/>
    <w:basedOn w:val="a1"/>
    <w:next w:val="a7"/>
    <w:uiPriority w:val="39"/>
    <w:rsid w:val="000C41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0C413E"/>
  </w:style>
  <w:style w:type="table" w:customStyle="1" w:styleId="1130">
    <w:name w:val="Сетка таблицы113"/>
    <w:basedOn w:val="a1"/>
    <w:next w:val="a7"/>
    <w:uiPriority w:val="39"/>
    <w:rsid w:val="000C41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rsid w:val="000C413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3"/>
    <w:next w:val="a2"/>
    <w:uiPriority w:val="99"/>
    <w:semiHidden/>
    <w:unhideWhenUsed/>
    <w:rsid w:val="000C413E"/>
  </w:style>
  <w:style w:type="numbering" w:customStyle="1" w:styleId="6">
    <w:name w:val="Нет списка6"/>
    <w:next w:val="a2"/>
    <w:uiPriority w:val="99"/>
    <w:semiHidden/>
    <w:unhideWhenUsed/>
    <w:rsid w:val="00CE120D"/>
  </w:style>
  <w:style w:type="numbering" w:customStyle="1" w:styleId="151">
    <w:name w:val="Нет списка15"/>
    <w:next w:val="a2"/>
    <w:uiPriority w:val="99"/>
    <w:semiHidden/>
    <w:unhideWhenUsed/>
    <w:rsid w:val="00CE120D"/>
  </w:style>
  <w:style w:type="numbering" w:customStyle="1" w:styleId="115">
    <w:name w:val="Нет списка115"/>
    <w:next w:val="a2"/>
    <w:uiPriority w:val="99"/>
    <w:semiHidden/>
    <w:unhideWhenUsed/>
    <w:rsid w:val="00CE120D"/>
  </w:style>
  <w:style w:type="table" w:customStyle="1" w:styleId="160">
    <w:name w:val="Сетка таблицы16"/>
    <w:basedOn w:val="a1"/>
    <w:next w:val="a7"/>
    <w:uiPriority w:val="39"/>
    <w:rsid w:val="00CE12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4"/>
    <w:next w:val="a2"/>
    <w:uiPriority w:val="99"/>
    <w:semiHidden/>
    <w:unhideWhenUsed/>
    <w:rsid w:val="00CE120D"/>
  </w:style>
  <w:style w:type="numbering" w:customStyle="1" w:styleId="7">
    <w:name w:val="Нет списка7"/>
    <w:next w:val="a2"/>
    <w:uiPriority w:val="99"/>
    <w:semiHidden/>
    <w:unhideWhenUsed/>
    <w:rsid w:val="00945E5E"/>
  </w:style>
  <w:style w:type="numbering" w:customStyle="1" w:styleId="161">
    <w:name w:val="Нет списка16"/>
    <w:next w:val="a2"/>
    <w:uiPriority w:val="99"/>
    <w:semiHidden/>
    <w:unhideWhenUsed/>
    <w:rsid w:val="00945E5E"/>
  </w:style>
  <w:style w:type="table" w:customStyle="1" w:styleId="170">
    <w:name w:val="Сетка таблицы17"/>
    <w:basedOn w:val="a1"/>
    <w:next w:val="a7"/>
    <w:uiPriority w:val="39"/>
    <w:rsid w:val="0094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2"/>
    <w:uiPriority w:val="99"/>
    <w:semiHidden/>
    <w:unhideWhenUsed/>
    <w:rsid w:val="00945E5E"/>
  </w:style>
  <w:style w:type="table" w:customStyle="1" w:styleId="1140">
    <w:name w:val="Сетка таблицы114"/>
    <w:basedOn w:val="a1"/>
    <w:next w:val="a7"/>
    <w:uiPriority w:val="39"/>
    <w:rsid w:val="00945E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1"/>
    <w:uiPriority w:val="59"/>
    <w:rsid w:val="00945E5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5"/>
    <w:next w:val="a2"/>
    <w:uiPriority w:val="99"/>
    <w:semiHidden/>
    <w:unhideWhenUsed/>
    <w:rsid w:val="00945E5E"/>
  </w:style>
  <w:style w:type="table" w:customStyle="1" w:styleId="180">
    <w:name w:val="Сетка таблицы18"/>
    <w:basedOn w:val="a1"/>
    <w:uiPriority w:val="59"/>
    <w:rsid w:val="0068772E"/>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2"/>
    <w:uiPriority w:val="99"/>
    <w:semiHidden/>
    <w:unhideWhenUsed/>
    <w:rsid w:val="00285B15"/>
  </w:style>
</w:styles>
</file>

<file path=word/webSettings.xml><?xml version="1.0" encoding="utf-8"?>
<w:webSettings xmlns:r="http://schemas.openxmlformats.org/officeDocument/2006/relationships" xmlns:w="http://schemas.openxmlformats.org/wordprocessingml/2006/main">
  <w:divs>
    <w:div w:id="64379863">
      <w:bodyDiv w:val="1"/>
      <w:marLeft w:val="0"/>
      <w:marRight w:val="0"/>
      <w:marTop w:val="0"/>
      <w:marBottom w:val="0"/>
      <w:divBdr>
        <w:top w:val="none" w:sz="0" w:space="0" w:color="auto"/>
        <w:left w:val="none" w:sz="0" w:space="0" w:color="auto"/>
        <w:bottom w:val="none" w:sz="0" w:space="0" w:color="auto"/>
        <w:right w:val="none" w:sz="0" w:space="0" w:color="auto"/>
      </w:divBdr>
    </w:div>
    <w:div w:id="101462313">
      <w:bodyDiv w:val="1"/>
      <w:marLeft w:val="0"/>
      <w:marRight w:val="0"/>
      <w:marTop w:val="0"/>
      <w:marBottom w:val="0"/>
      <w:divBdr>
        <w:top w:val="none" w:sz="0" w:space="0" w:color="auto"/>
        <w:left w:val="none" w:sz="0" w:space="0" w:color="auto"/>
        <w:bottom w:val="none" w:sz="0" w:space="0" w:color="auto"/>
        <w:right w:val="none" w:sz="0" w:space="0" w:color="auto"/>
      </w:divBdr>
    </w:div>
    <w:div w:id="144979427">
      <w:bodyDiv w:val="1"/>
      <w:marLeft w:val="0"/>
      <w:marRight w:val="0"/>
      <w:marTop w:val="0"/>
      <w:marBottom w:val="0"/>
      <w:divBdr>
        <w:top w:val="none" w:sz="0" w:space="0" w:color="auto"/>
        <w:left w:val="none" w:sz="0" w:space="0" w:color="auto"/>
        <w:bottom w:val="none" w:sz="0" w:space="0" w:color="auto"/>
        <w:right w:val="none" w:sz="0" w:space="0" w:color="auto"/>
      </w:divBdr>
    </w:div>
    <w:div w:id="173345526">
      <w:bodyDiv w:val="1"/>
      <w:marLeft w:val="0"/>
      <w:marRight w:val="0"/>
      <w:marTop w:val="0"/>
      <w:marBottom w:val="0"/>
      <w:divBdr>
        <w:top w:val="none" w:sz="0" w:space="0" w:color="auto"/>
        <w:left w:val="none" w:sz="0" w:space="0" w:color="auto"/>
        <w:bottom w:val="none" w:sz="0" w:space="0" w:color="auto"/>
        <w:right w:val="none" w:sz="0" w:space="0" w:color="auto"/>
      </w:divBdr>
    </w:div>
    <w:div w:id="532352777">
      <w:bodyDiv w:val="1"/>
      <w:marLeft w:val="0"/>
      <w:marRight w:val="0"/>
      <w:marTop w:val="0"/>
      <w:marBottom w:val="0"/>
      <w:divBdr>
        <w:top w:val="none" w:sz="0" w:space="0" w:color="auto"/>
        <w:left w:val="none" w:sz="0" w:space="0" w:color="auto"/>
        <w:bottom w:val="none" w:sz="0" w:space="0" w:color="auto"/>
        <w:right w:val="none" w:sz="0" w:space="0" w:color="auto"/>
      </w:divBdr>
    </w:div>
    <w:div w:id="809714514">
      <w:bodyDiv w:val="1"/>
      <w:marLeft w:val="0"/>
      <w:marRight w:val="0"/>
      <w:marTop w:val="0"/>
      <w:marBottom w:val="0"/>
      <w:divBdr>
        <w:top w:val="none" w:sz="0" w:space="0" w:color="auto"/>
        <w:left w:val="none" w:sz="0" w:space="0" w:color="auto"/>
        <w:bottom w:val="none" w:sz="0" w:space="0" w:color="auto"/>
        <w:right w:val="none" w:sz="0" w:space="0" w:color="auto"/>
      </w:divBdr>
    </w:div>
    <w:div w:id="953367614">
      <w:bodyDiv w:val="1"/>
      <w:marLeft w:val="0"/>
      <w:marRight w:val="0"/>
      <w:marTop w:val="0"/>
      <w:marBottom w:val="0"/>
      <w:divBdr>
        <w:top w:val="none" w:sz="0" w:space="0" w:color="auto"/>
        <w:left w:val="none" w:sz="0" w:space="0" w:color="auto"/>
        <w:bottom w:val="none" w:sz="0" w:space="0" w:color="auto"/>
        <w:right w:val="none" w:sz="0" w:space="0" w:color="auto"/>
      </w:divBdr>
    </w:div>
    <w:div w:id="1026827715">
      <w:bodyDiv w:val="1"/>
      <w:marLeft w:val="0"/>
      <w:marRight w:val="0"/>
      <w:marTop w:val="0"/>
      <w:marBottom w:val="0"/>
      <w:divBdr>
        <w:top w:val="none" w:sz="0" w:space="0" w:color="auto"/>
        <w:left w:val="none" w:sz="0" w:space="0" w:color="auto"/>
        <w:bottom w:val="none" w:sz="0" w:space="0" w:color="auto"/>
        <w:right w:val="none" w:sz="0" w:space="0" w:color="auto"/>
      </w:divBdr>
    </w:div>
    <w:div w:id="1118261918">
      <w:bodyDiv w:val="1"/>
      <w:marLeft w:val="0"/>
      <w:marRight w:val="0"/>
      <w:marTop w:val="0"/>
      <w:marBottom w:val="0"/>
      <w:divBdr>
        <w:top w:val="none" w:sz="0" w:space="0" w:color="auto"/>
        <w:left w:val="none" w:sz="0" w:space="0" w:color="auto"/>
        <w:bottom w:val="none" w:sz="0" w:space="0" w:color="auto"/>
        <w:right w:val="none" w:sz="0" w:space="0" w:color="auto"/>
      </w:divBdr>
    </w:div>
    <w:div w:id="1170826613">
      <w:bodyDiv w:val="1"/>
      <w:marLeft w:val="0"/>
      <w:marRight w:val="0"/>
      <w:marTop w:val="0"/>
      <w:marBottom w:val="0"/>
      <w:divBdr>
        <w:top w:val="none" w:sz="0" w:space="0" w:color="auto"/>
        <w:left w:val="none" w:sz="0" w:space="0" w:color="auto"/>
        <w:bottom w:val="none" w:sz="0" w:space="0" w:color="auto"/>
        <w:right w:val="none" w:sz="0" w:space="0" w:color="auto"/>
      </w:divBdr>
    </w:div>
    <w:div w:id="1477794418">
      <w:bodyDiv w:val="1"/>
      <w:marLeft w:val="0"/>
      <w:marRight w:val="0"/>
      <w:marTop w:val="0"/>
      <w:marBottom w:val="0"/>
      <w:divBdr>
        <w:top w:val="none" w:sz="0" w:space="0" w:color="auto"/>
        <w:left w:val="none" w:sz="0" w:space="0" w:color="auto"/>
        <w:bottom w:val="none" w:sz="0" w:space="0" w:color="auto"/>
        <w:right w:val="none" w:sz="0" w:space="0" w:color="auto"/>
      </w:divBdr>
    </w:div>
    <w:div w:id="1636180570">
      <w:bodyDiv w:val="1"/>
      <w:marLeft w:val="0"/>
      <w:marRight w:val="0"/>
      <w:marTop w:val="0"/>
      <w:marBottom w:val="0"/>
      <w:divBdr>
        <w:top w:val="none" w:sz="0" w:space="0" w:color="auto"/>
        <w:left w:val="none" w:sz="0" w:space="0" w:color="auto"/>
        <w:bottom w:val="none" w:sz="0" w:space="0" w:color="auto"/>
        <w:right w:val="none" w:sz="0" w:space="0" w:color="auto"/>
      </w:divBdr>
    </w:div>
    <w:div w:id="1642736050">
      <w:bodyDiv w:val="1"/>
      <w:marLeft w:val="0"/>
      <w:marRight w:val="0"/>
      <w:marTop w:val="0"/>
      <w:marBottom w:val="0"/>
      <w:divBdr>
        <w:top w:val="none" w:sz="0" w:space="0" w:color="auto"/>
        <w:left w:val="none" w:sz="0" w:space="0" w:color="auto"/>
        <w:bottom w:val="none" w:sz="0" w:space="0" w:color="auto"/>
        <w:right w:val="none" w:sz="0" w:space="0" w:color="auto"/>
      </w:divBdr>
    </w:div>
    <w:div w:id="1689715688">
      <w:bodyDiv w:val="1"/>
      <w:marLeft w:val="0"/>
      <w:marRight w:val="0"/>
      <w:marTop w:val="0"/>
      <w:marBottom w:val="0"/>
      <w:divBdr>
        <w:top w:val="none" w:sz="0" w:space="0" w:color="auto"/>
        <w:left w:val="none" w:sz="0" w:space="0" w:color="auto"/>
        <w:bottom w:val="none" w:sz="0" w:space="0" w:color="auto"/>
        <w:right w:val="none" w:sz="0" w:space="0" w:color="auto"/>
      </w:divBdr>
    </w:div>
    <w:div w:id="1759981331">
      <w:bodyDiv w:val="1"/>
      <w:marLeft w:val="0"/>
      <w:marRight w:val="0"/>
      <w:marTop w:val="0"/>
      <w:marBottom w:val="0"/>
      <w:divBdr>
        <w:top w:val="none" w:sz="0" w:space="0" w:color="auto"/>
        <w:left w:val="none" w:sz="0" w:space="0" w:color="auto"/>
        <w:bottom w:val="none" w:sz="0" w:space="0" w:color="auto"/>
        <w:right w:val="none" w:sz="0" w:space="0" w:color="auto"/>
      </w:divBdr>
    </w:div>
    <w:div w:id="1765765573">
      <w:bodyDiv w:val="1"/>
      <w:marLeft w:val="0"/>
      <w:marRight w:val="0"/>
      <w:marTop w:val="0"/>
      <w:marBottom w:val="0"/>
      <w:divBdr>
        <w:top w:val="none" w:sz="0" w:space="0" w:color="auto"/>
        <w:left w:val="none" w:sz="0" w:space="0" w:color="auto"/>
        <w:bottom w:val="none" w:sz="0" w:space="0" w:color="auto"/>
        <w:right w:val="none" w:sz="0" w:space="0" w:color="auto"/>
      </w:divBdr>
    </w:div>
    <w:div w:id="1794057715">
      <w:bodyDiv w:val="1"/>
      <w:marLeft w:val="0"/>
      <w:marRight w:val="0"/>
      <w:marTop w:val="0"/>
      <w:marBottom w:val="0"/>
      <w:divBdr>
        <w:top w:val="none" w:sz="0" w:space="0" w:color="auto"/>
        <w:left w:val="none" w:sz="0" w:space="0" w:color="auto"/>
        <w:bottom w:val="none" w:sz="0" w:space="0" w:color="auto"/>
        <w:right w:val="none" w:sz="0" w:space="0" w:color="auto"/>
      </w:divBdr>
    </w:div>
    <w:div w:id="1833908313">
      <w:bodyDiv w:val="1"/>
      <w:marLeft w:val="0"/>
      <w:marRight w:val="0"/>
      <w:marTop w:val="0"/>
      <w:marBottom w:val="0"/>
      <w:divBdr>
        <w:top w:val="none" w:sz="0" w:space="0" w:color="auto"/>
        <w:left w:val="none" w:sz="0" w:space="0" w:color="auto"/>
        <w:bottom w:val="none" w:sz="0" w:space="0" w:color="auto"/>
        <w:right w:val="none" w:sz="0" w:space="0" w:color="auto"/>
      </w:divBdr>
    </w:div>
    <w:div w:id="1953514536">
      <w:bodyDiv w:val="1"/>
      <w:marLeft w:val="0"/>
      <w:marRight w:val="0"/>
      <w:marTop w:val="0"/>
      <w:marBottom w:val="0"/>
      <w:divBdr>
        <w:top w:val="none" w:sz="0" w:space="0" w:color="auto"/>
        <w:left w:val="none" w:sz="0" w:space="0" w:color="auto"/>
        <w:bottom w:val="none" w:sz="0" w:space="0" w:color="auto"/>
        <w:right w:val="none" w:sz="0" w:space="0" w:color="auto"/>
      </w:divBdr>
    </w:div>
    <w:div w:id="2011907880">
      <w:bodyDiv w:val="1"/>
      <w:marLeft w:val="0"/>
      <w:marRight w:val="0"/>
      <w:marTop w:val="0"/>
      <w:marBottom w:val="0"/>
      <w:divBdr>
        <w:top w:val="none" w:sz="0" w:space="0" w:color="auto"/>
        <w:left w:val="none" w:sz="0" w:space="0" w:color="auto"/>
        <w:bottom w:val="none" w:sz="0" w:space="0" w:color="auto"/>
        <w:right w:val="none" w:sz="0" w:space="0" w:color="auto"/>
      </w:divBdr>
    </w:div>
    <w:div w:id="21310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EXP&amp;n=731991&amp;date=15.03.2021&amp;demo=1&amp;dst=138188&amp;fld=134" TargetMode="External"/><Relationship Id="rId117" Type="http://schemas.openxmlformats.org/officeDocument/2006/relationships/hyperlink" Target="https://login.consultant.ru/link/?req=doc&amp;base=EXP&amp;n=731991&amp;date=15.03.2021&amp;demo=1&amp;dst=103756&amp;fld=134" TargetMode="External"/><Relationship Id="rId21" Type="http://schemas.openxmlformats.org/officeDocument/2006/relationships/hyperlink" Target="https://login.consultant.ru/link/?req=doc&amp;base=EXP&amp;n=731991&amp;date=15.03.2021&amp;demo=1&amp;dst=103644&amp;fld=134" TargetMode="External"/><Relationship Id="rId42" Type="http://schemas.openxmlformats.org/officeDocument/2006/relationships/hyperlink" Target="https://login.consultant.ru/link/?req=doc&amp;base=EXP&amp;n=731991&amp;date=15.03.2021&amp;demo=1&amp;dst=112044&amp;fld=134" TargetMode="External"/><Relationship Id="rId47" Type="http://schemas.openxmlformats.org/officeDocument/2006/relationships/hyperlink" Target="https://login.consultant.ru/link/?req=doc&amp;base=EXP&amp;n=731991&amp;date=15.03.2021&amp;demo=1&amp;dst=112739&amp;fld=134" TargetMode="External"/><Relationship Id="rId63" Type="http://schemas.openxmlformats.org/officeDocument/2006/relationships/hyperlink" Target="https://login.consultant.ru/link/?req=doc&amp;base=EXP&amp;n=731991&amp;date=15.03.2021&amp;demo=1&amp;dst=100177&amp;fld=134" TargetMode="External"/><Relationship Id="rId68" Type="http://schemas.openxmlformats.org/officeDocument/2006/relationships/hyperlink" Target="https://login.consultant.ru/link/?req=doc&amp;base=EXP&amp;n=731991&amp;date=15.03.2021&amp;demo=1&amp;dst=103644&amp;fld=134" TargetMode="External"/><Relationship Id="rId84" Type="http://schemas.openxmlformats.org/officeDocument/2006/relationships/hyperlink" Target="https://login.consultant.ru/link/?req=doc&amp;base=EXP&amp;n=731991&amp;date=15.03.2021&amp;demo=1&amp;dst=108581&amp;fld=134" TargetMode="External"/><Relationship Id="rId89" Type="http://schemas.openxmlformats.org/officeDocument/2006/relationships/hyperlink" Target="https://login.consultant.ru/link/?req=doc&amp;base=EXP&amp;n=731991&amp;date=15.03.2021&amp;demo=1&amp;dst=111278&amp;fld=134" TargetMode="External"/><Relationship Id="rId112" Type="http://schemas.openxmlformats.org/officeDocument/2006/relationships/hyperlink" Target="https://login.consultant.ru/link/?req=doc&amp;base=EXP&amp;n=731991&amp;date=15.03.2021&amp;demo=1&amp;dst=100948&amp;fld=134" TargetMode="External"/><Relationship Id="rId133" Type="http://schemas.openxmlformats.org/officeDocument/2006/relationships/hyperlink" Target="https://login.consultant.ru/link/?req=doc&amp;base=EXP&amp;n=731991&amp;date=15.03.2021&amp;demo=1&amp;dst=109889&amp;fld=134" TargetMode="External"/><Relationship Id="rId138" Type="http://schemas.openxmlformats.org/officeDocument/2006/relationships/hyperlink" Target="https://login.consultant.ru/link/?req=doc&amp;base=EXP&amp;n=731991&amp;date=15.03.2021&amp;demo=1&amp;dst=112500&amp;fld=134" TargetMode="External"/><Relationship Id="rId154" Type="http://schemas.openxmlformats.org/officeDocument/2006/relationships/hyperlink" Target="https://login.consultant.ru/link/?req=doc&amp;base=EXP&amp;n=731991&amp;date=15.03.2021&amp;demo=1&amp;dst=117087&amp;fld=134" TargetMode="External"/><Relationship Id="rId159" Type="http://schemas.openxmlformats.org/officeDocument/2006/relationships/theme" Target="theme/theme1.xml"/><Relationship Id="rId16" Type="http://schemas.openxmlformats.org/officeDocument/2006/relationships/hyperlink" Target="https://login.consultant.ru/link/?req=doc&amp;base=EXP&amp;n=731991&amp;date=15.03.2021&amp;demo=1&amp;dst=100177&amp;fld=134" TargetMode="External"/><Relationship Id="rId107" Type="http://schemas.openxmlformats.org/officeDocument/2006/relationships/hyperlink" Target="https://login.consultant.ru/link/?req=doc&amp;base=EXP&amp;n=731991&amp;date=15.03.2021&amp;demo=1&amp;dst=117087&amp;fld=134" TargetMode="External"/><Relationship Id="rId11" Type="http://schemas.openxmlformats.org/officeDocument/2006/relationships/hyperlink" Target="http://docs.cntd.ru/document/901713538" TargetMode="External"/><Relationship Id="rId32" Type="http://schemas.openxmlformats.org/officeDocument/2006/relationships/hyperlink" Target="https://login.consultant.ru/link/?req=doc&amp;base=EXP&amp;n=731991&amp;date=15.03.2021&amp;demo=1&amp;dst=106780&amp;fld=134" TargetMode="External"/><Relationship Id="rId37" Type="http://schemas.openxmlformats.org/officeDocument/2006/relationships/hyperlink" Target="https://login.consultant.ru/link/?req=doc&amp;base=EXP&amp;n=731991&amp;date=15.03.2021&amp;demo=1&amp;dst=108858&amp;fld=134" TargetMode="External"/><Relationship Id="rId53" Type="http://schemas.openxmlformats.org/officeDocument/2006/relationships/hyperlink" Target="https://login.consultant.ru/link/?req=doc&amp;base=EXP&amp;n=731991&amp;date=15.03.2021&amp;demo=1&amp;dst=115113&amp;fld=134" TargetMode="External"/><Relationship Id="rId58" Type="http://schemas.openxmlformats.org/officeDocument/2006/relationships/hyperlink" Target="https://login.consultant.ru/link/?req=doc&amp;base=EXP&amp;n=731991&amp;date=15.03.2021&amp;demo=1&amp;dst=115529&amp;fld=134" TargetMode="External"/><Relationship Id="rId74" Type="http://schemas.openxmlformats.org/officeDocument/2006/relationships/hyperlink" Target="https://login.consultant.ru/link/?req=doc&amp;base=EXP&amp;n=731991&amp;date=15.03.2021&amp;demo=1&amp;dst=104476&amp;fld=134" TargetMode="External"/><Relationship Id="rId79" Type="http://schemas.openxmlformats.org/officeDocument/2006/relationships/hyperlink" Target="https://login.consultant.ru/link/?req=doc&amp;base=EXP&amp;n=731991&amp;date=15.03.2021&amp;demo=1&amp;dst=106266&amp;fld=134" TargetMode="External"/><Relationship Id="rId102" Type="http://schemas.openxmlformats.org/officeDocument/2006/relationships/hyperlink" Target="https://login.consultant.ru/link/?req=doc&amp;base=EXP&amp;n=731991&amp;date=15.03.2021&amp;demo=1&amp;dst=115626&amp;fld=134" TargetMode="External"/><Relationship Id="rId123" Type="http://schemas.openxmlformats.org/officeDocument/2006/relationships/hyperlink" Target="https://login.consultant.ru/link/?req=doc&amp;base=EXP&amp;n=731991&amp;date=15.03.2021&amp;demo=1&amp;dst=105202&amp;fld=134" TargetMode="External"/><Relationship Id="rId128" Type="http://schemas.openxmlformats.org/officeDocument/2006/relationships/hyperlink" Target="https://login.consultant.ru/link/?req=doc&amp;base=EXP&amp;n=731991&amp;date=15.03.2021&amp;demo=1&amp;dst=140841&amp;fld=134" TargetMode="External"/><Relationship Id="rId144" Type="http://schemas.openxmlformats.org/officeDocument/2006/relationships/hyperlink" Target="https://login.consultant.ru/link/?req=doc&amp;base=EXP&amp;n=731991&amp;date=15.03.2021&amp;demo=1&amp;dst=112578&amp;fld=134" TargetMode="External"/><Relationship Id="rId149" Type="http://schemas.openxmlformats.org/officeDocument/2006/relationships/hyperlink" Target="https://login.consultant.ru/link/?req=doc&amp;base=EXP&amp;n=731991&amp;date=15.03.2021&amp;demo=1&amp;dst=115626&amp;fld=134" TargetMode="External"/><Relationship Id="rId5" Type="http://schemas.openxmlformats.org/officeDocument/2006/relationships/webSettings" Target="webSettings.xml"/><Relationship Id="rId90" Type="http://schemas.openxmlformats.org/officeDocument/2006/relationships/hyperlink" Target="https://login.consultant.ru/link/?req=doc&amp;base=EXP&amp;n=731991&amp;date=15.03.2021&amp;demo=1&amp;dst=112044&amp;fld=134" TargetMode="External"/><Relationship Id="rId95" Type="http://schemas.openxmlformats.org/officeDocument/2006/relationships/hyperlink" Target="https://login.consultant.ru/link/?req=doc&amp;base=EXP&amp;n=731991&amp;date=15.03.2021&amp;demo=1&amp;dst=112739&amp;fld=134" TargetMode="External"/><Relationship Id="rId160" Type="http://schemas.microsoft.com/office/2007/relationships/stylesWithEffects" Target="stylesWithEffects.xml"/><Relationship Id="rId22" Type="http://schemas.openxmlformats.org/officeDocument/2006/relationships/hyperlink" Target="https://login.consultant.ru/link/?req=doc&amp;base=EXP&amp;n=731991&amp;date=15.03.2021&amp;demo=1&amp;dst=103756&amp;fld=134" TargetMode="External"/><Relationship Id="rId27" Type="http://schemas.openxmlformats.org/officeDocument/2006/relationships/hyperlink" Target="https://login.consultant.ru/link/?req=doc&amp;base=EXP&amp;n=731991&amp;date=15.03.2021&amp;demo=1&amp;dst=104476&amp;fld=134" TargetMode="External"/><Relationship Id="rId43" Type="http://schemas.openxmlformats.org/officeDocument/2006/relationships/hyperlink" Target="https://login.consultant.ru/link/?req=doc&amp;base=EXP&amp;n=731991&amp;date=15.03.2021&amp;demo=1&amp;dst=112500&amp;fld=134" TargetMode="External"/><Relationship Id="rId48" Type="http://schemas.openxmlformats.org/officeDocument/2006/relationships/hyperlink" Target="https://login.consultant.ru/link/?req=doc&amp;base=EXP&amp;n=731991&amp;date=15.03.2021&amp;demo=1&amp;dst=145997&amp;fld=134" TargetMode="External"/><Relationship Id="rId64" Type="http://schemas.openxmlformats.org/officeDocument/2006/relationships/hyperlink" Target="https://login.consultant.ru/link/?req=doc&amp;base=EXP&amp;n=731991&amp;date=15.03.2021&amp;demo=1&amp;dst=100948&amp;fld=134" TargetMode="External"/><Relationship Id="rId69" Type="http://schemas.openxmlformats.org/officeDocument/2006/relationships/hyperlink" Target="https://login.consultant.ru/link/?req=doc&amp;base=EXP&amp;n=731991&amp;date=15.03.2021&amp;demo=1&amp;dst=103756&amp;fld=134" TargetMode="External"/><Relationship Id="rId113" Type="http://schemas.openxmlformats.org/officeDocument/2006/relationships/hyperlink" Target="https://login.consultant.ru/link/?req=doc&amp;base=EXP&amp;n=731991&amp;date=15.03.2021&amp;demo=1&amp;dst=135983&amp;fld=134" TargetMode="External"/><Relationship Id="rId118" Type="http://schemas.openxmlformats.org/officeDocument/2006/relationships/hyperlink" Target="https://login.consultant.ru/link/?req=doc&amp;base=EXP&amp;n=731991&amp;date=15.03.2021&amp;demo=1&amp;dst=104081&amp;fld=134" TargetMode="External"/><Relationship Id="rId134" Type="http://schemas.openxmlformats.org/officeDocument/2006/relationships/hyperlink" Target="https://login.consultant.ru/link/?req=doc&amp;base=EXP&amp;n=731991&amp;date=15.03.2021&amp;demo=1&amp;dst=110742&amp;fld=134" TargetMode="External"/><Relationship Id="rId139" Type="http://schemas.openxmlformats.org/officeDocument/2006/relationships/hyperlink" Target="https://login.consultant.ru/link/?req=doc&amp;base=EXP&amp;n=731991&amp;date=15.03.2021&amp;demo=1&amp;dst=112880&amp;fld=134" TargetMode="External"/><Relationship Id="rId80" Type="http://schemas.openxmlformats.org/officeDocument/2006/relationships/hyperlink" Target="https://login.consultant.ru/link/?req=doc&amp;base=EXP&amp;n=731991&amp;date=15.03.2021&amp;demo=1&amp;dst=106780&amp;fld=134" TargetMode="External"/><Relationship Id="rId85" Type="http://schemas.openxmlformats.org/officeDocument/2006/relationships/hyperlink" Target="https://login.consultant.ru/link/?req=doc&amp;base=EXP&amp;n=731991&amp;date=15.03.2021&amp;demo=1&amp;dst=108858&amp;fld=134" TargetMode="External"/><Relationship Id="rId150" Type="http://schemas.openxmlformats.org/officeDocument/2006/relationships/hyperlink" Target="https://login.consultant.ru/link/?req=doc&amp;base=EXP&amp;n=731991&amp;date=15.03.2021&amp;demo=1&amp;dst=115473&amp;fld=134" TargetMode="External"/><Relationship Id="rId155" Type="http://schemas.openxmlformats.org/officeDocument/2006/relationships/hyperlink" Target="https://login.consultant.ru/link/?req=doc&amp;base=EXP&amp;n=731991&amp;date=15.03.2021&amp;demo=1&amp;dst=100075&amp;fld=134" TargetMode="External"/><Relationship Id="rId12" Type="http://schemas.openxmlformats.org/officeDocument/2006/relationships/header" Target="header1.xml"/><Relationship Id="rId17" Type="http://schemas.openxmlformats.org/officeDocument/2006/relationships/hyperlink" Target="https://login.consultant.ru/link/?req=doc&amp;base=EXP&amp;n=731991&amp;date=15.03.2021&amp;demo=1&amp;dst=100948&amp;fld=134" TargetMode="External"/><Relationship Id="rId33" Type="http://schemas.openxmlformats.org/officeDocument/2006/relationships/hyperlink" Target="https://login.consultant.ru/link/?req=doc&amp;base=EXP&amp;n=731991&amp;date=15.03.2021&amp;demo=1&amp;dst=140841&amp;fld=134" TargetMode="External"/><Relationship Id="rId38" Type="http://schemas.openxmlformats.org/officeDocument/2006/relationships/hyperlink" Target="https://login.consultant.ru/link/?req=doc&amp;base=EXP&amp;n=731991&amp;date=15.03.2021&amp;demo=1&amp;dst=109889&amp;fld=134" TargetMode="External"/><Relationship Id="rId59" Type="http://schemas.openxmlformats.org/officeDocument/2006/relationships/hyperlink" Target="https://login.consultant.ru/link/?req=doc&amp;base=EXP&amp;n=731991&amp;date=15.03.2021&amp;demo=1&amp;dst=117087&amp;fld=134" TargetMode="External"/><Relationship Id="rId103" Type="http://schemas.openxmlformats.org/officeDocument/2006/relationships/hyperlink" Target="https://login.consultant.ru/link/?req=doc&amp;base=EXP&amp;n=731991&amp;date=15.03.2021&amp;demo=1&amp;dst=115473&amp;fld=134" TargetMode="External"/><Relationship Id="rId108" Type="http://schemas.openxmlformats.org/officeDocument/2006/relationships/hyperlink" Target="https://login.consultant.ru/link/?req=doc&amp;base=EXP&amp;n=731991&amp;date=15.03.2021&amp;demo=1&amp;dst=100075&amp;fld=134" TargetMode="External"/><Relationship Id="rId124" Type="http://schemas.openxmlformats.org/officeDocument/2006/relationships/hyperlink" Target="https://login.consultant.ru/link/?req=doc&amp;base=EXP&amp;n=731991&amp;date=15.03.2021&amp;demo=1&amp;dst=105467&amp;fld=134" TargetMode="External"/><Relationship Id="rId129" Type="http://schemas.openxmlformats.org/officeDocument/2006/relationships/hyperlink" Target="https://login.consultant.ru/link/?req=doc&amp;base=EXP&amp;n=731991&amp;date=15.03.2021&amp;demo=1&amp;dst=108060&amp;fld=134" TargetMode="External"/><Relationship Id="rId20" Type="http://schemas.openxmlformats.org/officeDocument/2006/relationships/hyperlink" Target="https://login.consultant.ru/link/?req=doc&amp;base=EXP&amp;n=731991&amp;date=15.03.2021&amp;demo=1&amp;dst=103230&amp;fld=134" TargetMode="External"/><Relationship Id="rId41" Type="http://schemas.openxmlformats.org/officeDocument/2006/relationships/hyperlink" Target="https://login.consultant.ru/link/?req=doc&amp;base=EXP&amp;n=731991&amp;date=15.03.2021&amp;demo=1&amp;dst=111278&amp;fld=134" TargetMode="External"/><Relationship Id="rId54" Type="http://schemas.openxmlformats.org/officeDocument/2006/relationships/hyperlink" Target="https://login.consultant.ru/link/?req=doc&amp;base=EXP&amp;n=731991&amp;date=15.03.2021&amp;demo=1&amp;dst=115626&amp;fld=134" TargetMode="External"/><Relationship Id="rId62" Type="http://schemas.openxmlformats.org/officeDocument/2006/relationships/hyperlink" Target="https://login.consultant.ru/link/?req=doc&amp;base=EXP&amp;n=731991&amp;date=15.03.2021&amp;demo=1&amp;dst=100065&amp;fld=134" TargetMode="External"/><Relationship Id="rId70" Type="http://schemas.openxmlformats.org/officeDocument/2006/relationships/hyperlink" Target="https://login.consultant.ru/link/?req=doc&amp;base=EXP&amp;n=731991&amp;date=15.03.2021&amp;demo=1&amp;dst=104081&amp;fld=134" TargetMode="External"/><Relationship Id="rId75" Type="http://schemas.openxmlformats.org/officeDocument/2006/relationships/hyperlink" Target="https://login.consultant.ru/link/?req=doc&amp;base=EXP&amp;n=731991&amp;date=15.03.2021&amp;demo=1&amp;dst=105202&amp;fld=134" TargetMode="External"/><Relationship Id="rId83" Type="http://schemas.openxmlformats.org/officeDocument/2006/relationships/hyperlink" Target="https://login.consultant.ru/link/?req=doc&amp;base=EXP&amp;n=731991&amp;date=15.03.2021&amp;demo=1&amp;dst=108569&amp;fld=134" TargetMode="External"/><Relationship Id="rId88" Type="http://schemas.openxmlformats.org/officeDocument/2006/relationships/hyperlink" Target="https://login.consultant.ru/link/?req=doc&amp;base=EXP&amp;n=731991&amp;date=15.03.2021&amp;demo=1&amp;dst=111265&amp;fld=134" TargetMode="External"/><Relationship Id="rId91" Type="http://schemas.openxmlformats.org/officeDocument/2006/relationships/hyperlink" Target="https://login.consultant.ru/link/?req=doc&amp;base=EXP&amp;n=731991&amp;date=15.03.2021&amp;demo=1&amp;dst=112500&amp;fld=134" TargetMode="External"/><Relationship Id="rId96" Type="http://schemas.openxmlformats.org/officeDocument/2006/relationships/hyperlink" Target="https://login.consultant.ru/link/?req=doc&amp;base=EXP&amp;n=731991&amp;date=15.03.2021&amp;demo=1&amp;dst=145997&amp;fld=134" TargetMode="External"/><Relationship Id="rId111" Type="http://schemas.openxmlformats.org/officeDocument/2006/relationships/hyperlink" Target="https://login.consultant.ru/link/?req=doc&amp;base=EXP&amp;n=731991&amp;date=15.03.2021&amp;demo=1&amp;dst=100177&amp;fld=134" TargetMode="External"/><Relationship Id="rId132" Type="http://schemas.openxmlformats.org/officeDocument/2006/relationships/hyperlink" Target="https://login.consultant.ru/link/?req=doc&amp;base=EXP&amp;n=731991&amp;date=15.03.2021&amp;demo=1&amp;dst=108858&amp;fld=134" TargetMode="External"/><Relationship Id="rId140" Type="http://schemas.openxmlformats.org/officeDocument/2006/relationships/hyperlink" Target="https://login.consultant.ru/link/?req=doc&amp;base=EXP&amp;n=731991&amp;date=15.03.2021&amp;demo=1&amp;dst=146146&amp;fld=134" TargetMode="External"/><Relationship Id="rId145" Type="http://schemas.openxmlformats.org/officeDocument/2006/relationships/hyperlink" Target="https://login.consultant.ru/link/?req=doc&amp;base=EXP&amp;n=731991&amp;date=15.03.2021&amp;demo=1&amp;dst=114062&amp;fld=134" TargetMode="External"/><Relationship Id="rId153" Type="http://schemas.openxmlformats.org/officeDocument/2006/relationships/hyperlink" Target="https://login.consultant.ru/link/?req=doc&amp;base=EXP&amp;n=731991&amp;date=15.03.2021&amp;demo=1&amp;dst=115529&amp;f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EXP&amp;n=731991&amp;date=15.03.2021&amp;demo=1&amp;dst=100065&amp;fld=134" TargetMode="External"/><Relationship Id="rId23" Type="http://schemas.openxmlformats.org/officeDocument/2006/relationships/hyperlink" Target="https://login.consultant.ru/link/?req=doc&amp;base=EXP&amp;n=731991&amp;date=15.03.2021&amp;demo=1&amp;dst=104081&amp;fld=134" TargetMode="External"/><Relationship Id="rId28" Type="http://schemas.openxmlformats.org/officeDocument/2006/relationships/hyperlink" Target="https://login.consultant.ru/link/?req=doc&amp;base=EXP&amp;n=731991&amp;date=15.03.2021&amp;demo=1&amp;dst=105202&amp;fld=134" TargetMode="External"/><Relationship Id="rId36" Type="http://schemas.openxmlformats.org/officeDocument/2006/relationships/hyperlink" Target="https://login.consultant.ru/link/?req=doc&amp;base=EXP&amp;n=731991&amp;date=15.03.2021&amp;demo=1&amp;dst=108581&amp;fld=134" TargetMode="External"/><Relationship Id="rId49" Type="http://schemas.openxmlformats.org/officeDocument/2006/relationships/hyperlink" Target="https://login.consultant.ru/link/?req=doc&amp;base=EXP&amp;n=731991&amp;date=15.03.2021&amp;demo=1&amp;dst=112578&amp;fld=134" TargetMode="External"/><Relationship Id="rId57" Type="http://schemas.openxmlformats.org/officeDocument/2006/relationships/hyperlink" Target="https://login.consultant.ru/link/?req=doc&amp;base=EXP&amp;n=731991&amp;date=15.03.2021&amp;demo=1&amp;dst=115515&amp;fld=134" TargetMode="External"/><Relationship Id="rId106" Type="http://schemas.openxmlformats.org/officeDocument/2006/relationships/hyperlink" Target="https://login.consultant.ru/link/?req=doc&amp;base=EXP&amp;n=731991&amp;date=15.03.2021&amp;demo=1&amp;dst=115529&amp;fld=134" TargetMode="External"/><Relationship Id="rId114" Type="http://schemas.openxmlformats.org/officeDocument/2006/relationships/hyperlink" Target="https://login.consultant.ru/link/?req=doc&amp;base=EXP&amp;n=731991&amp;date=15.03.2021&amp;demo=1&amp;dst=103209&amp;fld=134" TargetMode="External"/><Relationship Id="rId119" Type="http://schemas.openxmlformats.org/officeDocument/2006/relationships/hyperlink" Target="https://login.consultant.ru/link/?req=doc&amp;base=EXP&amp;n=731991&amp;date=15.03.2021&amp;demo=1&amp;dst=104219&amp;fld=134" TargetMode="External"/><Relationship Id="rId127" Type="http://schemas.openxmlformats.org/officeDocument/2006/relationships/hyperlink" Target="https://login.consultant.ru/link/?req=doc&amp;base=EXP&amp;n=731991&amp;date=15.03.2021&amp;demo=1&amp;dst=106780&amp;fld=134" TargetMode="External"/><Relationship Id="rId10" Type="http://schemas.openxmlformats.org/officeDocument/2006/relationships/hyperlink" Target="http://www.consultant.ru/document/cons_doc_LAW_8559/" TargetMode="External"/><Relationship Id="rId31" Type="http://schemas.openxmlformats.org/officeDocument/2006/relationships/hyperlink" Target="https://login.consultant.ru/link/?req=doc&amp;base=EXP&amp;n=731991&amp;date=15.03.2021&amp;demo=1&amp;dst=106266&amp;fld=134" TargetMode="External"/><Relationship Id="rId44" Type="http://schemas.openxmlformats.org/officeDocument/2006/relationships/hyperlink" Target="https://login.consultant.ru/link/?req=doc&amp;base=EXP&amp;n=731991&amp;date=15.03.2021&amp;demo=1&amp;dst=112880&amp;fld=134" TargetMode="External"/><Relationship Id="rId52" Type="http://schemas.openxmlformats.org/officeDocument/2006/relationships/hyperlink" Target="https://login.consultant.ru/link/?req=doc&amp;base=EXP&amp;n=731991&amp;date=15.03.2021&amp;demo=1&amp;dst=114910&amp;fld=134" TargetMode="External"/><Relationship Id="rId60" Type="http://schemas.openxmlformats.org/officeDocument/2006/relationships/hyperlink" Target="https://login.consultant.ru/link/?req=doc&amp;base=EXP&amp;n=731991&amp;date=15.03.2021&amp;demo=1&amp;dst=100075&amp;fld=134" TargetMode="External"/><Relationship Id="rId65" Type="http://schemas.openxmlformats.org/officeDocument/2006/relationships/hyperlink" Target="https://login.consultant.ru/link/?req=doc&amp;base=EXP&amp;n=731991&amp;date=15.03.2021&amp;demo=1&amp;dst=135983&amp;fld=134" TargetMode="External"/><Relationship Id="rId73" Type="http://schemas.openxmlformats.org/officeDocument/2006/relationships/hyperlink" Target="https://login.consultant.ru/link/?req=doc&amp;base=EXP&amp;n=731991&amp;date=15.03.2021&amp;demo=1&amp;dst=138188&amp;fld=134" TargetMode="External"/><Relationship Id="rId78" Type="http://schemas.openxmlformats.org/officeDocument/2006/relationships/hyperlink" Target="https://login.consultant.ru/link/?req=doc&amp;base=EXP&amp;n=731991&amp;date=15.03.2021&amp;demo=1&amp;dst=106099&amp;fld=134" TargetMode="External"/><Relationship Id="rId81" Type="http://schemas.openxmlformats.org/officeDocument/2006/relationships/hyperlink" Target="https://login.consultant.ru/link/?req=doc&amp;base=EXP&amp;n=731991&amp;date=15.03.2021&amp;demo=1&amp;dst=140841&amp;fld=134" TargetMode="External"/><Relationship Id="rId86" Type="http://schemas.openxmlformats.org/officeDocument/2006/relationships/hyperlink" Target="https://login.consultant.ru/link/?req=doc&amp;base=EXP&amp;n=731991&amp;date=15.03.2021&amp;demo=1&amp;dst=109889&amp;fld=134" TargetMode="External"/><Relationship Id="rId94" Type="http://schemas.openxmlformats.org/officeDocument/2006/relationships/hyperlink" Target="https://login.consultant.ru/link/?req=doc&amp;base=EXP&amp;n=731991&amp;date=15.03.2021&amp;demo=1&amp;dst=112608&amp;fld=134" TargetMode="External"/><Relationship Id="rId99" Type="http://schemas.openxmlformats.org/officeDocument/2006/relationships/hyperlink" Target="https://login.consultant.ru/link/?req=doc&amp;base=EXP&amp;n=731991&amp;date=15.03.2021&amp;demo=1&amp;dst=114906&amp;fld=134" TargetMode="External"/><Relationship Id="rId101" Type="http://schemas.openxmlformats.org/officeDocument/2006/relationships/hyperlink" Target="https://login.consultant.ru/link/?req=doc&amp;base=EXP&amp;n=731991&amp;date=15.03.2021&amp;demo=1&amp;dst=115113&amp;fld=134" TargetMode="External"/><Relationship Id="rId122" Type="http://schemas.openxmlformats.org/officeDocument/2006/relationships/hyperlink" Target="https://login.consultant.ru/link/?req=doc&amp;base=EXP&amp;n=731991&amp;date=15.03.2021&amp;demo=1&amp;dst=104476&amp;fld=134" TargetMode="External"/><Relationship Id="rId130" Type="http://schemas.openxmlformats.org/officeDocument/2006/relationships/hyperlink" Target="https://login.consultant.ru/link/?req=doc&amp;base=EXP&amp;n=731991&amp;date=15.03.2021&amp;demo=1&amp;dst=108569&amp;fld=134" TargetMode="External"/><Relationship Id="rId135" Type="http://schemas.openxmlformats.org/officeDocument/2006/relationships/hyperlink" Target="https://login.consultant.ru/link/?req=doc&amp;base=EXP&amp;n=731991&amp;date=15.03.2021&amp;demo=1&amp;dst=111265&amp;fld=134" TargetMode="External"/><Relationship Id="rId143" Type="http://schemas.openxmlformats.org/officeDocument/2006/relationships/hyperlink" Target="https://login.consultant.ru/link/?req=doc&amp;base=EXP&amp;n=731991&amp;date=15.03.2021&amp;demo=1&amp;dst=145997&amp;fld=134" TargetMode="External"/><Relationship Id="rId148" Type="http://schemas.openxmlformats.org/officeDocument/2006/relationships/hyperlink" Target="https://login.consultant.ru/link/?req=doc&amp;base=EXP&amp;n=731991&amp;date=15.03.2021&amp;demo=1&amp;dst=115113&amp;fld=134" TargetMode="External"/><Relationship Id="rId151" Type="http://schemas.openxmlformats.org/officeDocument/2006/relationships/hyperlink" Target="https://login.consultant.ru/link/?req=doc&amp;base=EXP&amp;n=731991&amp;date=15.03.2021&amp;demo=1&amp;dst=115497&amp;fld=134" TargetMode="External"/><Relationship Id="rId156" Type="http://schemas.openxmlformats.org/officeDocument/2006/relationships/hyperlink" Target="https://login.consultant.ru/link/?req=doc&amp;base=EXP&amp;n=731991&amp;date=15.03.2021&amp;demo=1&amp;dst=120574&amp;fld=13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login.consultant.ru/link/?req=doc&amp;base=EXP&amp;n=731991&amp;date=15.03.2021&amp;demo=1&amp;dst=135983&amp;fld=134" TargetMode="External"/><Relationship Id="rId39" Type="http://schemas.openxmlformats.org/officeDocument/2006/relationships/hyperlink" Target="https://login.consultant.ru/link/?req=doc&amp;base=EXP&amp;n=731991&amp;date=15.03.2021&amp;demo=1&amp;dst=110742&amp;fld=134" TargetMode="External"/><Relationship Id="rId109" Type="http://schemas.openxmlformats.org/officeDocument/2006/relationships/hyperlink" Target="https://login.consultant.ru/link/?req=doc&amp;base=EXP&amp;n=731991&amp;date=15.03.2021&amp;demo=1&amp;dst=120574&amp;fld=134" TargetMode="External"/><Relationship Id="rId34" Type="http://schemas.openxmlformats.org/officeDocument/2006/relationships/hyperlink" Target="https://login.consultant.ru/link/?req=doc&amp;base=EXP&amp;n=731991&amp;date=15.03.2021&amp;demo=1&amp;dst=108060&amp;fld=134" TargetMode="External"/><Relationship Id="rId50" Type="http://schemas.openxmlformats.org/officeDocument/2006/relationships/hyperlink" Target="https://login.consultant.ru/link/?req=doc&amp;base=EXP&amp;n=731991&amp;date=15.03.2021&amp;demo=1&amp;dst=114062&amp;fld=134" TargetMode="External"/><Relationship Id="rId55" Type="http://schemas.openxmlformats.org/officeDocument/2006/relationships/hyperlink" Target="https://login.consultant.ru/link/?req=doc&amp;base=EXP&amp;n=731991&amp;date=15.03.2021&amp;demo=1&amp;dst=115473&amp;fld=134" TargetMode="External"/><Relationship Id="rId76" Type="http://schemas.openxmlformats.org/officeDocument/2006/relationships/hyperlink" Target="https://login.consultant.ru/link/?req=doc&amp;base=EXP&amp;n=731991&amp;date=15.03.2021&amp;demo=1&amp;dst=105489&amp;fld=134" TargetMode="External"/><Relationship Id="rId97" Type="http://schemas.openxmlformats.org/officeDocument/2006/relationships/hyperlink" Target="https://login.consultant.ru/link/?req=doc&amp;base=EXP&amp;n=731991&amp;date=15.03.2021&amp;demo=1&amp;dst=112578&amp;fld=134" TargetMode="External"/><Relationship Id="rId104" Type="http://schemas.openxmlformats.org/officeDocument/2006/relationships/hyperlink" Target="https://login.consultant.ru/link/?req=doc&amp;base=EXP&amp;n=731991&amp;date=15.03.2021&amp;demo=1&amp;dst=115497&amp;fld=134" TargetMode="External"/><Relationship Id="rId120" Type="http://schemas.openxmlformats.org/officeDocument/2006/relationships/hyperlink" Target="https://login.consultant.ru/link/?req=doc&amp;base=EXP&amp;n=731991&amp;date=15.03.2021&amp;demo=1&amp;dst=138187&amp;fld=134" TargetMode="External"/><Relationship Id="rId125" Type="http://schemas.openxmlformats.org/officeDocument/2006/relationships/hyperlink" Target="https://login.consultant.ru/link/?req=doc&amp;base=EXP&amp;n=731991&amp;date=15.03.2021&amp;demo=1&amp;dst=106099&amp;fld=134" TargetMode="External"/><Relationship Id="rId141" Type="http://schemas.openxmlformats.org/officeDocument/2006/relationships/hyperlink" Target="https://login.consultant.ru/link/?req=doc&amp;base=EXP&amp;n=731991&amp;date=15.03.2021&amp;demo=1&amp;dst=112608&amp;fld=134" TargetMode="External"/><Relationship Id="rId146" Type="http://schemas.openxmlformats.org/officeDocument/2006/relationships/hyperlink" Target="https://login.consultant.ru/link/?req=doc&amp;base=EXP&amp;n=731991&amp;date=15.03.2021&amp;demo=1&amp;dst=114906&amp;fld=134" TargetMode="External"/><Relationship Id="rId7" Type="http://schemas.openxmlformats.org/officeDocument/2006/relationships/endnotes" Target="endnotes.xml"/><Relationship Id="rId71" Type="http://schemas.openxmlformats.org/officeDocument/2006/relationships/hyperlink" Target="https://login.consultant.ru/link/?req=doc&amp;base=EXP&amp;n=731991&amp;date=15.03.2021&amp;demo=1&amp;dst=104219&amp;fld=134" TargetMode="External"/><Relationship Id="rId92" Type="http://schemas.openxmlformats.org/officeDocument/2006/relationships/hyperlink" Target="https://login.consultant.ru/link/?req=doc&amp;base=EXP&amp;n=731991&amp;date=15.03.2021&amp;demo=1&amp;dst=112880&amp;fld=134" TargetMode="External"/><Relationship Id="rId2" Type="http://schemas.openxmlformats.org/officeDocument/2006/relationships/numbering" Target="numbering.xml"/><Relationship Id="rId29" Type="http://schemas.openxmlformats.org/officeDocument/2006/relationships/hyperlink" Target="https://login.consultant.ru/link/?req=doc&amp;base=EXP&amp;n=731991&amp;date=15.03.2021&amp;demo=1&amp;dst=105467&amp;fld=134" TargetMode="External"/><Relationship Id="rId24" Type="http://schemas.openxmlformats.org/officeDocument/2006/relationships/hyperlink" Target="https://login.consultant.ru/link/?req=doc&amp;base=EXP&amp;n=731991&amp;date=15.03.2021&amp;demo=1&amp;dst=104219&amp;fld=134" TargetMode="External"/><Relationship Id="rId40" Type="http://schemas.openxmlformats.org/officeDocument/2006/relationships/hyperlink" Target="https://login.consultant.ru/link/?req=doc&amp;base=EXP&amp;n=731991&amp;date=15.03.2021&amp;demo=1&amp;dst=111265&amp;fld=134" TargetMode="External"/><Relationship Id="rId45" Type="http://schemas.openxmlformats.org/officeDocument/2006/relationships/hyperlink" Target="https://login.consultant.ru/link/?req=doc&amp;base=EXP&amp;n=731991&amp;date=15.03.2021&amp;demo=1&amp;dst=146146&amp;fld=134" TargetMode="External"/><Relationship Id="rId66" Type="http://schemas.openxmlformats.org/officeDocument/2006/relationships/hyperlink" Target="https://login.consultant.ru/link/?req=doc&amp;base=EXP&amp;n=731991&amp;date=15.03.2021&amp;demo=1&amp;dst=103209&amp;fld=134" TargetMode="External"/><Relationship Id="rId87" Type="http://schemas.openxmlformats.org/officeDocument/2006/relationships/hyperlink" Target="https://login.consultant.ru/link/?req=doc&amp;base=EXP&amp;n=731991&amp;date=15.03.2021&amp;demo=1&amp;dst=110742&amp;fld=134" TargetMode="External"/><Relationship Id="rId110" Type="http://schemas.openxmlformats.org/officeDocument/2006/relationships/hyperlink" Target="https://login.consultant.ru/link/?req=doc&amp;base=EXP&amp;n=731991&amp;date=15.03.2021&amp;demo=1&amp;dst=100065&amp;fld=134" TargetMode="External"/><Relationship Id="rId115" Type="http://schemas.openxmlformats.org/officeDocument/2006/relationships/hyperlink" Target="https://login.consultant.ru/link/?req=doc&amp;base=EXP&amp;n=731991&amp;date=15.03.2021&amp;demo=1&amp;dst=103230&amp;fld=134" TargetMode="External"/><Relationship Id="rId131" Type="http://schemas.openxmlformats.org/officeDocument/2006/relationships/hyperlink" Target="https://login.consultant.ru/link/?req=doc&amp;base=EXP&amp;n=731991&amp;date=15.03.2021&amp;demo=1&amp;dst=108581&amp;fld=134" TargetMode="External"/><Relationship Id="rId136" Type="http://schemas.openxmlformats.org/officeDocument/2006/relationships/hyperlink" Target="https://login.consultant.ru/link/?req=doc&amp;base=EXP&amp;n=731991&amp;date=15.03.2021&amp;demo=1&amp;dst=111278&amp;fld=134" TargetMode="External"/><Relationship Id="rId157" Type="http://schemas.openxmlformats.org/officeDocument/2006/relationships/header" Target="header4.xml"/><Relationship Id="rId61" Type="http://schemas.openxmlformats.org/officeDocument/2006/relationships/hyperlink" Target="https://login.consultant.ru/link/?req=doc&amp;base=EXP&amp;n=731991&amp;date=15.03.2021&amp;demo=1&amp;dst=120574&amp;fld=134" TargetMode="External"/><Relationship Id="rId82" Type="http://schemas.openxmlformats.org/officeDocument/2006/relationships/hyperlink" Target="https://login.consultant.ru/link/?req=doc&amp;base=EXP&amp;n=731991&amp;date=15.03.2021&amp;demo=1&amp;dst=108060&amp;fld=134" TargetMode="External"/><Relationship Id="rId152" Type="http://schemas.openxmlformats.org/officeDocument/2006/relationships/hyperlink" Target="https://login.consultant.ru/link/?req=doc&amp;base=EXP&amp;n=731991&amp;date=15.03.2021&amp;demo=1&amp;dst=115515&amp;fld=134" TargetMode="External"/><Relationship Id="rId19" Type="http://schemas.openxmlformats.org/officeDocument/2006/relationships/hyperlink" Target="https://login.consultant.ru/link/?req=doc&amp;base=EXP&amp;n=731991&amp;date=15.03.2021&amp;demo=1&amp;dst=103209&amp;fld=134" TargetMode="External"/><Relationship Id="rId14" Type="http://schemas.openxmlformats.org/officeDocument/2006/relationships/header" Target="header3.xml"/><Relationship Id="rId30" Type="http://schemas.openxmlformats.org/officeDocument/2006/relationships/hyperlink" Target="https://login.consultant.ru/link/?req=doc&amp;base=EXP&amp;n=731991&amp;date=15.03.2021&amp;demo=1&amp;dst=106099&amp;fld=134" TargetMode="External"/><Relationship Id="rId35" Type="http://schemas.openxmlformats.org/officeDocument/2006/relationships/hyperlink" Target="https://login.consultant.ru/link/?req=doc&amp;base=EXP&amp;n=731991&amp;date=15.03.2021&amp;demo=1&amp;dst=108569&amp;fld=134" TargetMode="External"/><Relationship Id="rId56" Type="http://schemas.openxmlformats.org/officeDocument/2006/relationships/hyperlink" Target="https://login.consultant.ru/link/?req=doc&amp;base=EXP&amp;n=731991&amp;date=15.03.2021&amp;demo=1&amp;dst=115497&amp;fld=134" TargetMode="External"/><Relationship Id="rId77" Type="http://schemas.openxmlformats.org/officeDocument/2006/relationships/hyperlink" Target="https://login.consultant.ru/link/?req=doc&amp;base=EXP&amp;n=731991&amp;date=15.03.2021&amp;demo=1&amp;dst=106253&amp;fld=134" TargetMode="External"/><Relationship Id="rId100" Type="http://schemas.openxmlformats.org/officeDocument/2006/relationships/hyperlink" Target="https://login.consultant.ru/link/?req=doc&amp;base=EXP&amp;n=731991&amp;date=15.03.2021&amp;demo=1&amp;dst=114910&amp;fld=134" TargetMode="External"/><Relationship Id="rId105" Type="http://schemas.openxmlformats.org/officeDocument/2006/relationships/hyperlink" Target="https://login.consultant.ru/link/?req=doc&amp;base=EXP&amp;n=731991&amp;date=15.03.2021&amp;demo=1&amp;dst=115515&amp;fld=134" TargetMode="External"/><Relationship Id="rId126" Type="http://schemas.openxmlformats.org/officeDocument/2006/relationships/hyperlink" Target="https://login.consultant.ru/link/?req=doc&amp;base=EXP&amp;n=731991&amp;date=15.03.2021&amp;demo=1&amp;dst=106266&amp;fld=134" TargetMode="External"/><Relationship Id="rId147" Type="http://schemas.openxmlformats.org/officeDocument/2006/relationships/hyperlink" Target="https://login.consultant.ru/link/?req=doc&amp;base=EXP&amp;n=731991&amp;date=15.03.2021&amp;demo=1&amp;dst=114910&amp;fld=134" TargetMode="External"/><Relationship Id="rId8" Type="http://schemas.openxmlformats.org/officeDocument/2006/relationships/image" Target="media/image1.jpeg"/><Relationship Id="rId51" Type="http://schemas.openxmlformats.org/officeDocument/2006/relationships/hyperlink" Target="https://login.consultant.ru/link/?req=doc&amp;base=EXP&amp;n=731991&amp;date=15.03.2021&amp;demo=1&amp;dst=114906&amp;fld=134" TargetMode="External"/><Relationship Id="rId72" Type="http://schemas.openxmlformats.org/officeDocument/2006/relationships/hyperlink" Target="https://login.consultant.ru/link/?req=doc&amp;base=EXP&amp;n=731991&amp;date=15.03.2021&amp;demo=1&amp;dst=138187&amp;fld=134" TargetMode="External"/><Relationship Id="rId93" Type="http://schemas.openxmlformats.org/officeDocument/2006/relationships/hyperlink" Target="https://login.consultant.ru/link/?req=doc&amp;base=EXP&amp;n=731991&amp;date=15.03.2021&amp;demo=1&amp;dst=146146&amp;fld=134" TargetMode="External"/><Relationship Id="rId98" Type="http://schemas.openxmlformats.org/officeDocument/2006/relationships/hyperlink" Target="https://login.consultant.ru/link/?req=doc&amp;base=EXP&amp;n=731991&amp;date=15.03.2021&amp;demo=1&amp;dst=114062&amp;fld=134" TargetMode="External"/><Relationship Id="rId121" Type="http://schemas.openxmlformats.org/officeDocument/2006/relationships/hyperlink" Target="https://login.consultant.ru/link/?req=doc&amp;base=EXP&amp;n=731991&amp;date=15.03.2021&amp;demo=1&amp;dst=138188&amp;fld=134" TargetMode="External"/><Relationship Id="rId142" Type="http://schemas.openxmlformats.org/officeDocument/2006/relationships/hyperlink" Target="https://login.consultant.ru/link/?req=doc&amp;base=EXP&amp;n=731991&amp;date=15.03.2021&amp;demo=1&amp;dst=112739&amp;fld=134" TargetMode="External"/><Relationship Id="rId3" Type="http://schemas.openxmlformats.org/officeDocument/2006/relationships/styles" Target="styles.xml"/><Relationship Id="rId25" Type="http://schemas.openxmlformats.org/officeDocument/2006/relationships/hyperlink" Target="https://login.consultant.ru/link/?req=doc&amp;base=EXP&amp;n=731991&amp;date=15.03.2021&amp;demo=1&amp;dst=138187&amp;fld=134" TargetMode="External"/><Relationship Id="rId46" Type="http://schemas.openxmlformats.org/officeDocument/2006/relationships/hyperlink" Target="https://login.consultant.ru/link/?req=doc&amp;base=EXP&amp;n=731991&amp;date=15.03.2021&amp;demo=1&amp;dst=112608&amp;fld=134" TargetMode="External"/><Relationship Id="rId67" Type="http://schemas.openxmlformats.org/officeDocument/2006/relationships/hyperlink" Target="https://login.consultant.ru/link/?req=doc&amp;base=EXP&amp;n=731991&amp;date=15.03.2021&amp;demo=1&amp;dst=103230&amp;fld=134" TargetMode="External"/><Relationship Id="rId116" Type="http://schemas.openxmlformats.org/officeDocument/2006/relationships/hyperlink" Target="https://login.consultant.ru/link/?req=doc&amp;base=EXP&amp;n=731991&amp;date=15.03.2021&amp;demo=1&amp;dst=103644&amp;fld=134" TargetMode="External"/><Relationship Id="rId137" Type="http://schemas.openxmlformats.org/officeDocument/2006/relationships/hyperlink" Target="https://login.consultant.ru/link/?req=doc&amp;base=EXP&amp;n=731991&amp;date=15.03.2021&amp;demo=1&amp;dst=112044&amp;fld=134" TargetMode="External"/><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BD8A-1EAC-4FC8-9FB5-8DBC8470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17951</Words>
  <Characters>102324</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2021-07-14T05:57:00Z</cp:lastPrinted>
  <dcterms:created xsi:type="dcterms:W3CDTF">2021-12-17T06:25:00Z</dcterms:created>
  <dcterms:modified xsi:type="dcterms:W3CDTF">2021-12-17T06:25:00Z</dcterms:modified>
</cp:coreProperties>
</file>