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24" w:rsidRPr="001B14F3" w:rsidRDefault="00414AF9" w:rsidP="001B14F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 w:rsidRPr="001B14F3">
        <w:rPr>
          <w:rFonts w:ascii="Times New Roman" w:hAnsi="Times New Roman" w:cs="Times New Roman"/>
          <w:b/>
          <w:bCs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414AF9" w:rsidRDefault="00414AF9" w:rsidP="00414AF9">
      <w:pPr>
        <w:spacing w:after="0" w:line="240" w:lineRule="auto"/>
        <w:ind w:firstLine="709"/>
        <w:rPr>
          <w:rFonts w:asciiTheme="majorHAnsi" w:hAnsiTheme="majorHAnsi" w:cs="Times New Roman"/>
          <w:b/>
          <w:bCs/>
          <w:sz w:val="24"/>
          <w:szCs w:val="24"/>
        </w:rPr>
      </w:pPr>
    </w:p>
    <w:p w:rsidR="00414AF9" w:rsidRDefault="00414AF9" w:rsidP="00414AF9">
      <w:pPr>
        <w:spacing w:after="0" w:line="240" w:lineRule="auto"/>
        <w:ind w:firstLine="709"/>
        <w:rPr>
          <w:rFonts w:asciiTheme="majorHAnsi" w:hAnsiTheme="majorHAnsi" w:cs="Times New Roman"/>
          <w:b/>
          <w:bCs/>
          <w:sz w:val="24"/>
          <w:szCs w:val="24"/>
        </w:rPr>
      </w:pPr>
    </w:p>
    <w:p w:rsid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52"/>
          <w:szCs w:val="52"/>
        </w:rPr>
      </w:pPr>
    </w:p>
    <w:p w:rsid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52"/>
          <w:szCs w:val="52"/>
        </w:rPr>
      </w:pPr>
    </w:p>
    <w:p w:rsidR="00414AF9" w:rsidRPr="00414AF9" w:rsidRDefault="00414AF9" w:rsidP="00414AF9">
      <w:pPr>
        <w:spacing w:after="0" w:line="240" w:lineRule="auto"/>
        <w:ind w:left="1985" w:hanging="1843"/>
        <w:rPr>
          <w:rFonts w:ascii="Times New Roman" w:hAnsi="Times New Roman" w:cs="Times New Roman"/>
          <w:b/>
          <w:bCs/>
          <w:i/>
          <w:sz w:val="72"/>
          <w:szCs w:val="72"/>
        </w:rPr>
      </w:pPr>
      <w:r w:rsidRPr="00414AF9">
        <w:rPr>
          <w:rFonts w:ascii="Times New Roman" w:hAnsi="Times New Roman" w:cs="Times New Roman"/>
          <w:b/>
          <w:bCs/>
          <w:i/>
          <w:sz w:val="72"/>
          <w:szCs w:val="72"/>
        </w:rPr>
        <w:t xml:space="preserve">«Правила проведения </w:t>
      </w:r>
      <w:r w:rsidR="001B14F3">
        <w:rPr>
          <w:rFonts w:ascii="Times New Roman" w:hAnsi="Times New Roman" w:cs="Times New Roman"/>
          <w:b/>
          <w:bCs/>
          <w:i/>
          <w:sz w:val="72"/>
          <w:szCs w:val="72"/>
        </w:rPr>
        <w:t xml:space="preserve">при </w:t>
      </w:r>
      <w:r w:rsidRPr="00414AF9">
        <w:rPr>
          <w:rFonts w:ascii="Times New Roman" w:hAnsi="Times New Roman" w:cs="Times New Roman"/>
          <w:b/>
          <w:bCs/>
          <w:i/>
          <w:sz w:val="72"/>
          <w:szCs w:val="72"/>
        </w:rPr>
        <w:t>эвакуации»</w:t>
      </w:r>
    </w:p>
    <w:p w:rsidR="00414AF9" w:rsidRPr="00414AF9" w:rsidRDefault="00414AF9" w:rsidP="00414AF9">
      <w:pPr>
        <w:spacing w:after="0" w:line="240" w:lineRule="auto"/>
        <w:ind w:firstLine="1701"/>
        <w:rPr>
          <w:rFonts w:ascii="Times New Roman" w:hAnsi="Times New Roman" w:cs="Times New Roman"/>
          <w:bCs/>
          <w:i/>
          <w:sz w:val="28"/>
          <w:szCs w:val="28"/>
        </w:rPr>
      </w:pPr>
      <w:r w:rsidRPr="00414AF9">
        <w:rPr>
          <w:rFonts w:ascii="Times New Roman" w:hAnsi="Times New Roman" w:cs="Times New Roman"/>
          <w:bCs/>
          <w:i/>
          <w:sz w:val="28"/>
          <w:szCs w:val="28"/>
        </w:rPr>
        <w:t>(для младших и старших школьников)</w:t>
      </w:r>
    </w:p>
    <w:p w:rsidR="00414AF9" w:rsidRP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14AF9" w:rsidRDefault="00414AF9" w:rsidP="00414AF9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414AF9" w:rsidRDefault="00414AF9" w:rsidP="00414AF9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414AF9" w:rsidRDefault="00414AF9" w:rsidP="00414AF9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414AF9" w:rsidRDefault="00414AF9" w:rsidP="00414AF9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414AF9" w:rsidRDefault="00414AF9" w:rsidP="00414AF9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414AF9" w:rsidRDefault="00414AF9" w:rsidP="00414AF9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414AF9" w:rsidRDefault="00414AF9" w:rsidP="00414AF9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414AF9" w:rsidRPr="00414AF9" w:rsidRDefault="00414AF9" w:rsidP="00414AF9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Подготовили и провели: </w:t>
      </w:r>
    </w:p>
    <w:p w:rsidR="00414AF9" w:rsidRPr="00414AF9" w:rsidRDefault="00414AF9" w:rsidP="00414AF9">
      <w:pPr>
        <w:spacing w:after="0" w:line="240" w:lineRule="auto"/>
        <w:ind w:firstLine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Гончар И. А.,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Лиснякова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 А.</w:t>
      </w:r>
    </w:p>
    <w:p w:rsid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52"/>
          <w:szCs w:val="52"/>
        </w:rPr>
      </w:pPr>
    </w:p>
    <w:p w:rsid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52"/>
          <w:szCs w:val="52"/>
        </w:rPr>
      </w:pPr>
    </w:p>
    <w:p w:rsid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52"/>
          <w:szCs w:val="52"/>
        </w:rPr>
      </w:pPr>
    </w:p>
    <w:p w:rsid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52"/>
          <w:szCs w:val="52"/>
        </w:rPr>
      </w:pPr>
    </w:p>
    <w:p w:rsid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14AF9" w:rsidRPr="00414AF9" w:rsidRDefault="00414AF9" w:rsidP="00414AF9">
      <w:pPr>
        <w:spacing w:after="0" w:line="240" w:lineRule="auto"/>
        <w:ind w:firstLine="297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Керчь, 2021 г.</w:t>
      </w:r>
    </w:p>
    <w:p w:rsidR="004C6024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414AF9">
        <w:rPr>
          <w:rFonts w:ascii="Times New Roman" w:hAnsi="Times New Roman" w:cs="Times New Roman"/>
          <w:bCs/>
          <w:sz w:val="28"/>
          <w:szCs w:val="28"/>
        </w:rPr>
        <w:t> </w:t>
      </w:r>
      <w:r w:rsidRPr="00414AF9">
        <w:rPr>
          <w:rFonts w:ascii="Times New Roman" w:hAnsi="Times New Roman" w:cs="Times New Roman"/>
          <w:bCs/>
          <w:sz w:val="28"/>
          <w:szCs w:val="28"/>
        </w:rPr>
        <w:t>дать понятие о чрезвычайной ситуации, развивать навыки действий при возникновении ЧС; </w:t>
      </w:r>
      <w:r w:rsidR="00414AF9">
        <w:rPr>
          <w:rFonts w:ascii="Times New Roman" w:hAnsi="Times New Roman" w:cs="Times New Roman"/>
          <w:bCs/>
          <w:sz w:val="28"/>
          <w:szCs w:val="28"/>
        </w:rPr>
        <w:t xml:space="preserve">изучить планы и способы эвакуации, ознакомиться с эвакуационными выходами; </w:t>
      </w:r>
      <w:r w:rsidRPr="00414AF9">
        <w:rPr>
          <w:rFonts w:ascii="Times New Roman" w:hAnsi="Times New Roman" w:cs="Times New Roman"/>
          <w:bCs/>
          <w:sz w:val="28"/>
          <w:szCs w:val="28"/>
        </w:rPr>
        <w:t>способствовать формированию серьезного отношения к собственной жизни и к безопасности других людей; побуждать к соблюдению необходимых правил безопасности дома, на улице, на транспорте; развивать уверенность в себе, желание прийти ни помощь людям.</w:t>
      </w:r>
    </w:p>
    <w:p w:rsidR="00414AF9" w:rsidRP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C6024" w:rsidRPr="00414AF9" w:rsidRDefault="004C6024" w:rsidP="00414AF9">
      <w:pPr>
        <w:spacing w:after="0" w:line="240" w:lineRule="auto"/>
        <w:ind w:firstLine="3544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414AF9" w:rsidRDefault="00414AF9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14AF9">
        <w:rPr>
          <w:rFonts w:ascii="Times New Roman" w:hAnsi="Times New Roman" w:cs="Times New Roman"/>
          <w:bCs/>
          <w:sz w:val="28"/>
          <w:szCs w:val="28"/>
        </w:rPr>
        <w:t>Ч</w:t>
      </w:r>
      <w:r w:rsidRPr="00414AF9">
        <w:rPr>
          <w:rFonts w:ascii="Times New Roman" w:hAnsi="Times New Roman" w:cs="Times New Roman"/>
          <w:bCs/>
          <w:sz w:val="28"/>
          <w:szCs w:val="28"/>
        </w:rPr>
        <w:t>то такое ГРАЖДАНСКАЯ ОБОРОНА?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Гражданская оборона</w:t>
      </w:r>
      <w:r w:rsidRPr="00414AF9">
        <w:rPr>
          <w:rFonts w:ascii="Times New Roman" w:hAnsi="Times New Roman" w:cs="Times New Roman"/>
          <w:bCs/>
          <w:sz w:val="28"/>
          <w:szCs w:val="28"/>
        </w:rPr>
        <w:t> - это система мероприятий по подго</w:t>
      </w:r>
      <w:r w:rsidRPr="00414AF9">
        <w:rPr>
          <w:rFonts w:ascii="Times New Roman" w:hAnsi="Times New Roman" w:cs="Times New Roman"/>
          <w:bCs/>
          <w:sz w:val="28"/>
          <w:szCs w:val="28"/>
        </w:rPr>
        <w:softHyphen/>
        <w:t>товке к защите населения от опасностей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А какие бывают опасности, вы сегодня узнаете на классном часе.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Каждое утро человек выходит из дома и попадает в огромный мир, в котором может произойти все что угодно, начиная от ушиба и заканчивая террористическим актом. Эти неприятности получили название экстремальных ситуаций. Экс</w:t>
      </w:r>
      <w:r w:rsidRPr="00414AF9">
        <w:rPr>
          <w:rFonts w:ascii="Times New Roman" w:hAnsi="Times New Roman" w:cs="Times New Roman"/>
          <w:bCs/>
          <w:sz w:val="28"/>
          <w:szCs w:val="28"/>
        </w:rPr>
        <w:softHyphen/>
        <w:t>тремальный - значит трудный, сложный. Экстремальные ситуации - значит сложные, трудные, неприятные ситуации, в которых может оказаться человек.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Как же выживать в этом мире, как быстро и правильно принимать решения, куда обращаться за помощью? </w:t>
      </w: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(Показывает на доску, где записаны телефоны служб.)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Но сейчас появилась еще одна организация, которая всегда придет на помощь. Это Служба спасения! Служба спасения - это организация, которая всегда готова бесплатно прийти на помощь любому человеку. В Службе спасения работают смелые, благородные, сильные люди - спасатели.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Но впервые минуты после происшествия каждый человек может сам стать для себя службой спасения.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А если он сможет спасти себя, он сможет оказать помощь и дру</w:t>
      </w:r>
      <w:r w:rsidRPr="00414AF9">
        <w:rPr>
          <w:rFonts w:ascii="Times New Roman" w:hAnsi="Times New Roman" w:cs="Times New Roman"/>
          <w:bCs/>
          <w:sz w:val="28"/>
          <w:szCs w:val="28"/>
        </w:rPr>
        <w:softHyphen/>
        <w:t>гим людям. А значит, сможет стать спасателем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Опасности - это чрезвычайные ситуации.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- Что такое чрезвычайная ситуация?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- От чего возникает чрезвычайная ситуация?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- Вы должны знать не только причины возникновения чрезвычайной ситуации, но и правила действий в таких ситуациях.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sz w:val="28"/>
          <w:szCs w:val="28"/>
        </w:rPr>
        <w:t>Понятийный аппарат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Бедствие </w:t>
      </w:r>
      <w:r w:rsidRPr="00414AF9">
        <w:rPr>
          <w:rFonts w:ascii="Times New Roman" w:hAnsi="Times New Roman" w:cs="Times New Roman"/>
          <w:bCs/>
          <w:sz w:val="28"/>
          <w:szCs w:val="28"/>
        </w:rPr>
        <w:t>– большое несчастье.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Безопасность </w:t>
      </w:r>
      <w:r w:rsidRPr="00414AF9">
        <w:rPr>
          <w:rFonts w:ascii="Times New Roman" w:hAnsi="Times New Roman" w:cs="Times New Roman"/>
          <w:bCs/>
          <w:sz w:val="28"/>
          <w:szCs w:val="28"/>
        </w:rPr>
        <w:t>– положение, при котором не угрожает опасность кому-нибудь.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Опасность </w:t>
      </w:r>
      <w:r w:rsidRPr="00414AF9">
        <w:rPr>
          <w:rFonts w:ascii="Times New Roman" w:hAnsi="Times New Roman" w:cs="Times New Roman"/>
          <w:bCs/>
          <w:sz w:val="28"/>
          <w:szCs w:val="28"/>
        </w:rPr>
        <w:t>– угроза чего-нибудь опасного (вред, несчастье).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Спасение</w:t>
      </w:r>
      <w:r w:rsidRPr="00414AF9">
        <w:rPr>
          <w:rFonts w:ascii="Times New Roman" w:hAnsi="Times New Roman" w:cs="Times New Roman"/>
          <w:bCs/>
          <w:sz w:val="28"/>
          <w:szCs w:val="28"/>
        </w:rPr>
        <w:t> – избавление от опасности, несчастья.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Стихия </w:t>
      </w:r>
      <w:r w:rsidRPr="00414AF9">
        <w:rPr>
          <w:rFonts w:ascii="Times New Roman" w:hAnsi="Times New Roman" w:cs="Times New Roman"/>
          <w:bCs/>
          <w:sz w:val="28"/>
          <w:szCs w:val="28"/>
        </w:rPr>
        <w:t>– явление природы, обнаруживающееся, как ничем не сдерживаемая сила.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Чрезвычайная ситуация - </w:t>
      </w:r>
      <w:r w:rsidRPr="00414AF9">
        <w:rPr>
          <w:rFonts w:ascii="Times New Roman" w:hAnsi="Times New Roman" w:cs="Times New Roman"/>
          <w:bCs/>
          <w:sz w:val="28"/>
          <w:szCs w:val="28"/>
        </w:rPr>
        <w:t>это обстановка на определенной территории, возникшая в результате аварии, стихийного бедствия или катастрофы, которые повлекли или могут повлечь гибель людей.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- В условиях большой скученности жилых зданий особую опасность представляют пожары. Участившиеся за последнее время взрывы газа из-за нарушения правил его использования приводит не только к возникновению пожара, разрушению зданий, но нередко и к человеческим жертвам. Поэтому каждый должен хорошо знать не только причины возникновения пожара, но и правила действий при пожаре.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Просмотр мультфильма « Правила безопасности поведения в быту»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- Какие правила безопасности вы запомнили?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- Зачем нужно соблюдать правила безопасности?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Существует ряд экстремальных ситуаций, угрожающих безопасности человека. Например, при большом скоплении людей при возникновении чрезвычайной ситуации, нередко люди, впадая в панику из-за неправильных действий, гибнут или получают увечья.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Стихийные бедствия:</w:t>
      </w:r>
      <w:r w:rsidRPr="00414AF9">
        <w:rPr>
          <w:rFonts w:ascii="Times New Roman" w:hAnsi="Times New Roman" w:cs="Times New Roman"/>
          <w:bCs/>
          <w:sz w:val="28"/>
          <w:szCs w:val="28"/>
        </w:rPr>
        <w:t> пожары, землетрясения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sz w:val="28"/>
          <w:szCs w:val="28"/>
        </w:rPr>
        <w:t>«Инструктаж по технике безопасности»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Разрешите ситуации:</w:t>
      </w:r>
    </w:p>
    <w:p w:rsidR="004C6024" w:rsidRPr="00414AF9" w:rsidRDefault="004C6024" w:rsidP="00414AF9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Экстремальные ситуации, которые подстерега</w:t>
      </w: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ют нас дома.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 находитесь на улице. Родители на работе. Внезапно вы чувствуете резкий запах дыма и видите возгорание дома.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Ответы: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Позвонить по телефону 101, вызвать пожарных.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Позвать на помощь взрослых.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«Хитрые» вопросы: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Нужно ли пытаться самому тушить.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Декабрьский вечер. Вы пришли из школы домой и с порога почувствовали сильный запах газа. Родителей дома нет. Ваши дей</w:t>
      </w: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softHyphen/>
        <w:t>ствия.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Ответы: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Не зажигать спичек, свечей, зажигалок.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Выключить газовые конфорки.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Немедленно перекрыть газ.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Выключить электроприборы.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Открыть форточки.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Если газ продолжает поступать, звонить от соседей в газовую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службу по телефону 104.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«Хитрые» вопросы: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Можно ли самому пытаться ремонтировать газовую плиту: вы</w:t>
      </w:r>
      <w:r w:rsidRPr="00414AF9">
        <w:rPr>
          <w:rFonts w:ascii="Times New Roman" w:hAnsi="Times New Roman" w:cs="Times New Roman"/>
          <w:bCs/>
          <w:sz w:val="28"/>
          <w:szCs w:val="28"/>
        </w:rPr>
        <w:softHyphen/>
        <w:t>кручивать конфорки,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горелки и т. п.? </w:t>
      </w: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(Нельзя.)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Можно ли проверить утечку газа, поднося спичку к конфорке?</w:t>
      </w:r>
      <w:r w:rsidRPr="00414AF9">
        <w:rPr>
          <w:rFonts w:ascii="Times New Roman" w:hAnsi="Times New Roman" w:cs="Times New Roman"/>
          <w:bCs/>
          <w:sz w:val="28"/>
          <w:szCs w:val="28"/>
        </w:rPr>
        <w:br/>
      </w: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(Нельзя, может прогреметь взрыв.)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lastRenderedPageBreak/>
        <w:t>Нужно ли пить какие-нибудь лекарства от отравления газом'</w:t>
      </w:r>
      <w:r w:rsidRPr="00414AF9">
        <w:rPr>
          <w:rFonts w:ascii="Times New Roman" w:hAnsi="Times New Roman" w:cs="Times New Roman"/>
          <w:bCs/>
          <w:sz w:val="28"/>
          <w:szCs w:val="28"/>
        </w:rPr>
        <w:br/>
      </w: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(Нет, только по назначению врача.)</w:t>
      </w:r>
    </w:p>
    <w:p w:rsidR="004C6024" w:rsidRPr="00414AF9" w:rsidRDefault="004C6024" w:rsidP="00414AF9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Экстремальные ситуации на улице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 время отдыха на природе вас застала гроза. Ваши дей</w:t>
      </w: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softHyphen/>
        <w:t>ствия.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sz w:val="28"/>
          <w:szCs w:val="28"/>
        </w:rPr>
        <w:t>Ответы: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Отойти подальше от высоких предметов (отдельно стоящих деревьев, вышек, опор).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Находясь на возвышении (холм, сопка, скала), спуститься вниз.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Не укрываться в камнях и скалах.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Постараться разместиться на сухом месте (колода, пень) и убрать ноги с земли.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Отойти подальше от воды (река, озеро, пруд).</w:t>
      </w:r>
      <w:r w:rsidRPr="00414AF9">
        <w:rPr>
          <w:rFonts w:ascii="Times New Roman" w:hAnsi="Times New Roman" w:cs="Times New Roman"/>
          <w:bCs/>
          <w:sz w:val="28"/>
          <w:szCs w:val="28"/>
        </w:rPr>
        <w:br/>
      </w: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«Хитрые» вопросы: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Можно ли спрятаться от молнии под деревом? </w:t>
      </w: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(Нет.)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Можно укрыться в машине? </w:t>
      </w: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(Да, </w:t>
      </w:r>
      <w:r w:rsidRPr="00414AF9">
        <w:rPr>
          <w:rFonts w:ascii="Times New Roman" w:hAnsi="Times New Roman" w:cs="Times New Roman"/>
          <w:bCs/>
          <w:sz w:val="28"/>
          <w:szCs w:val="28"/>
        </w:rPr>
        <w:t>ее </w:t>
      </w: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металлический корпус защитит вас.)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Можно ли бегать, двигаться во время грозы? </w:t>
      </w: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(Нет.)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 время прогулки по улице на вас напала собака. У вас в ру</w:t>
      </w: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softHyphen/>
        <w:t>ках клюшка и сумка с коньками. Ваши действия.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Ответы: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Развернуться к собаке боком и громко отдать несколько команд</w:t>
      </w:r>
      <w:r w:rsidRPr="00414AF9">
        <w:rPr>
          <w:rFonts w:ascii="Times New Roman" w:hAnsi="Times New Roman" w:cs="Times New Roman"/>
          <w:bCs/>
          <w:sz w:val="28"/>
          <w:szCs w:val="28"/>
        </w:rPr>
        <w:br/>
        <w:t>(«</w:t>
      </w:r>
      <w:proofErr w:type="gramStart"/>
      <w:r w:rsidRPr="00414AF9">
        <w:rPr>
          <w:rFonts w:ascii="Times New Roman" w:hAnsi="Times New Roman" w:cs="Times New Roman"/>
          <w:bCs/>
          <w:sz w:val="28"/>
          <w:szCs w:val="28"/>
        </w:rPr>
        <w:t>фу</w:t>
      </w:r>
      <w:proofErr w:type="gramEnd"/>
      <w:r w:rsidRPr="00414AF9">
        <w:rPr>
          <w:rFonts w:ascii="Times New Roman" w:hAnsi="Times New Roman" w:cs="Times New Roman"/>
          <w:bCs/>
          <w:sz w:val="28"/>
          <w:szCs w:val="28"/>
        </w:rPr>
        <w:t>!», «Нельзя!», «Сидеть!», «Лежать!»).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Не делая резких движений, позвать хозяина (если он находится</w:t>
      </w:r>
      <w:r w:rsidRPr="00414AF9">
        <w:rPr>
          <w:rFonts w:ascii="Times New Roman" w:hAnsi="Times New Roman" w:cs="Times New Roman"/>
          <w:bCs/>
          <w:sz w:val="28"/>
          <w:szCs w:val="28"/>
        </w:rPr>
        <w:br/>
        <w:t>недалеко).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Если рядом никого нет, медленно уходить от собаки, не ускоряя</w:t>
      </w:r>
      <w:r w:rsidRPr="00414AF9">
        <w:rPr>
          <w:rFonts w:ascii="Times New Roman" w:hAnsi="Times New Roman" w:cs="Times New Roman"/>
          <w:bCs/>
          <w:sz w:val="28"/>
          <w:szCs w:val="28"/>
        </w:rPr>
        <w:br/>
        <w:t>движение.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Нельзя кричать, махать руками, бросать палки и камни, смот</w:t>
      </w:r>
      <w:r w:rsidRPr="00414AF9">
        <w:rPr>
          <w:rFonts w:ascii="Times New Roman" w:hAnsi="Times New Roman" w:cs="Times New Roman"/>
          <w:bCs/>
          <w:sz w:val="28"/>
          <w:szCs w:val="28"/>
        </w:rPr>
        <w:softHyphen/>
        <w:t>реть собаке в глаза.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Если собака готовится к прыжку (приседает), надо прижать под</w:t>
      </w:r>
      <w:r w:rsidRPr="00414AF9">
        <w:rPr>
          <w:rFonts w:ascii="Times New Roman" w:hAnsi="Times New Roman" w:cs="Times New Roman"/>
          <w:bCs/>
          <w:sz w:val="28"/>
          <w:szCs w:val="28"/>
        </w:rPr>
        <w:softHyphen/>
        <w:t>бородок к груди и выставить вперед локти.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 xml:space="preserve">В случае укуса необходимо обратиться в </w:t>
      </w:r>
      <w:proofErr w:type="spellStart"/>
      <w:r w:rsidRPr="00414AF9">
        <w:rPr>
          <w:rFonts w:ascii="Times New Roman" w:hAnsi="Times New Roman" w:cs="Times New Roman"/>
          <w:bCs/>
          <w:sz w:val="28"/>
          <w:szCs w:val="28"/>
        </w:rPr>
        <w:t>травмпункт</w:t>
      </w:r>
      <w:proofErr w:type="spellEnd"/>
      <w:r w:rsidRPr="00414AF9">
        <w:rPr>
          <w:rFonts w:ascii="Times New Roman" w:hAnsi="Times New Roman" w:cs="Times New Roman"/>
          <w:bCs/>
          <w:sz w:val="28"/>
          <w:szCs w:val="28"/>
        </w:rPr>
        <w:t>.</w:t>
      </w:r>
      <w:r w:rsidRPr="00414AF9">
        <w:rPr>
          <w:rFonts w:ascii="Times New Roman" w:hAnsi="Times New Roman" w:cs="Times New Roman"/>
          <w:bCs/>
          <w:sz w:val="28"/>
          <w:szCs w:val="28"/>
        </w:rPr>
        <w:br/>
      </w: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«Хитрые» вопросы: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Можно ли замахнуться клюшкой и отогнать собаку? </w:t>
      </w: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(Нет.)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Можно ли убежать от собаки? </w:t>
      </w: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(Нет.)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Можно ли закричать на собаку, отгоняя ее клюшкой, бросить</w:t>
      </w:r>
      <w:r w:rsidRPr="00414AF9">
        <w:rPr>
          <w:rFonts w:ascii="Times New Roman" w:hAnsi="Times New Roman" w:cs="Times New Roman"/>
          <w:bCs/>
          <w:sz w:val="28"/>
          <w:szCs w:val="28"/>
        </w:rPr>
        <w:br/>
        <w:t>в нее сумкой? </w:t>
      </w: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(Нет.)</w:t>
      </w:r>
    </w:p>
    <w:p w:rsidR="004C6024" w:rsidRPr="00414AF9" w:rsidRDefault="004C6024" w:rsidP="00414AF9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 «Пешеходы»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Выбрать правильный ответ, поднять карточку с номером ответа.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Какая часть улицы предназначена для пешехо</w:t>
      </w: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дов</w:t>
      </w:r>
      <w:r w:rsidRPr="00414AF9">
        <w:rPr>
          <w:rFonts w:ascii="Times New Roman" w:hAnsi="Times New Roman" w:cs="Times New Roman"/>
          <w:bCs/>
          <w:i/>
          <w:iCs/>
          <w:sz w:val="28"/>
          <w:szCs w:val="28"/>
        </w:rPr>
        <w:t>?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Мостовая.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Тротуар. (+)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Велосипедная дорожка.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Где должны ходить пешеходы при отсутствии тротуара?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По правой стороне обочины.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По правому краю дороги.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lastRenderedPageBreak/>
        <w:t>По левой обочине, навстречу движению транспорта. (+)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Как пешеход должен ходить по тротуару?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Придерживаясь левой стороны.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Придерживаясь правой стороны. (+)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Придерживаясь середины.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4.Как должны поступать пешеходы, если во время перехода перекрестка зеленый сигнал све</w:t>
      </w: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тофора изменился на желтый, а вы не успели перейти дорогу?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Быстро перебежать улицу.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Вернуться на тротуар.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Остановиться на осевой линии и дождаться зеленого сигнала. (+)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Автобус остановился на остановке, вы вышли из него. Как правильно переходить дорогу при выходе из транспорта?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Только после отправления автобуса (троллей</w:t>
      </w:r>
      <w:r w:rsidRPr="00414AF9">
        <w:rPr>
          <w:rFonts w:ascii="Times New Roman" w:hAnsi="Times New Roman" w:cs="Times New Roman"/>
          <w:bCs/>
          <w:sz w:val="28"/>
          <w:szCs w:val="28"/>
        </w:rPr>
        <w:softHyphen/>
        <w:t>буса). (+)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Сзади автобуса.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Впереди автобуса.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414AF9"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14A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Кому подчиняются пешеходы, если перекресток регулируется светофором и регулировщиком?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Сигналам светофора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Сигналам регулировщика. (+)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1.От чего может возникнуть чрезвычайная ситуация?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2.Что нужно делать при чрезвычайной ситуации?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3. Что поможет обезопасить жизнь ребёнка и взрослого?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14AF9">
        <w:rPr>
          <w:rFonts w:ascii="Times New Roman" w:hAnsi="Times New Roman" w:cs="Times New Roman"/>
          <w:bCs/>
          <w:sz w:val="28"/>
          <w:szCs w:val="28"/>
        </w:rPr>
        <w:t>А теперь давайте пройдемся по зданию Центра и еще раз вспомним, где находятся планы эвакуации и запасные эвакуационные выходы.</w:t>
      </w:r>
    </w:p>
    <w:p w:rsidR="004C6024" w:rsidRPr="00414AF9" w:rsidRDefault="004C6024" w:rsidP="00414AF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4AF9">
        <w:rPr>
          <w:rFonts w:ascii="Times New Roman" w:hAnsi="Times New Roman" w:cs="Times New Roman"/>
          <w:b/>
          <w:bCs/>
          <w:sz w:val="28"/>
          <w:szCs w:val="28"/>
        </w:rPr>
        <w:t>Алгоритм эвакуации:</w:t>
      </w:r>
    </w:p>
    <w:p w:rsidR="004C6024" w:rsidRPr="00414AF9" w:rsidRDefault="004C6024" w:rsidP="00414AF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AF9">
        <w:rPr>
          <w:rFonts w:ascii="Times New Roman" w:hAnsi="Times New Roman" w:cs="Times New Roman"/>
          <w:sz w:val="28"/>
          <w:szCs w:val="28"/>
        </w:rPr>
        <w:t>При сигнале пожарной тревоги, детям следует слушать указания воспитателя: встать, построиться по двое и двигаться по направлению к запасному выходу.</w:t>
      </w:r>
    </w:p>
    <w:p w:rsidR="004C6024" w:rsidRPr="00414AF9" w:rsidRDefault="004C6024" w:rsidP="00414AF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AF9">
        <w:rPr>
          <w:rFonts w:ascii="Times New Roman" w:hAnsi="Times New Roman" w:cs="Times New Roman"/>
          <w:sz w:val="28"/>
          <w:szCs w:val="28"/>
        </w:rPr>
        <w:t>За собой воспитатель закрывает все двери, чтобы задержать огонь.</w:t>
      </w:r>
    </w:p>
    <w:p w:rsidR="004C6024" w:rsidRPr="00414AF9" w:rsidRDefault="004C6024" w:rsidP="00414AF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AF9">
        <w:rPr>
          <w:rFonts w:ascii="Times New Roman" w:hAnsi="Times New Roman" w:cs="Times New Roman"/>
          <w:sz w:val="28"/>
          <w:szCs w:val="28"/>
        </w:rPr>
        <w:t>Спускаясь по лестнице аварийного выхода, воспитанники одной группы должны держаться вместе и не бежать толпой, а организованно спускаться по одному (или по двое, в зависимости от указаний воспитателя) только с одной стороны лестницы, оставляя другую сторону лестницы для прохода. Обгонять друг друга отдельным воспитанниками или целым группами нельзя!</w:t>
      </w:r>
    </w:p>
    <w:p w:rsidR="004C6024" w:rsidRPr="00414AF9" w:rsidRDefault="004C6024" w:rsidP="00414AF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AF9">
        <w:rPr>
          <w:rFonts w:ascii="Times New Roman" w:hAnsi="Times New Roman" w:cs="Times New Roman"/>
          <w:sz w:val="28"/>
          <w:szCs w:val="28"/>
        </w:rPr>
        <w:t>Далее воспитанники строятся на открытой площадке, на некотором расстоянии от Центра.</w:t>
      </w:r>
    </w:p>
    <w:p w:rsidR="004C6024" w:rsidRPr="00414AF9" w:rsidRDefault="004C6024" w:rsidP="00414AF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14AF9">
        <w:rPr>
          <w:rFonts w:ascii="Times New Roman" w:hAnsi="Times New Roman" w:cs="Times New Roman"/>
          <w:sz w:val="28"/>
          <w:szCs w:val="28"/>
        </w:rPr>
        <w:t>Каждый воспитатель проводит перекличку в своей группе и сообщает директору о наличии или отсутствии воспитанников. Если кто-то отсутствует, персонал немедленно начинает его поиски - при этом нельзя пропустить ни одного места, куда дети могли бы спрятаться.</w:t>
      </w:r>
    </w:p>
    <w:p w:rsidR="00475502" w:rsidRPr="00414AF9" w:rsidRDefault="001B14F3" w:rsidP="00414A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75502" w:rsidRPr="0041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91"/>
    <w:multiLevelType w:val="multilevel"/>
    <w:tmpl w:val="D008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675F1"/>
    <w:multiLevelType w:val="multilevel"/>
    <w:tmpl w:val="E54A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910A2"/>
    <w:multiLevelType w:val="multilevel"/>
    <w:tmpl w:val="76CA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91734"/>
    <w:multiLevelType w:val="multilevel"/>
    <w:tmpl w:val="A4EA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2F"/>
    <w:rsid w:val="001B14F3"/>
    <w:rsid w:val="00414AF9"/>
    <w:rsid w:val="004C6024"/>
    <w:rsid w:val="00B15A8B"/>
    <w:rsid w:val="00EB5A2F"/>
    <w:rsid w:val="00F3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centr16@list.ru</cp:lastModifiedBy>
  <cp:revision>3</cp:revision>
  <dcterms:created xsi:type="dcterms:W3CDTF">2021-10-30T11:34:00Z</dcterms:created>
  <dcterms:modified xsi:type="dcterms:W3CDTF">2021-11-19T13:32:00Z</dcterms:modified>
</cp:coreProperties>
</file>