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13" w:rsidRPr="002A4D13" w:rsidRDefault="002A4D13" w:rsidP="002A4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13" w:rsidRPr="002A4D13" w:rsidRDefault="002A4D13" w:rsidP="002A4D13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 w:rsidRPr="002A4D1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Мисс Центра 2021</w:t>
      </w:r>
      <w:r w:rsidRPr="002A4D1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2A4D13" w:rsidRPr="002A4D13" w:rsidRDefault="002A4D13" w:rsidP="002A4D1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E9463B" wp14:editId="4E51402D">
            <wp:extent cx="5949071" cy="3967700"/>
            <wp:effectExtent l="0" t="0" r="0" b="0"/>
            <wp:docPr id="3" name="Рисунок 3" descr="https://s12.stc.all.kpcdn.net/share/i/3/2719908/wr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2.stc.all.kpcdn.net/share/i/3/2719908/wr-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87" cy="39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13" w:rsidRPr="002A4D13" w:rsidRDefault="002A4D13" w:rsidP="002A4D13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2A4D13" w:rsidRPr="002A4D13" w:rsidRDefault="002A4D13" w:rsidP="002A4D13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Брушнивская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</w:t>
      </w:r>
    </w:p>
    <w:p w:rsidR="002A4D13" w:rsidRPr="002A4D13" w:rsidRDefault="002A4D13" w:rsidP="002A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13" w:rsidRPr="002A4D13" w:rsidRDefault="002A4D13" w:rsidP="002A4D13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2A4D13" w:rsidRPr="00132EE3" w:rsidRDefault="002A4D13" w:rsidP="001F5678">
      <w:pPr>
        <w:shd w:val="clear" w:color="auto" w:fill="FFFFFF"/>
        <w:spacing w:after="0" w:line="240" w:lineRule="auto"/>
        <w:ind w:left="57" w:right="57" w:firstLine="709"/>
        <w:jc w:val="center"/>
        <w:rPr>
          <w:rFonts w:ascii="none" w:eastAsia="Times New Roman" w:hAnsi="none" w:cs="Times New Roman"/>
          <w:b/>
          <w:bCs/>
          <w:color w:val="030303"/>
          <w:sz w:val="52"/>
          <w:szCs w:val="52"/>
          <w:lang w:eastAsia="ru-RU"/>
        </w:rPr>
      </w:pPr>
    </w:p>
    <w:p w:rsidR="00215176" w:rsidRPr="002A4D13" w:rsidRDefault="00215176" w:rsidP="006777AA">
      <w:pPr>
        <w:shd w:val="clear" w:color="auto" w:fill="FFFFFF"/>
        <w:spacing w:after="0" w:line="240" w:lineRule="auto"/>
        <w:ind w:left="57" w:right="57"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bCs/>
          <w:i/>
          <w:color w:val="030303"/>
          <w:sz w:val="28"/>
          <w:szCs w:val="28"/>
          <w:lang w:eastAsia="ru-RU"/>
        </w:rPr>
        <w:t>Пролог</w:t>
      </w:r>
    </w:p>
    <w:p w:rsidR="00215176" w:rsidRPr="002A4D13" w:rsidRDefault="00215176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Ровно в установленное время звучат праздничные фанфары конкурса, предваряющие его начало. </w:t>
      </w:r>
      <w:r w:rsidR="001E0125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Открываются шторы двумя </w:t>
      </w:r>
      <w:proofErr w:type="gramStart"/>
      <w:r w:rsidR="001E0125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мальчиками</w:t>
      </w:r>
      <w:proofErr w:type="gramEnd"/>
      <w:r w:rsidR="001E0125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 одетыми в костюмы.</w:t>
      </w:r>
    </w:p>
    <w:p w:rsidR="00215176" w:rsidRPr="002A4D13" w:rsidRDefault="00542D04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 xml:space="preserve">Я </w:t>
      </w:r>
      <w:r w:rsidR="00215176"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>Голос диктора: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 Керченский реабилитационный центр представляет </w:t>
      </w:r>
      <w:r w:rsidR="001E012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ежегодный конкурс красоты и таланта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«Мисс Центра 2021»!</w:t>
      </w:r>
    </w:p>
    <w:p w:rsidR="001F5678" w:rsidRPr="002A4D13" w:rsidRDefault="001F5678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Ведущий 2: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Ваши аплодисменты ансамблю бального танца «Глория» и их руководителю Яновой Елене Петровне! </w:t>
      </w:r>
    </w:p>
    <w:p w:rsidR="001F5678" w:rsidRPr="002A4D13" w:rsidRDefault="001F5678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А мы начинаем!</w:t>
      </w:r>
    </w:p>
    <w:p w:rsidR="00215176" w:rsidRPr="002A4D13" w:rsidRDefault="006777AA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 xml:space="preserve">Ведущий </w:t>
      </w:r>
      <w:r w:rsidR="00215176"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>1:</w:t>
      </w:r>
      <w:r w:rsidR="00E82794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Добрый день дамы и господа!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br/>
      </w:r>
      <w:r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 xml:space="preserve">Ведущий </w:t>
      </w:r>
      <w:r w:rsidR="00215176"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>2: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 </w:t>
      </w:r>
      <w:r w:rsidR="00DE44F9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З</w:t>
      </w:r>
      <w:r w:rsidR="001E012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дравствуйте дорогие друзья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!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br/>
      </w:r>
      <w:r w:rsidR="00215176"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 xml:space="preserve">Ведущий </w:t>
      </w:r>
      <w:r w:rsidR="00942CD0"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>2</w:t>
      </w:r>
      <w:r w:rsidR="00215176" w:rsidRPr="002A4D13">
        <w:rPr>
          <w:rFonts w:ascii="none" w:eastAsia="Times New Roman" w:hAnsi="none" w:cs="Times New Roman"/>
          <w:b/>
          <w:bCs/>
          <w:color w:val="030303"/>
          <w:sz w:val="28"/>
          <w:szCs w:val="28"/>
          <w:lang w:eastAsia="ru-RU"/>
        </w:rPr>
        <w:t>: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 Мы рады приветствовать вас на ежегодном конкурсе </w:t>
      </w:r>
      <w:r w:rsidR="001E012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красоты и таланта 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“Мисс Центра</w:t>
      </w:r>
      <w:r w:rsidR="001E012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2021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”! </w:t>
      </w:r>
      <w:r w:rsidR="009A726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Сегодня 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Мы с вами станем свидетелями удивительного, необыкновенного чуда!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br/>
      </w:r>
      <w:r w:rsidR="00A43FCD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Сегодня 7 </w:t>
      </w:r>
      <w:r w:rsidR="00215176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девушек будут соревноваться за звание “Мисс Центра– 2021”. Мы будем с трепетом следить за их выступлениями, не забывая выражать свой восторг аплодисментами! </w:t>
      </w:r>
      <w:r w:rsidR="00215176"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(предполагаются аплодисменты)</w:t>
      </w:r>
    </w:p>
    <w:p w:rsidR="00215176" w:rsidRPr="002A4D13" w:rsidRDefault="00215176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Ведущий 1: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Мы надеемся, что сегодня этот удивительный конкурс красоты</w:t>
      </w:r>
      <w:r w:rsidR="001F5678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и таланта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станет одной из ярких страничек в истории </w:t>
      </w:r>
      <w:r w:rsidR="007C1E2B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нашего центра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.</w:t>
      </w:r>
    </w:p>
    <w:p w:rsidR="00215176" w:rsidRPr="002A4D13" w:rsidRDefault="00215176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Ведущий 2: Сегодня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вы станете свидетелями удивительного события. На ваших глазах будет избрана самая красивая, са</w:t>
      </w:r>
      <w:r w:rsidR="001E012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мая грациозная, самая талантливая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и обаятельная воспитанница нашего Центра!</w:t>
      </w:r>
    </w:p>
    <w:p w:rsidR="006777AA" w:rsidRPr="002A4D13" w:rsidRDefault="00942CD0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Ведущий 2</w:t>
      </w:r>
      <w:r w:rsidR="006777AA"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:</w:t>
      </w:r>
      <w:r w:rsidR="006777AA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Дорогие зрители! Конкурсантки очень волнуются, и я надеюсь, что вы своими бурными аплодисментами будете поддерживать наших участниц.</w:t>
      </w:r>
    </w:p>
    <w:p w:rsidR="00542D04" w:rsidRPr="002A4D13" w:rsidRDefault="00542D04" w:rsidP="002A4D13">
      <w:pPr>
        <w:shd w:val="clear" w:color="auto" w:fill="FFFFFF"/>
        <w:spacing w:after="0" w:line="240" w:lineRule="auto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30"/>
        <w:gridCol w:w="7977"/>
      </w:tblGrid>
      <w:tr w:rsidR="00FD60AB" w:rsidRPr="002A4D13" w:rsidTr="001E012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1E2B" w:rsidRPr="002A4D13" w:rsidRDefault="007C1E2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 xml:space="preserve">Участница под номером 1 </w:t>
            </w:r>
          </w:p>
          <w:p w:rsidR="00CF68EA" w:rsidRPr="002A4D13" w:rsidRDefault="00CF68EA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>Савушкина Анастасия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1E2B" w:rsidRPr="002A4D13" w:rsidRDefault="00CF68EA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highlight w:val="yellow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Б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лизнецы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по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знаку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зодиака</w:t>
            </w:r>
            <w:proofErr w:type="gramStart"/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proofErr w:type="gramEnd"/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у</w:t>
            </w:r>
            <w:proofErr w:type="gramEnd"/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влекается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жив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писью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танцами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музыкой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играет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на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флейте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!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любимый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мультфильм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: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З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олушка»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К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расавица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чудовище»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. О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чень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скромна</w:t>
            </w:r>
            <w:proofErr w:type="gramEnd"/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добра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улыбчива</w:t>
            </w:r>
            <w:r w:rsidR="00C86E3E"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!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Э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то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же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ценит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людях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. М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ечтает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будущем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стать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воспитателем</w:t>
            </w:r>
            <w:r w:rsidRPr="002A4D13">
              <w:rPr>
                <w:rFonts w:ascii="none" w:eastAsia="Times New Roman" w:hAnsi="none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!</w:t>
            </w:r>
          </w:p>
        </w:tc>
      </w:tr>
      <w:tr w:rsidR="00FD60AB" w:rsidRPr="002A4D13" w:rsidTr="001E012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1E2B" w:rsidRPr="002A4D13" w:rsidRDefault="007C1E2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 xml:space="preserve">- Участница под номером 2 </w:t>
            </w:r>
            <w:r w:rsidR="00CF68EA"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>Черныш Диана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86E3E" w:rsidRPr="002A4D13" w:rsidRDefault="00C86E3E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</w:p>
          <w:p w:rsidR="007C1E2B" w:rsidRPr="002A4D13" w:rsidRDefault="007C1E2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highlight w:val="yellow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Целеустремлённая, преданная, общительн</w:t>
            </w:r>
            <w:r w:rsidR="00CF68EA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ая, любознательная. Обожает своих друзей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. Занимается </w:t>
            </w:r>
            <w:r w:rsidR="00CF68EA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вокалом. По знаку зодиака Рак. 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Мечтает научиться</w:t>
            </w:r>
            <w:r w:rsidR="00AE0D23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</w:t>
            </w:r>
            <w:r w:rsidR="00CF68EA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профессиональному вокалу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, </w:t>
            </w:r>
            <w:r w:rsidR="00CF68EA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и</w:t>
            </w:r>
            <w:r w:rsidR="00AE0D23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получить достойное образование и в будущем стать  врачом.</w:t>
            </w:r>
          </w:p>
        </w:tc>
      </w:tr>
      <w:tr w:rsidR="00FD60AB" w:rsidRPr="002A4D13" w:rsidTr="001E012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</w:p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</w:p>
          <w:p w:rsidR="007C1E2B" w:rsidRPr="002A4D13" w:rsidRDefault="00A43FCD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>- Участница под номером 3</w:t>
            </w:r>
          </w:p>
          <w:p w:rsidR="006765A1" w:rsidRPr="002A4D13" w:rsidRDefault="006765A1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lastRenderedPageBreak/>
              <w:t>Зыкова София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65A1" w:rsidRPr="002A4D13" w:rsidRDefault="006765A1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highlight w:val="yellow"/>
                <w:lang w:eastAsia="ru-RU"/>
              </w:rPr>
            </w:pPr>
          </w:p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</w:p>
          <w:p w:rsidR="007C1E2B" w:rsidRPr="002A4D13" w:rsidRDefault="006765A1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Добрая</w:t>
            </w:r>
            <w:proofErr w:type="gramEnd"/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, в людях ценит трудолюбие, ум и красоту! Увлекается спортом</w:t>
            </w:r>
            <w:r w:rsidR="00C86E3E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. Любит активный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образ жизни, и знакомиться с интересными людьми. </w:t>
            </w:r>
            <w:r w:rsidRPr="002A4D13">
              <w:rPr>
                <w:rFonts w:ascii="none" w:eastAsia="Times New Roman" w:hAnsi="none" w:cs="Times New Roman" w:hint="eastAsia"/>
                <w:i/>
                <w:iCs/>
                <w:color w:val="030303"/>
                <w:sz w:val="28"/>
                <w:szCs w:val="28"/>
                <w:lang w:eastAsia="ru-RU"/>
              </w:rPr>
              <w:t>М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ечтает  поступить в 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lastRenderedPageBreak/>
              <w:t>театральное училище и стать актрисой.</w:t>
            </w:r>
          </w:p>
        </w:tc>
      </w:tr>
      <w:tr w:rsidR="00FD60AB" w:rsidRPr="002A4D13" w:rsidTr="001E012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65A1" w:rsidRPr="002A4D13" w:rsidRDefault="00A43FCD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lastRenderedPageBreak/>
              <w:t>Участница под номером 4</w:t>
            </w:r>
            <w:r w:rsidR="006765A1"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 xml:space="preserve"> </w:t>
            </w:r>
          </w:p>
          <w:p w:rsidR="006765A1" w:rsidRPr="002A4D13" w:rsidRDefault="006765A1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</w:pPr>
            <w:proofErr w:type="spellStart"/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>Безчаснюк</w:t>
            </w:r>
            <w:proofErr w:type="spellEnd"/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1E2B" w:rsidRPr="002A4D13" w:rsidRDefault="00C86E3E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highlight w:val="yellow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Очень открытый</w:t>
            </w:r>
            <w:r w:rsidR="007C1E2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, целеустремлённый человек. Основной чертой своего характера считает </w:t>
            </w:r>
            <w:proofErr w:type="gramStart"/>
            <w:r w:rsidR="007C1E2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–</w:t>
            </w:r>
            <w:r w:rsidR="006765A1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с</w:t>
            </w:r>
            <w:proofErr w:type="gramEnd"/>
            <w:r w:rsidR="006765A1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кромность</w:t>
            </w:r>
            <w:r w:rsidR="007C1E2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. </w:t>
            </w:r>
            <w:r w:rsidR="006765A1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Любимый кинофильм «Птица в клетке». Весы</w:t>
            </w:r>
            <w:r w:rsidR="007C1E2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по знаку зодиака, ценит в людях честность. 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Н</w:t>
            </w:r>
            <w:r w:rsidR="007C1E2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икогда не стоит на месте, её девиз «Движение – жизнь».</w:t>
            </w:r>
          </w:p>
        </w:tc>
      </w:tr>
      <w:tr w:rsidR="00FD60AB" w:rsidRPr="002A4D13" w:rsidTr="001E012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</w:p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</w:p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</w:p>
          <w:p w:rsidR="007C1E2B" w:rsidRPr="002A4D13" w:rsidRDefault="00A43FCD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>Участница под номером 5</w:t>
            </w:r>
            <w:r w:rsidR="0082051B"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 xml:space="preserve"> </w:t>
            </w:r>
          </w:p>
          <w:p w:rsidR="0082051B" w:rsidRPr="002A4D13" w:rsidRDefault="0082051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</w:pPr>
            <w:proofErr w:type="spellStart"/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>Осовская</w:t>
            </w:r>
            <w:proofErr w:type="spellEnd"/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</w:p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</w:p>
          <w:p w:rsidR="00132EE3" w:rsidRPr="002A4D13" w:rsidRDefault="00132EE3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</w:p>
          <w:p w:rsidR="007C1E2B" w:rsidRPr="002A4D13" w:rsidRDefault="007C1E2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Очень активная и добрая. Мечтает о кругосветном путешествии, </w:t>
            </w:r>
            <w:r w:rsidR="0082051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на личном автомобиле! Дева 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по знак</w:t>
            </w:r>
            <w:r w:rsidR="0082051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у зодиака. Увлекается спортивными играми. В людях ценит доброту и отзывчивость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.</w:t>
            </w:r>
            <w:r w:rsidR="0082051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Мечтает стать женским стилистом.</w:t>
            </w:r>
          </w:p>
        </w:tc>
      </w:tr>
      <w:tr w:rsidR="00FD60AB" w:rsidRPr="002A4D13" w:rsidTr="001E012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051B" w:rsidRPr="002A4D13" w:rsidRDefault="00A43FCD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>Участница под номером 6</w:t>
            </w:r>
            <w:r w:rsidR="0082051B"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> </w:t>
            </w:r>
          </w:p>
          <w:p w:rsidR="007C1E2B" w:rsidRPr="002A4D13" w:rsidRDefault="0082051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</w:pPr>
            <w:proofErr w:type="spellStart"/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>Цымбал</w:t>
            </w:r>
            <w:proofErr w:type="spellEnd"/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1E2B" w:rsidRPr="002A4D13" w:rsidRDefault="0082051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Всегда стремится к самому луч</w:t>
            </w:r>
            <w:r w:rsidR="0003574E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шему, </w:t>
            </w:r>
            <w:proofErr w:type="gramStart"/>
            <w:r w:rsidR="0003574E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активна</w:t>
            </w:r>
            <w:proofErr w:type="gramEnd"/>
            <w:r w:rsidR="0003574E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и коммуникабельна. 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Мечтае</w:t>
            </w:r>
            <w:r w:rsidR="0003574E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т стать медицинским работником. 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Основной чертой своего характера считает: целеустремленность, а в людях ценит надёжность. Ее хобби организация самых веселых и стильных вечеринок, а еще она </w:t>
            </w:r>
            <w:r w:rsidR="0003574E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обожает актрису Анжелину Джоли!</w:t>
            </w:r>
          </w:p>
        </w:tc>
      </w:tr>
      <w:tr w:rsidR="00FD60AB" w:rsidRPr="002A4D13" w:rsidTr="001E012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C1E2B" w:rsidRPr="002A4D13" w:rsidRDefault="00A43FCD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>Участница под номером 7</w:t>
            </w:r>
            <w:r w:rsidR="0082051B" w:rsidRPr="002A4D13">
              <w:rPr>
                <w:rFonts w:ascii="none" w:eastAsia="Times New Roman" w:hAnsi="none" w:cs="Times New Roman"/>
                <w:i/>
                <w:color w:val="030303"/>
                <w:sz w:val="28"/>
                <w:szCs w:val="28"/>
                <w:lang w:eastAsia="ru-RU"/>
              </w:rPr>
              <w:t xml:space="preserve"> </w:t>
            </w:r>
          </w:p>
          <w:p w:rsidR="0082051B" w:rsidRPr="002A4D13" w:rsidRDefault="0082051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highlight w:val="yellow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b/>
                <w:i/>
                <w:color w:val="030303"/>
                <w:sz w:val="28"/>
                <w:szCs w:val="28"/>
                <w:lang w:eastAsia="ru-RU"/>
              </w:rPr>
              <w:t>Рубан Александра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60AB" w:rsidRPr="002A4D13" w:rsidRDefault="00BC1511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Добрая и честная. По знаку зодиака рак. Занимается акробатикой и до безумия любит </w:t>
            </w:r>
            <w:proofErr w:type="gramStart"/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мороженное</w:t>
            </w:r>
            <w:proofErr w:type="gramEnd"/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! </w:t>
            </w:r>
          </w:p>
          <w:p w:rsidR="0082051B" w:rsidRPr="002A4D13" w:rsidRDefault="00FD60AB" w:rsidP="002A4D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</w:pP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Ее музыкальные предпочтения: рок, металл, панк-рок, группа «Король и Шут»</w:t>
            </w:r>
            <w:r w:rsidR="00EF5FB9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.</w:t>
            </w:r>
            <w:r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</w:t>
            </w:r>
            <w:r w:rsidR="00EF5FB9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Мечтает обрести настоящих друзей! </w:t>
            </w:r>
            <w:r w:rsidR="00C2279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Планирует стать стилистом.</w:t>
            </w:r>
            <w:r w:rsidR="00BC1511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 xml:space="preserve"> В людях ценит </w:t>
            </w:r>
            <w:r w:rsidR="00C2279B" w:rsidRPr="002A4D13">
              <w:rPr>
                <w:rFonts w:ascii="none" w:eastAsia="Times New Roman" w:hAnsi="none" w:cs="Times New Roman"/>
                <w:i/>
                <w:iCs/>
                <w:color w:val="030303"/>
                <w:sz w:val="28"/>
                <w:szCs w:val="28"/>
                <w:lang w:eastAsia="ru-RU"/>
              </w:rPr>
              <w:t>искренность, а также уважение к мнению и вкусу других людей!</w:t>
            </w:r>
          </w:p>
        </w:tc>
      </w:tr>
    </w:tbl>
    <w:p w:rsidR="008C7BC7" w:rsidRPr="002A4D13" w:rsidRDefault="006777AA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перед нами стоит очень серьезная задача: нам нужно определить, кто же является «Мисс Центра 2021». Победительница получит заслуженную награду. Ну а оценивать сегодняшний конкурс будут компетентные члены жюри.</w:t>
      </w:r>
    </w:p>
    <w:p w:rsidR="00DE44F9" w:rsidRPr="002A4D13" w:rsidRDefault="006777AA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E2B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время представить компетентных экспертов, от до</w:t>
      </w:r>
      <w:r w:rsidR="00AD492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брожелательности</w:t>
      </w:r>
      <w:r w:rsidR="007C1E2B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объективности которых, во многом зависит судьба наших конкурсанток. Они-то уж точно смогут отличить настоящую красоту от искусственной подделки.</w:t>
      </w:r>
    </w:p>
    <w:p w:rsidR="007C1E2B" w:rsidRPr="002A4D13" w:rsidRDefault="007C1E2B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жюри</w:t>
      </w:r>
    </w:p>
    <w:p w:rsidR="007C1E2B" w:rsidRPr="002A4D13" w:rsidRDefault="00AD4920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279B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2279B" w:rsidRPr="002A4D13" w:rsidRDefault="00C2279B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</w:t>
      </w:r>
      <w:r w:rsidR="00AD492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D1769" w:rsidRPr="002A4D13" w:rsidRDefault="003D1769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</w:t>
      </w:r>
      <w:r w:rsidR="00AD492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D1769" w:rsidRPr="002A4D13" w:rsidRDefault="003D1769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</w:t>
      </w:r>
      <w:r w:rsidR="00AD492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F5678" w:rsidRPr="002A4D13" w:rsidRDefault="001F5678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__________________________________________________</w:t>
      </w:r>
    </w:p>
    <w:p w:rsidR="00AD4920" w:rsidRPr="002A4D13" w:rsidRDefault="00AD4920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E2B" w:rsidRPr="002A4D13" w:rsidRDefault="00AD4920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Слово предоставляется директору Феодосийской Санаторной </w:t>
      </w:r>
      <w:proofErr w:type="gram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</w:t>
      </w:r>
      <w:proofErr w:type="gram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B7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E2B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 жюри и участницам конкурса. Милые конкурсантки! Всем вам мы желает только удачи! Шансов победить в конкурсе у вас много!</w:t>
      </w:r>
    </w:p>
    <w:p w:rsidR="007C1E2B" w:rsidRPr="002A4D13" w:rsidRDefault="001C4539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6777AA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77AA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E2B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с вами предстоит выбрать только одну участницу, которой по результатам будет присвоено звание </w:t>
      </w:r>
      <w:r w:rsidR="007C1E2B" w:rsidRPr="002A4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7C1E2B" w:rsidRPr="002A4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Мисс Центра 2021</w:t>
      </w:r>
      <w:r w:rsidR="007C1E2B" w:rsidRPr="002A4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7C1E2B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E2B" w:rsidRPr="002A4D13" w:rsidRDefault="007C1E2B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формальности </w:t>
      </w:r>
      <w:proofErr w:type="gram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соблюдены участницы идут</w:t>
      </w:r>
      <w:proofErr w:type="gram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готовиться к следующему конкурсному заданию.</w:t>
      </w:r>
      <w:r w:rsidR="00241DC5" w:rsidRPr="002A4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 участниц</w:t>
      </w:r>
    </w:p>
    <w:p w:rsidR="001F5678" w:rsidRPr="002A4D13" w:rsidRDefault="001C4539" w:rsidP="002A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1F5678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наши </w:t>
      </w:r>
      <w:r w:rsidR="00FE544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участницы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к</w:t>
      </w:r>
      <w:r w:rsidR="0006430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следующему конкурсу,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споет п</w:t>
      </w:r>
      <w:r w:rsidR="00241DC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есню _______________________ Ин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Назаренко, встречайте!</w:t>
      </w:r>
    </w:p>
    <w:p w:rsidR="008C7BC7" w:rsidRPr="002A4D13" w:rsidRDefault="008C7BC7" w:rsidP="002A4D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Конкурс «Визитная карточка»</w:t>
      </w:r>
    </w:p>
    <w:p w:rsidR="008C7BC7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C7BC7" w:rsidRPr="002A4D13">
        <w:rPr>
          <w:sz w:val="28"/>
          <w:szCs w:val="28"/>
        </w:rPr>
        <w:t xml:space="preserve"> </w:t>
      </w:r>
      <w:r w:rsidR="008C7BC7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Буквально через несколько секунд мы увидим первый кон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курсный выход наших участниц. «</w:t>
      </w:r>
      <w:r w:rsidR="008C7BC7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карточка» так называется наш первый конкурс.</w:t>
      </w:r>
    </w:p>
    <w:p w:rsidR="008A48F2" w:rsidRPr="002A4D13" w:rsidRDefault="008C7BC7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участница прорекламирует себя, а мы с вами попытаемся уловить их стиль, характер и настроение. А также узнаем их нравы, привычки и увлечения</w:t>
      </w:r>
      <w:proofErr w:type="gram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это имеет большое значение при выявлении Мисс Центра.</w:t>
      </w:r>
    </w:p>
    <w:p w:rsidR="008A48F2" w:rsidRPr="002A4D13" w:rsidRDefault="008C7BC7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="008A48F2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«Визитная карточка» - так называется первый конкурс, в котором девочкам предоставляется возможность обаять зрителей и жюри. Конкурсантки подготовили свои визитные карточки о себе в виде небольшого рассказа. Жюри необходимо будет оценить визитки девочек и их рассказы о себе  по 5–</w:t>
      </w:r>
      <w:proofErr w:type="spellStart"/>
      <w:r w:rsidR="008A48F2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8A48F2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бальной системе.</w:t>
      </w:r>
    </w:p>
    <w:p w:rsidR="001C4539" w:rsidRPr="002A4D13" w:rsidRDefault="001C4539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4F9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поприветствуем участницу</w:t>
      </w:r>
    </w:p>
    <w:p w:rsidR="00DE44F9" w:rsidRPr="002A4D13" w:rsidRDefault="00DE44F9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1 (Савушкина Анастасия)</w:t>
      </w:r>
    </w:p>
    <w:p w:rsidR="00DE44F9" w:rsidRPr="002A4D13" w:rsidRDefault="00DE44F9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номером 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(Черныш Диана)</w:t>
      </w:r>
    </w:p>
    <w:p w:rsidR="00DE44F9" w:rsidRPr="002A4D13" w:rsidRDefault="00DE44F9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(Зыкова София)</w:t>
      </w:r>
    </w:p>
    <w:p w:rsidR="00DE44F9" w:rsidRPr="002A4D13" w:rsidRDefault="00DE44F9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Безчаснюк</w:t>
      </w:r>
      <w:proofErr w:type="spell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Полина)</w:t>
      </w:r>
    </w:p>
    <w:p w:rsidR="00DE44F9" w:rsidRPr="002A4D13" w:rsidRDefault="00EB0D8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5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E44F9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Осовская</w:t>
      </w:r>
      <w:proofErr w:type="spellEnd"/>
      <w:r w:rsidR="00DE44F9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Елена)</w:t>
      </w:r>
    </w:p>
    <w:p w:rsidR="00DE44F9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6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Анастасия)</w:t>
      </w:r>
    </w:p>
    <w:p w:rsidR="00EB0D85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7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(Рубан Александра)</w:t>
      </w:r>
    </w:p>
    <w:p w:rsidR="001C4539" w:rsidRPr="002A4D13" w:rsidRDefault="001C4539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D04" w:rsidRPr="002A4D13" w:rsidRDefault="00542D0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7BC7" w:rsidRPr="002A4D13" w:rsidRDefault="008C7BC7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участницами. А сейчас я счастлив</w:t>
      </w:r>
      <w:r w:rsidR="00542D04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пригласить победительницу конкурса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красоты и таланта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«Мисс Центра 2020» Бур</w:t>
      </w:r>
      <w:r w:rsidR="00F550A4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унову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Яну, она пришла поддержать и поздравить наших сегодняшних участниц конкурса «Встречайте!» (Музыка)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D85" w:rsidRPr="002A4D13" w:rsidRDefault="00EB0D8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Выходит </w:t>
      </w:r>
      <w:proofErr w:type="spellStart"/>
      <w:r w:rsidRPr="002A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Бурунова</w:t>
      </w:r>
      <w:proofErr w:type="spellEnd"/>
      <w:r w:rsidRPr="002A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Яна в короне, говорит свои напутствующие слова </w:t>
      </w:r>
    </w:p>
    <w:p w:rsidR="008C7BC7" w:rsidRPr="002A4D13" w:rsidRDefault="008C7BC7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Яна за такие теплые пожелания, а сейчас 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пройти и занять почетное место в 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зале.</w:t>
      </w:r>
    </w:p>
    <w:p w:rsidR="00EB0D85" w:rsidRPr="002A4D13" w:rsidRDefault="00C1249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D85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 вне конкурсной программы наши участницы подготовили для вас необыкновенный танец единения народа</w:t>
      </w:r>
      <w:r w:rsidR="001F567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встречайте – «Сир</w:t>
      </w:r>
      <w:r w:rsidR="00A5769C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таки».</w:t>
      </w:r>
    </w:p>
    <w:p w:rsidR="00A5769C" w:rsidRPr="002A4D13" w:rsidRDefault="00A5769C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</w:t>
      </w:r>
      <w:r w:rsidR="00241DC5" w:rsidRPr="002A4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греческий танец участниц «Сир</w:t>
      </w:r>
      <w:r w:rsidRPr="002A4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таки»</w:t>
      </w:r>
    </w:p>
    <w:p w:rsidR="00A5769C" w:rsidRPr="002A4D13" w:rsidRDefault="00A5769C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уважаемые члены жюри! Следующий конкурс в нашей программе «Я артистка»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Итак, вам нужно изображать идущего человека и те его действия, которые я буду сейчас говорить, причем все действия </w:t>
      </w:r>
      <w:r w:rsidR="00A5769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одновременно! Готовы???!!!! Начали!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lastRenderedPageBreak/>
        <w:t>1. Вы женщина средних лет, низкого роста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(выполняют)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2. У вас на лице глупая улыбка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(делают 2 действия одновременно)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3. Большие глаза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(изображают 3 действия)</w:t>
      </w:r>
      <w:r w:rsidR="00C12494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н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 они ничего не видят и вам нужно пройти сквозь толпу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(делают все движения одновременно)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Ведущий</w:t>
      </w:r>
      <w:r w:rsidR="00C12494"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 xml:space="preserve"> 2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: Ну а теперь изобразите более привычный для Вас образ!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1. Вы - молодая девушка на высоких каблуках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(девушки приподнимаются на цыпочки)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. Еще, еще выше!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2. У вас в руках сумка и авоська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(девушки, как бы сгибаются под грузом сумок)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 Тяжелые сумки, нет, нет еще тяжелее!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3. Сумки, из которой выкатываются яблоки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(собирают яблоки)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4. Яблоки выкатываются</w:t>
      </w:r>
      <w:r w:rsidR="00121C0D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, и вдруг зачесалось правое ухо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и ломается каблук 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(изображают все действия одновременно, идя по </w:t>
      </w:r>
      <w:r w:rsidRPr="002A4D13">
        <w:rPr>
          <w:rFonts w:ascii="none" w:eastAsia="Times New Roman" w:hAnsi="none" w:cs="Times New Roman"/>
          <w:b/>
          <w:bCs/>
          <w:i/>
          <w:iCs/>
          <w:color w:val="030303"/>
          <w:sz w:val="28"/>
          <w:szCs w:val="28"/>
          <w:lang w:eastAsia="ru-RU"/>
        </w:rPr>
        <w:t>сцене</w:t>
      </w:r>
      <w:r w:rsidRPr="002A4D13">
        <w:rPr>
          <w:rFonts w:ascii="none" w:eastAsia="Times New Roman" w:hAnsi="none" w:cs="Times New Roman"/>
          <w:i/>
          <w:iCs/>
          <w:color w:val="030303"/>
          <w:sz w:val="28"/>
          <w:szCs w:val="28"/>
          <w:lang w:eastAsia="ru-RU"/>
        </w:rPr>
        <w:t>)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 </w:t>
      </w: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 (А где же тяжелая сумка, и как- то вы быстро так подбираете яблоки - у вас же каблук сломан)</w:t>
      </w:r>
    </w:p>
    <w:p w:rsidR="00A5769C" w:rsidRPr="002A4D13" w:rsidRDefault="00121C0D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Ведущий 2</w:t>
      </w:r>
      <w:r w:rsidR="00A5769C" w:rsidRPr="002A4D1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: </w:t>
      </w:r>
      <w:r w:rsidR="00A5769C" w:rsidRPr="002A4D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Внимание -</w:t>
      </w:r>
      <w:r w:rsidR="00A5769C" w:rsidRPr="002A4D1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 </w:t>
      </w:r>
      <w:r w:rsidR="00A5769C" w:rsidRPr="002A4D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следующее задание конкурса!! </w:t>
      </w:r>
      <w:r w:rsidR="008A48F2" w:rsidRPr="002A4D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Конкурсанткам</w:t>
      </w:r>
      <w:r w:rsidR="008A48F2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сейчас необходимо будет прочитать стихотворение А</w:t>
      </w:r>
      <w:r w:rsidR="00A5769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гнии </w:t>
      </w:r>
      <w:proofErr w:type="spellStart"/>
      <w:r w:rsidR="008A48F2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Барто</w:t>
      </w:r>
      <w:proofErr w:type="spellEnd"/>
      <w:r w:rsidR="00A5769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</w:t>
      </w:r>
      <w:r w:rsidR="008A48F2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«Зайка». 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- Пожалуйста, конкурсантки,  подходите ко мне и разбирайте  листочки, на которых написано каким образом вам необходимо </w:t>
      </w:r>
      <w:proofErr w:type="gramStart"/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прочитать</w:t>
      </w:r>
      <w:proofErr w:type="gramEnd"/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это стихотворение.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как робот;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плаксиво;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как секрет подружке;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весело;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застенчиво;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хочешь спать;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шепотом;</w:t>
      </w:r>
    </w:p>
    <w:p w:rsidR="008A48F2" w:rsidRPr="002A4D13" w:rsidRDefault="008A48F2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быстро бежишь.</w:t>
      </w:r>
    </w:p>
    <w:p w:rsidR="008A48F2" w:rsidRPr="002A4D13" w:rsidRDefault="00121C0D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- со страхом в голос</w:t>
      </w:r>
    </w:p>
    <w:p w:rsidR="00C55458" w:rsidRPr="002A4D13" w:rsidRDefault="00121C0D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 xml:space="preserve">Ведущий </w:t>
      </w:r>
      <w:r w:rsidR="00141AF3"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2</w:t>
      </w:r>
      <w:r w:rsidR="00486FAB"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:</w:t>
      </w:r>
      <w:r w:rsidR="00141AF3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</w:t>
      </w:r>
      <w:r w:rsidR="008F6C1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Многоуважаемое жюри </w:t>
      </w:r>
      <w:r w:rsidR="00241DC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напоминаем </w:t>
      </w:r>
      <w:proofErr w:type="gramStart"/>
      <w:r w:rsidR="00241DC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В</w:t>
      </w:r>
      <w:r w:rsidR="00141AF3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ам</w:t>
      </w:r>
      <w:proofErr w:type="gramEnd"/>
      <w:r w:rsidR="00141AF3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что этот конкурс</w:t>
      </w:r>
      <w:r w:rsidR="008F6C1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также будет оцениваться по 5-ти бальной системе - </w:t>
      </w:r>
      <w:r w:rsidR="00C55458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за высокую артистичность.</w:t>
      </w:r>
    </w:p>
    <w:p w:rsidR="00141AF3" w:rsidRPr="002A4D13" w:rsidRDefault="008F6C1C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Итак</w:t>
      </w:r>
      <w:r w:rsidR="00241DC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,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дорогие участницы </w:t>
      </w:r>
      <w:r w:rsidR="00141AF3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приступаем к выполнению задания:</w:t>
      </w:r>
    </w:p>
    <w:p w:rsidR="00141AF3" w:rsidRPr="002A4D13" w:rsidRDefault="00141AF3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У</w:t>
      </w:r>
      <w:r w:rsidR="004745AF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частница под номером 1</w:t>
      </w:r>
      <w:r w:rsidR="008F6C1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</w:t>
      </w:r>
      <w:r w:rsidR="00861335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Савушкина Анастасия </w:t>
      </w:r>
      <w:r w:rsidR="008F6C1C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будет читать стихотворение  </w:t>
      </w:r>
      <w:r w:rsidR="008F6C1C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(дает ей микрофон,</w:t>
      </w:r>
      <w:r w:rsidR="00241DC5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 </w:t>
      </w:r>
      <w:r w:rsidR="008F6C1C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она </w:t>
      </w:r>
      <w:proofErr w:type="gramStart"/>
      <w:r w:rsidR="008F6C1C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озвучивает</w:t>
      </w:r>
      <w:proofErr w:type="gramEnd"/>
      <w:r w:rsidR="008F6C1C"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 xml:space="preserve"> как ей необходимо его прочитать), читает стих. </w:t>
      </w:r>
    </w:p>
    <w:p w:rsidR="008F6C1C" w:rsidRPr="002A4D13" w:rsidRDefault="008F6C1C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i/>
          <w:color w:val="030303"/>
          <w:sz w:val="28"/>
          <w:szCs w:val="28"/>
          <w:lang w:eastAsia="ru-RU"/>
        </w:rPr>
        <w:t>Далее ведущий повторяет это с каждой участницей.</w:t>
      </w:r>
    </w:p>
    <w:p w:rsidR="00141AF3" w:rsidRPr="002A4D13" w:rsidRDefault="00141AF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2 (Черныш Диана)</w:t>
      </w:r>
    </w:p>
    <w:p w:rsidR="00141AF3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3</w:t>
      </w:r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(Зыкова София)</w:t>
      </w:r>
    </w:p>
    <w:p w:rsidR="00141AF3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 4</w:t>
      </w:r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Безчаснюк</w:t>
      </w:r>
      <w:proofErr w:type="spellEnd"/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Полина)</w:t>
      </w:r>
    </w:p>
    <w:p w:rsidR="00141AF3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5</w:t>
      </w:r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Осовская</w:t>
      </w:r>
      <w:proofErr w:type="spellEnd"/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Елена)</w:t>
      </w:r>
    </w:p>
    <w:p w:rsidR="00141AF3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6</w:t>
      </w:r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Анастасия)</w:t>
      </w:r>
    </w:p>
    <w:p w:rsidR="008A48F2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7</w:t>
      </w:r>
      <w:r w:rsidR="00141AF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(Рубан Александра)</w:t>
      </w:r>
    </w:p>
    <w:p w:rsidR="00215176" w:rsidRPr="002A4D13" w:rsidRDefault="008C7BC7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8727F3F" wp14:editId="2B88505B">
            <wp:extent cx="3228975" cy="885825"/>
            <wp:effectExtent l="0" t="0" r="9525" b="9525"/>
            <wp:docPr id="1" name="Рисунок 1" descr="https://mega-talant.com/uploads/files/50864/99320/104535_html/images/99320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50864/99320/104535_html/images/99320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76" w:rsidRPr="002A4D13" w:rsidRDefault="00215176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058F" w:rsidRPr="002A4D13" w:rsidRDefault="0085058F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1AF3" w:rsidRPr="002A4D13" w:rsidRDefault="000875C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 1</w:t>
      </w:r>
      <w:r w:rsidRPr="002A4D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наши конкурсантки. Показали всем </w:t>
      </w:r>
      <w:r w:rsidR="004744BA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нам,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 великолепные артистки. А сейчас, девочки, пойдут и подготовятся к следующему конкурсу, а </w:t>
      </w:r>
      <w:r w:rsidR="00B85DD3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 </w:t>
      </w:r>
      <w:r w:rsidR="005373E1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нами выступит </w:t>
      </w:r>
      <w:r w:rsidR="004744BA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воспитанница</w:t>
      </w:r>
      <w:r w:rsidR="005373E1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детской школы искусств имени Сердюка </w:t>
      </w:r>
      <w:r w:rsidR="004744BA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Китченко Влада с песней «Солнечный круг».</w:t>
      </w:r>
    </w:p>
    <w:p w:rsidR="009A7265" w:rsidRPr="002A4D13" w:rsidRDefault="000875C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</w:t>
      </w:r>
      <w:r w:rsidR="009A7265" w:rsidRPr="002A4D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A7265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известно, любая разносторонне развитая девушка обладает множеством талантов: она без труда может спеть, пустится в пляс под звуки вальса, прочитать стихи и многое другое. Таланты наших девушек безграничны. И сейчас нашим претенденткам предстоит выполнение конкурса под названием </w:t>
      </w:r>
      <w:r w:rsidR="009A7265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141AF3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талантов</w:t>
      </w:r>
      <w:r w:rsidR="009A7265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  <w:r w:rsidR="009A7265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875C4" w:rsidRPr="002A4D13" w:rsidRDefault="004745AF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="009A7265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875C4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наши конкурсантки, безусловно, талантливые и обаятельные девушки. Сейчас им предстоит раскрыть свои таланты перед нами. Нашим участницам было дано домашнее задание, показать, какими талантами они обладают. </w:t>
      </w:r>
      <w:r w:rsidR="000875C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может быть что угодно</w:t>
      </w:r>
      <w:r w:rsidR="000875C4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стихотворение, песня, танец, озорные частушки или гимнастические пируэты.</w:t>
      </w:r>
    </w:p>
    <w:p w:rsidR="004745AF" w:rsidRPr="002A4D13" w:rsidRDefault="00811160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Итак</w:t>
      </w:r>
      <w:r w:rsidR="004745AF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,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встречайте </w:t>
      </w:r>
    </w:p>
    <w:p w:rsidR="00811160" w:rsidRPr="002A4D13" w:rsidRDefault="0085058F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У</w:t>
      </w:r>
      <w:r w:rsidR="00811160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частницу под номером 1 (Са</w:t>
      </w:r>
      <w:r w:rsidR="004744BA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вушкина Анастасия) с ее номером музыкальное попурр</w:t>
      </w:r>
      <w:r w:rsidR="004744BA" w:rsidRPr="002A4D13">
        <w:rPr>
          <w:rFonts w:ascii="none" w:eastAsia="Times New Roman" w:hAnsi="none" w:cs="Times New Roman" w:hint="eastAsia"/>
          <w:color w:val="030303"/>
          <w:sz w:val="28"/>
          <w:szCs w:val="28"/>
          <w:lang w:eastAsia="ru-RU"/>
        </w:rPr>
        <w:t>и</w:t>
      </w:r>
      <w:r w:rsidR="004744BA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</w:t>
      </w:r>
    </w:p>
    <w:p w:rsidR="00811160" w:rsidRPr="002A4D13" w:rsidRDefault="00811160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Участница </w:t>
      </w:r>
      <w:r w:rsidR="004744BA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2 (Черныш Диана) с танцевальным номером</w:t>
      </w:r>
    </w:p>
    <w:p w:rsidR="00811160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3</w:t>
      </w:r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(Зыкова София)</w:t>
      </w:r>
      <w:r w:rsidR="004744BA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прочтет стихотворение</w:t>
      </w:r>
    </w:p>
    <w:p w:rsidR="00811160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 4</w:t>
      </w:r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Безчаснюк</w:t>
      </w:r>
      <w:proofErr w:type="spellEnd"/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Полина)</w:t>
      </w:r>
      <w:r w:rsidR="004744BA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песней «Черноглазая».</w:t>
      </w:r>
    </w:p>
    <w:p w:rsidR="00811160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5</w:t>
      </w:r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Осовская</w:t>
      </w:r>
      <w:proofErr w:type="spellEnd"/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Елена)</w:t>
      </w:r>
      <w:r w:rsidR="004744BA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E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презентацией своих работ</w:t>
      </w:r>
    </w:p>
    <w:p w:rsidR="00811160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6</w:t>
      </w:r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Анастасия)</w:t>
      </w:r>
      <w:r w:rsidR="003139E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танцевальным номером</w:t>
      </w:r>
    </w:p>
    <w:p w:rsidR="00811160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7</w:t>
      </w:r>
      <w:r w:rsidR="00811160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(Рубан Александра)</w:t>
      </w:r>
      <w:r w:rsidR="0066520E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139E8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акробатическим номером.</w:t>
      </w:r>
    </w:p>
    <w:p w:rsidR="00CA00A1" w:rsidRPr="002A4D13" w:rsidRDefault="00CA00A1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058F" w:rsidRPr="002A4D13" w:rsidRDefault="0085058F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058F" w:rsidRPr="002A4D13" w:rsidRDefault="00CA00A1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</w:t>
      </w:r>
      <w:r w:rsidR="003139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139E8" w:rsidRPr="002A4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наши конкурсантки. А сейчас, девочки, пойдут и подготовятся к следующему конкурсу, а перед нами выступит </w:t>
      </w:r>
      <w:r w:rsidR="003139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воспитанница детской школы искусств имени Сердюка </w:t>
      </w:r>
      <w:proofErr w:type="spellStart"/>
      <w:r w:rsidR="003139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Чолакиди</w:t>
      </w:r>
      <w:proofErr w:type="spellEnd"/>
      <w:r w:rsidR="003139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Ирина с песней «Мечтай».</w:t>
      </w:r>
    </w:p>
    <w:p w:rsidR="0085058F" w:rsidRPr="002A4D13" w:rsidRDefault="00CA00A1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 2</w:t>
      </w:r>
      <w:r w:rsidR="00871715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71715" w:rsidRPr="002A4D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D2275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Уверенными шагами мы подошли к следующему конкурсу</w:t>
      </w:r>
      <w:r w:rsidR="0085058F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 названием «МОДЕЛЬЕР»</w:t>
      </w:r>
      <w:r w:rsidR="008D2275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в котором наши конкурсантки предстанут перед нами в образах славянских богинь. Мы дали возможность нашим участницам пофантазировать. Их фантазии сегодня становятся реальностью. По условиям конкурса они должны были сами изготовить костюм богини </w:t>
      </w:r>
      <w:r w:rsidR="00C51BC3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представить свой образ в этом задании.</w:t>
      </w:r>
    </w:p>
    <w:p w:rsidR="0085058F" w:rsidRPr="002A4D13" w:rsidRDefault="000875C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Конкурсантки должны показать красоту своего наряда. Жюри оценивает этот конкурс по 5-ти бальной системе.</w:t>
      </w:r>
      <w:r w:rsidR="00C51BC3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058F" w:rsidRPr="002A4D13" w:rsidRDefault="00F030A6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Участница под номером 1 (Савушкина Анастасия) – </w:t>
      </w: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ЛАДА</w:t>
      </w:r>
    </w:p>
    <w:p w:rsidR="0085058F" w:rsidRPr="002A4D13" w:rsidRDefault="00F030A6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Участница под номером 2 (Черныш Диана) – </w:t>
      </w:r>
      <w:r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ЛЕЛЬ</w:t>
      </w:r>
    </w:p>
    <w:p w:rsidR="0085058F" w:rsidRPr="002A4D13" w:rsidRDefault="00A43FCD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3</w:t>
      </w:r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(Зыкова София) – </w:t>
      </w:r>
      <w:r w:rsidR="00F030A6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ДАНА</w:t>
      </w:r>
    </w:p>
    <w:p w:rsidR="0085058F" w:rsidRPr="002A4D13" w:rsidRDefault="00A43FCD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 4</w:t>
      </w:r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Безчаснюк</w:t>
      </w:r>
      <w:proofErr w:type="spellEnd"/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Полина) – </w:t>
      </w:r>
      <w:r w:rsidR="00F030A6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БЕРЕГИНЯ</w:t>
      </w:r>
    </w:p>
    <w:p w:rsidR="0085058F" w:rsidRPr="002A4D13" w:rsidRDefault="00A43FCD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5</w:t>
      </w:r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Осовская</w:t>
      </w:r>
      <w:proofErr w:type="spellEnd"/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Елена) – </w:t>
      </w:r>
      <w:r w:rsidR="00F030A6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ДЕНИЦА</w:t>
      </w:r>
    </w:p>
    <w:p w:rsidR="0085058F" w:rsidRPr="002A4D13" w:rsidRDefault="00A43FCD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6</w:t>
      </w:r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Анастасия) – </w:t>
      </w:r>
      <w:r w:rsidR="00F030A6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ВЕЧЕРКА</w:t>
      </w:r>
    </w:p>
    <w:p w:rsidR="0085058F" w:rsidRPr="002A4D13" w:rsidRDefault="00A43FCD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7</w:t>
      </w:r>
      <w:r w:rsidR="00F030A6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(Рубан Александра) – </w:t>
      </w:r>
      <w:r w:rsidR="00F030A6" w:rsidRPr="002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Богиня МОРАНА</w:t>
      </w:r>
    </w:p>
    <w:p w:rsidR="0085058F" w:rsidRPr="002A4D13" w:rsidRDefault="00A564B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="003139E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А пока наши участницы готовятся к следующему конкурсу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3139E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нас споет песню _________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______________ Инна </w:t>
      </w:r>
      <w:r w:rsidR="003139E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Назаренко, встречайте!</w:t>
      </w:r>
    </w:p>
    <w:p w:rsidR="0085058F" w:rsidRPr="002A4D13" w:rsidRDefault="0085058F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58F" w:rsidRPr="002A4D13" w:rsidRDefault="0085058F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58F" w:rsidRPr="002A4D13" w:rsidRDefault="0085058F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58F" w:rsidRPr="002A4D13" w:rsidRDefault="0085058F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058F" w:rsidRPr="002A4D13" w:rsidRDefault="00A564B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="00C93BD6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C93BD6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Следующий конкурс «Интеллектуальный». </w:t>
      </w:r>
      <w:r w:rsidR="00C93BD6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Сегодня наших участниц ожидает нелегкое испытание. Задолго до начала конкурса нашим участницам были даны 36 вопросов, на которые они должны были найти ответы.</w:t>
      </w:r>
      <w:r w:rsidR="0085058F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Но, н</w:t>
      </w:r>
      <w:r w:rsidR="00C93BD6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ашим конкурсанткам придется  ответить всего на три вопрос</w:t>
      </w:r>
      <w:r w:rsidR="004C1C7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C93BD6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Я прошу дать участницам возможность выбрать номер</w:t>
      </w:r>
      <w:r w:rsidR="004C1C7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вопросов</w:t>
      </w:r>
      <w:r w:rsidR="00C93BD6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4C1C7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058F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 частница под номером 1 Савушкина Анастасия</w:t>
      </w:r>
    </w:p>
    <w:p w:rsidR="0085058F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участница под номером 2 (Черныш Диана)</w:t>
      </w:r>
    </w:p>
    <w:p w:rsidR="0085058F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под номером 3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(Зыкова София)</w:t>
      </w:r>
    </w:p>
    <w:p w:rsidR="0085058F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под номером 4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Безчаснюк</w:t>
      </w:r>
      <w:proofErr w:type="spell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Полина)</w:t>
      </w:r>
    </w:p>
    <w:p w:rsidR="0085058F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под номером 5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Осовская</w:t>
      </w:r>
      <w:proofErr w:type="spell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Елена)</w:t>
      </w:r>
    </w:p>
    <w:p w:rsidR="0085058F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участница под номером 6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Анастасия)</w:t>
      </w:r>
    </w:p>
    <w:p w:rsidR="00AE1573" w:rsidRPr="002A4D13" w:rsidRDefault="004C1C74" w:rsidP="002A4D13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Отвечает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участница под номером 7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(Рубан Александра)</w:t>
      </w:r>
    </w:p>
    <w:p w:rsidR="004C1C74" w:rsidRPr="002A4D13" w:rsidRDefault="00D7368E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="00AE1573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E1573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Мы благодарим участниц за их ответы и подготовку! Просим жюри оценить задание интеллектуального конкурса по 5-ти бальной системе!</w:t>
      </w:r>
    </w:p>
    <w:p w:rsidR="003139E8" w:rsidRPr="002A4D13" w:rsidRDefault="009A726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1: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Участницы готовиться к следующему конкурсному заданию. А мы с большим удовольствием представляем вашему вниманию </w:t>
      </w:r>
      <w:proofErr w:type="gramStart"/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воспитанник</w:t>
      </w:r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детской школы искусств имени Сердюка</w:t>
      </w:r>
      <w:proofErr w:type="gramEnd"/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Левдик</w:t>
      </w:r>
      <w:proofErr w:type="spellEnd"/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Даниил</w:t>
      </w:r>
      <w:r w:rsidR="0085058F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с песней «</w:t>
      </w:r>
      <w:r w:rsidR="0085058F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 космос</w:t>
      </w:r>
      <w:r w:rsidR="002E46E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е».</w:t>
      </w:r>
    </w:p>
    <w:p w:rsidR="004560D8" w:rsidRPr="002A4D13" w:rsidRDefault="00D7368E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="004560D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4560D8" w:rsidRPr="002A4D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560D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сейчас проведем последний конкурс - «Дефиле», наши участницы под музыку продемонстрируют свою прическу, наряд, походку. Оценивается этот конкурс по 5-ти бальной системе.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 2: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 девушка красива! 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Отчего так чувствует себя уверенно и гордо?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 прикоснулось к ней земное волшебство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Легко, уверенно, свободно.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Одели феи в праздничный наряд,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Волшебниц руки быстро причесали,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хрусталь обул сапожник, говорят,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каждой настроенье чуда дали.</w:t>
      </w:r>
    </w:p>
    <w:p w:rsidR="004560D8" w:rsidRPr="002A4D13" w:rsidRDefault="004560D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1: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Встречайте!!</w:t>
      </w:r>
    </w:p>
    <w:p w:rsidR="00AE1573" w:rsidRPr="002A4D13" w:rsidRDefault="00D7368E" w:rsidP="002A4D13">
      <w:pPr>
        <w:shd w:val="clear" w:color="auto" w:fill="FFFFFF"/>
        <w:spacing w:after="0" w:line="240" w:lineRule="auto"/>
        <w:ind w:firstLine="709"/>
        <w:jc w:val="both"/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</w:pPr>
      <w:r w:rsidRPr="002A4D13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Ведущий 2:</w:t>
      </w:r>
      <w:r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 xml:space="preserve"> </w:t>
      </w:r>
      <w:r w:rsidR="00AE1573" w:rsidRPr="002A4D13">
        <w:rPr>
          <w:rFonts w:ascii="none" w:eastAsia="Times New Roman" w:hAnsi="none" w:cs="Times New Roman"/>
          <w:color w:val="030303"/>
          <w:sz w:val="28"/>
          <w:szCs w:val="28"/>
          <w:lang w:eastAsia="ru-RU"/>
        </w:rPr>
        <w:t>Участница под номером 1 Савушкина Анастасия</w:t>
      </w:r>
    </w:p>
    <w:p w:rsidR="00AE1573" w:rsidRPr="002A4D13" w:rsidRDefault="00AE157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2 (Черныш Диана)</w:t>
      </w:r>
    </w:p>
    <w:p w:rsidR="00AE1573" w:rsidRPr="002A4D13" w:rsidRDefault="00AE157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под номером 3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(Зыкова София)</w:t>
      </w:r>
    </w:p>
    <w:p w:rsidR="00AE1573" w:rsidRPr="002A4D13" w:rsidRDefault="00AE157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под номером 4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Безчаснюк</w:t>
      </w:r>
      <w:proofErr w:type="spell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Полина)</w:t>
      </w:r>
    </w:p>
    <w:p w:rsidR="00AE1573" w:rsidRPr="002A4D13" w:rsidRDefault="00AE157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3FCD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под номером 5</w:t>
      </w: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Осовская</w:t>
      </w:r>
      <w:proofErr w:type="spellEnd"/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Елена)</w:t>
      </w:r>
    </w:p>
    <w:p w:rsidR="00AE1573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6</w:t>
      </w:r>
      <w:r w:rsidR="00AE157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E157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="00AE157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Анастасия)</w:t>
      </w:r>
    </w:p>
    <w:p w:rsidR="004560D8" w:rsidRPr="002A4D13" w:rsidRDefault="00A43FCD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под номером 7</w:t>
      </w:r>
      <w:r w:rsidR="00AE1573" w:rsidRPr="002A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(Рубан Александра)</w:t>
      </w:r>
    </w:p>
    <w:p w:rsidR="00B93F41" w:rsidRPr="002A4D13" w:rsidRDefault="00D7368E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="004560D8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4560D8" w:rsidRPr="002A4D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560D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каждого выхода наших у</w:t>
      </w:r>
      <w:r w:rsidR="0085058F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частниц невольно задумываешься</w:t>
      </w:r>
      <w:proofErr w:type="gramStart"/>
      <w:r w:rsidR="0085058F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4560D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4560D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сё уходит, лишь красота – вечна! Они были прекрасны, грациозны в своих нарядах и в какой-то момент казалось, что они парят над сценой. Они безупречны.</w:t>
      </w:r>
      <w:r w:rsidR="0085058F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93BD6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Друзья, давайте пожелаем конкурсанткам удачи, а нам немного терпения. </w:t>
      </w:r>
      <w:r w:rsidR="002E46E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 пока наше компетентное жюри будет подсчитывать баллы послушаем в</w:t>
      </w:r>
      <w:r w:rsidR="00B93F41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исп</w:t>
      </w:r>
      <w:r w:rsidR="002E46E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олнении </w:t>
      </w:r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воспитанницы детской школы искусств имени Сердюка </w:t>
      </w:r>
      <w:proofErr w:type="spellStart"/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Кос</w:t>
      </w:r>
      <w:r w:rsidR="00E82794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оломовой</w:t>
      </w:r>
      <w:proofErr w:type="spellEnd"/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Софии  песню «Я </w:t>
      </w:r>
      <w:proofErr w:type="gramStart"/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хочу</w:t>
      </w:r>
      <w:proofErr w:type="gramEnd"/>
      <w:r w:rsidR="00064300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всем повезло», </w:t>
      </w:r>
      <w:r w:rsidR="00064300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поддержим ее</w:t>
      </w:r>
      <w:r w:rsidR="00B93F41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бурным аплодисментами!!! </w:t>
      </w:r>
    </w:p>
    <w:p w:rsidR="00B93F41" w:rsidRPr="002A4D13" w:rsidRDefault="00B93F41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Пока девочки поют песню </w:t>
      </w:r>
      <w:proofErr w:type="gramStart"/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жюри</w:t>
      </w:r>
      <w:proofErr w:type="gramEnd"/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подводит итоги конкурса.</w:t>
      </w:r>
    </w:p>
    <w:p w:rsidR="00E82794" w:rsidRPr="002A4D13" w:rsidRDefault="00E8279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2:</w:t>
      </w:r>
      <w:r w:rsidR="00132EE3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А сейчас мы хотим выразить свою благодарность творческим коллективам, которые </w:t>
      </w:r>
      <w:r w:rsidR="00132EE3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приняли участие в проведении нашего мероприятия.</w:t>
      </w:r>
    </w:p>
    <w:p w:rsidR="00132EE3" w:rsidRPr="002A4D13" w:rsidRDefault="00132EE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бъявляете каждого и вручаете грамоты)</w:t>
      </w:r>
    </w:p>
    <w:p w:rsidR="00E82794" w:rsidRPr="002A4D13" w:rsidRDefault="00132EE3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 нашем центре существует множество творческих направлений, одним из них является изготовление мыла ручной работы, </w:t>
      </w:r>
      <w:r w:rsidR="00E82794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наши конкурсантки подготовили</w:t>
      </w: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для Вас</w:t>
      </w:r>
      <w:r w:rsidR="00E82794"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памятные подарки.</w:t>
      </w:r>
    </w:p>
    <w:p w:rsidR="007F6DC4" w:rsidRPr="002A4D13" w:rsidRDefault="009A726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 2: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Ну, вот и подошла к концу наш конкурс </w:t>
      </w:r>
      <w:r w:rsidR="007F6DC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красоты и таланта «Мисс Центра 2021», но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главная интрига еще впереди. Осталось узнать, кто из 7 прекраснейших девушек центра предстанет перед многочисленными восхищенными взглядами в короне победительни</w:t>
      </w:r>
      <w:r w:rsidR="007F6DC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цы и впишет свое имя в историю Ц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ентра. Но на этот вопрос может ответить только жюри нашего конкурса.</w:t>
      </w:r>
    </w:p>
    <w:p w:rsidR="007F6DC4" w:rsidRPr="002A4D13" w:rsidRDefault="009A726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 1:</w:t>
      </w:r>
      <w:r w:rsidR="007F6DC4"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F6DC4" w:rsidRPr="002A4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подведения итогов конкурса приглашаются все участницы в сопровождении «Мисс Центра 2020» </w:t>
      </w:r>
      <w:proofErr w:type="spellStart"/>
      <w:r w:rsidR="007F6DC4" w:rsidRPr="002A4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Буруновой</w:t>
      </w:r>
      <w:proofErr w:type="spellEnd"/>
      <w:r w:rsidR="007F6DC4" w:rsidRPr="002A4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Яны.</w:t>
      </w:r>
      <w:r w:rsidR="007F6DC4"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6DC4" w:rsidRPr="002A4D13" w:rsidRDefault="007F6DC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(Выходят, красиво становятся)</w:t>
      </w:r>
    </w:p>
    <w:p w:rsidR="007F6DC4" w:rsidRPr="002A4D13" w:rsidRDefault="007F6DC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4D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9A7265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 предоставляется председателю </w:t>
      </w:r>
      <w:r w:rsidR="009A7265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жюри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265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</w:t>
      </w:r>
      <w:r w:rsidR="00D7368E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7F6DC4" w:rsidRPr="002A4D13" w:rsidRDefault="009A726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оглашения рез</w:t>
      </w:r>
      <w:r w:rsidR="007F6DC4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ультатов сегодняшнего конкурса красоты и таланта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«Мисс Центра 2021». </w:t>
      </w:r>
    </w:p>
    <w:p w:rsidR="00887E7A" w:rsidRPr="002A4D13" w:rsidRDefault="00064300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87E7A"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(Звучат фанфары).</w:t>
      </w:r>
    </w:p>
    <w:p w:rsidR="00887E7A" w:rsidRPr="002A4D13" w:rsidRDefault="00887E7A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2-ой Вице-мисс </w:t>
      </w:r>
      <w:r w:rsidR="00D7368E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Центра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занимает</w:t>
      </w:r>
      <w:r w:rsidR="00D7368E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участница под номером      ____________________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887E7A" w:rsidRPr="002A4D13" w:rsidRDefault="00887E7A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Вручается памятный приз, одевается лент</w:t>
      </w:r>
      <w:proofErr w:type="gramStart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членом жюри), диадему одевает </w:t>
      </w:r>
      <w:proofErr w:type="spellStart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Бурунова</w:t>
      </w:r>
      <w:proofErr w:type="spellEnd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Яна.</w:t>
      </w:r>
    </w:p>
    <w:p w:rsidR="00887E7A" w:rsidRPr="002A4D13" w:rsidRDefault="00887E7A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(Звучат фанфары).</w:t>
      </w:r>
    </w:p>
    <w:p w:rsidR="00887E7A" w:rsidRPr="002A4D13" w:rsidRDefault="002E46E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</w:t>
      </w:r>
      <w:r w:rsidR="00887E7A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Вице-мисс 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Центра </w:t>
      </w:r>
      <w:r w:rsidR="00887E7A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занимает</w:t>
      </w:r>
      <w:r w:rsidR="00CE4C6F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участница под номером _____________________________________</w:t>
      </w:r>
      <w:r w:rsidR="00887E7A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887E7A" w:rsidRPr="002A4D13" w:rsidRDefault="00887E7A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Вручается памятный приз, одевается лента</w:t>
      </w:r>
      <w:r w:rsidR="00CC6B77"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(членом жюри), диадему одевает </w:t>
      </w:r>
      <w:proofErr w:type="spellStart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Бурунова</w:t>
      </w:r>
      <w:proofErr w:type="spellEnd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Яна.</w:t>
      </w:r>
    </w:p>
    <w:p w:rsidR="00887E7A" w:rsidRPr="002A4D13" w:rsidRDefault="00887E7A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(Звучат фанфары).</w:t>
      </w:r>
    </w:p>
    <w:p w:rsidR="00887E7A" w:rsidRPr="002A4D13" w:rsidRDefault="00887E7A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наконец</w:t>
      </w:r>
      <w:proofErr w:type="gramEnd"/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долгожданный финал. Звание Мисс-Центра 2021 и прекрасную корону получает</w:t>
      </w:r>
      <w:r w:rsidR="006E0610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участница под номером ________________________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="00064300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</w:t>
      </w:r>
    </w:p>
    <w:p w:rsidR="00581BC7" w:rsidRPr="002A4D13" w:rsidRDefault="00581BC7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Вручается памятный приз, одевается лента (членом жюри), корону одевает </w:t>
      </w:r>
      <w:proofErr w:type="spellStart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Бурунова</w:t>
      </w:r>
      <w:proofErr w:type="spellEnd"/>
      <w:r w:rsidRPr="002A4D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Яна. </w:t>
      </w:r>
    </w:p>
    <w:p w:rsidR="00064300" w:rsidRPr="002A4D13" w:rsidRDefault="00064300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 2:</w:t>
      </w:r>
      <w:r w:rsidRPr="002A4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этом сюрпризы не заканчиваются и мы </w:t>
      </w:r>
      <w:proofErr w:type="gramStart"/>
      <w:r w:rsidRPr="002A4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хотим</w:t>
      </w:r>
      <w:proofErr w:type="gramEnd"/>
      <w:r w:rsidRPr="002A4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зрители выбрали «Мисс зрительских симпатий»,  а определим мы ее по вашим аплодисментам! Итак (называет каждую участницу и после объявляет победительницу)</w:t>
      </w:r>
    </w:p>
    <w:p w:rsidR="002E46E8" w:rsidRPr="002A4D13" w:rsidRDefault="002E46E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Итак</w:t>
      </w:r>
      <w:r w:rsidR="00006F3C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приз зрительских симпатий  получает</w:t>
      </w:r>
      <w:r w:rsidR="00006F3C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участница под номером ________________________________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887E7A" w:rsidRPr="002A4D13" w:rsidRDefault="002E46E8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Вручается памятный приз.</w:t>
      </w:r>
    </w:p>
    <w:p w:rsidR="00B85DD3" w:rsidRPr="002A4D13" w:rsidRDefault="009A726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 2:</w:t>
      </w:r>
      <w:r w:rsidRPr="002A4D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87E7A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и подошел к конц</w:t>
      </w:r>
      <w:r w:rsidR="00CC6B77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наш конкур</w:t>
      </w:r>
      <w:r w:rsidR="00006F3C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CC6B77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красоты и таланта </w:t>
      </w:r>
      <w:r w:rsidR="00887E7A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«Мисс Центра 2021»</w:t>
      </w:r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Мы благодарим Вас, милые девочки, за незабываемое зрелище! Поздравляем</w:t>
      </w:r>
      <w:r w:rsidR="00CC6B77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победительниц и всех </w:t>
      </w:r>
      <w:proofErr w:type="spellStart"/>
      <w:r w:rsidR="00CC6B77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номинанток</w:t>
      </w:r>
      <w:proofErr w:type="spellEnd"/>
      <w:r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бурными аплодисментами!!! А мы прощаемся с вами. </w:t>
      </w:r>
      <w:r w:rsidR="002E46E8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надеемся </w:t>
      </w:r>
      <w:r w:rsidR="00CC6B77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встречаться</w:t>
      </w:r>
      <w:r w:rsidR="00DB47F0" w:rsidRPr="002A4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этом конкурсе каждый год! До новых встреч!!!</w:t>
      </w:r>
    </w:p>
    <w:p w:rsidR="00887E7A" w:rsidRPr="002A4D13" w:rsidRDefault="00DB47F0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сейчас </w:t>
      </w:r>
      <w:r w:rsidR="00CC6B77"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887E7A"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росим всех принять участие в </w:t>
      </w:r>
      <w:r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общем фотографировании на память</w:t>
      </w:r>
      <w:r w:rsidR="00887E7A" w:rsidRPr="002A4D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8D2275" w:rsidRPr="002A4D13" w:rsidRDefault="008D227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1715" w:rsidRPr="002A4D13" w:rsidRDefault="00871715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75C4" w:rsidRPr="002A4D13" w:rsidRDefault="000875C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75C4" w:rsidRPr="00BE0ACF" w:rsidRDefault="000875C4" w:rsidP="002A4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766C4" w:rsidRPr="00BE0ACF" w:rsidRDefault="00D766C4" w:rsidP="002A4D13">
      <w:pPr>
        <w:spacing w:after="0" w:line="240" w:lineRule="auto"/>
        <w:ind w:firstLine="709"/>
        <w:jc w:val="both"/>
        <w:rPr>
          <w:sz w:val="36"/>
          <w:szCs w:val="36"/>
        </w:rPr>
      </w:pPr>
    </w:p>
    <w:sectPr w:rsidR="00D766C4" w:rsidRPr="00BE0ACF" w:rsidSect="001F5678">
      <w:pgSz w:w="11906" w:h="16838"/>
      <w:pgMar w:top="1134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D18"/>
    <w:multiLevelType w:val="hybridMultilevel"/>
    <w:tmpl w:val="717C3FC6"/>
    <w:lvl w:ilvl="0" w:tplc="6A9E99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5D"/>
    <w:rsid w:val="00006F3C"/>
    <w:rsid w:val="0003574E"/>
    <w:rsid w:val="00064300"/>
    <w:rsid w:val="000875C4"/>
    <w:rsid w:val="000D79C0"/>
    <w:rsid w:val="00121C0D"/>
    <w:rsid w:val="00132EE3"/>
    <w:rsid w:val="00141AF3"/>
    <w:rsid w:val="001C4539"/>
    <w:rsid w:val="001E0125"/>
    <w:rsid w:val="001F5678"/>
    <w:rsid w:val="00215176"/>
    <w:rsid w:val="00241DC5"/>
    <w:rsid w:val="002565C8"/>
    <w:rsid w:val="002A4D13"/>
    <w:rsid w:val="002E46E8"/>
    <w:rsid w:val="003139E8"/>
    <w:rsid w:val="0039525D"/>
    <w:rsid w:val="003D1769"/>
    <w:rsid w:val="004560D8"/>
    <w:rsid w:val="004744BA"/>
    <w:rsid w:val="004745AF"/>
    <w:rsid w:val="00486FAB"/>
    <w:rsid w:val="004C1C74"/>
    <w:rsid w:val="005373E1"/>
    <w:rsid w:val="00542D04"/>
    <w:rsid w:val="005658DB"/>
    <w:rsid w:val="00581BC7"/>
    <w:rsid w:val="0066520E"/>
    <w:rsid w:val="006765A1"/>
    <w:rsid w:val="0067663C"/>
    <w:rsid w:val="006777AA"/>
    <w:rsid w:val="006E0610"/>
    <w:rsid w:val="007C1E2B"/>
    <w:rsid w:val="007F6DC4"/>
    <w:rsid w:val="00811160"/>
    <w:rsid w:val="0082051B"/>
    <w:rsid w:val="0085058F"/>
    <w:rsid w:val="00861335"/>
    <w:rsid w:val="00871715"/>
    <w:rsid w:val="00887E7A"/>
    <w:rsid w:val="008A48F2"/>
    <w:rsid w:val="008C7BC7"/>
    <w:rsid w:val="008D2275"/>
    <w:rsid w:val="008E6B76"/>
    <w:rsid w:val="008F6C1C"/>
    <w:rsid w:val="0091314B"/>
    <w:rsid w:val="00942CD0"/>
    <w:rsid w:val="009A7265"/>
    <w:rsid w:val="009B5808"/>
    <w:rsid w:val="009D561B"/>
    <w:rsid w:val="00A43FCD"/>
    <w:rsid w:val="00A564B4"/>
    <w:rsid w:val="00A5769C"/>
    <w:rsid w:val="00AD4920"/>
    <w:rsid w:val="00AE0D23"/>
    <w:rsid w:val="00AE1573"/>
    <w:rsid w:val="00B85DD3"/>
    <w:rsid w:val="00B93F41"/>
    <w:rsid w:val="00BC1511"/>
    <w:rsid w:val="00BE0ACF"/>
    <w:rsid w:val="00C12494"/>
    <w:rsid w:val="00C2279B"/>
    <w:rsid w:val="00C51BC3"/>
    <w:rsid w:val="00C55458"/>
    <w:rsid w:val="00C86E3E"/>
    <w:rsid w:val="00C93BD6"/>
    <w:rsid w:val="00CA00A1"/>
    <w:rsid w:val="00CC6B77"/>
    <w:rsid w:val="00CE4C6F"/>
    <w:rsid w:val="00CF68EA"/>
    <w:rsid w:val="00D25A9A"/>
    <w:rsid w:val="00D7368E"/>
    <w:rsid w:val="00D766C4"/>
    <w:rsid w:val="00D7691A"/>
    <w:rsid w:val="00DB47F0"/>
    <w:rsid w:val="00DE44F9"/>
    <w:rsid w:val="00E82794"/>
    <w:rsid w:val="00EB0D85"/>
    <w:rsid w:val="00EF5FB9"/>
    <w:rsid w:val="00F030A6"/>
    <w:rsid w:val="00F45225"/>
    <w:rsid w:val="00F550A4"/>
    <w:rsid w:val="00FC066D"/>
    <w:rsid w:val="00FD60AB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31</cp:revision>
  <cp:lastPrinted>2021-07-12T11:35:00Z</cp:lastPrinted>
  <dcterms:created xsi:type="dcterms:W3CDTF">2021-06-18T16:24:00Z</dcterms:created>
  <dcterms:modified xsi:type="dcterms:W3CDTF">2021-11-19T10:45:00Z</dcterms:modified>
</cp:coreProperties>
</file>