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</w:pP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</w:pP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</w:pP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</w:pP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</w:pP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</w:pP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</w:pP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i/>
          <w:sz w:val="72"/>
          <w:szCs w:val="72"/>
          <w:lang w:val="ru-RU" w:eastAsia="ru-RU"/>
        </w:rPr>
      </w:pPr>
      <w:r>
        <w:rPr>
          <w:rFonts w:ascii="Times New Roman" w:hAnsi="Times New Roman" w:eastAsia="Times New Roman" w:cs="Times New Roman"/>
          <w:b/>
          <w:i/>
          <w:sz w:val="72"/>
          <w:szCs w:val="72"/>
          <w:lang w:val="ru-RU" w:eastAsia="ru-RU"/>
        </w:rPr>
        <w:t xml:space="preserve"> </w:t>
      </w:r>
    </w:p>
    <w:p>
      <w:pPr>
        <w:spacing w:after="0" w:line="240" w:lineRule="auto"/>
        <w:ind w:left="-284"/>
        <w:rPr>
          <w:rFonts w:ascii="Times New Roman" w:hAnsi="Times New Roman" w:eastAsia="Times New Roman" w:cs="Times New Roman"/>
          <w:b/>
          <w:i/>
          <w:sz w:val="72"/>
          <w:szCs w:val="72"/>
          <w:lang w:val="ru-RU" w:eastAsia="ru-RU"/>
        </w:rPr>
      </w:pPr>
    </w:p>
    <w:p>
      <w:pPr>
        <w:spacing w:after="0" w:line="240" w:lineRule="auto"/>
        <w:ind w:left="200" w:leftChars="0" w:firstLine="884" w:firstLineChars="0"/>
        <w:rPr>
          <w:rFonts w:ascii="Times New Roman" w:hAnsi="Times New Roman" w:eastAsia="Times New Roman" w:cs="Times New Roman"/>
          <w:b/>
          <w:i/>
          <w:sz w:val="72"/>
          <w:szCs w:val="72"/>
          <w:lang w:val="ru-RU" w:eastAsia="ru-RU"/>
        </w:rPr>
      </w:pPr>
      <w:r>
        <w:rPr>
          <w:rFonts w:ascii="Times New Roman" w:hAnsi="Times New Roman" w:eastAsia="Times New Roman" w:cs="Times New Roman"/>
          <w:b/>
          <w:i/>
          <w:sz w:val="72"/>
          <w:szCs w:val="72"/>
          <w:lang w:val="ru-RU" w:eastAsia="ru-RU"/>
        </w:rPr>
        <w:t>«Беседа</w:t>
      </w:r>
      <w:r>
        <w:rPr>
          <w:rFonts w:hint="default" w:ascii="Times New Roman" w:hAnsi="Times New Roman" w:eastAsia="Times New Roman" w:cs="Times New Roman"/>
          <w:b/>
          <w:i/>
          <w:sz w:val="72"/>
          <w:szCs w:val="72"/>
          <w:lang w:val="en-US" w:eastAsia="ru-RU"/>
        </w:rPr>
        <w:t xml:space="preserve"> по основам безопасности движения на улицах города и дорогах</w:t>
      </w:r>
      <w:r>
        <w:rPr>
          <w:rFonts w:ascii="Times New Roman" w:hAnsi="Times New Roman" w:eastAsia="Times New Roman" w:cs="Times New Roman"/>
          <w:b/>
          <w:i/>
          <w:sz w:val="72"/>
          <w:szCs w:val="72"/>
          <w:lang w:val="ru-RU" w:eastAsia="ru-RU"/>
        </w:rPr>
        <w:t>»</w:t>
      </w:r>
    </w:p>
    <w:p>
      <w:pPr>
        <w:spacing w:after="0" w:line="240" w:lineRule="auto"/>
        <w:ind w:left="-284" w:firstLine="1985"/>
        <w:rPr>
          <w:rFonts w:ascii="Times New Roman" w:hAnsi="Times New Roman" w:eastAsia="Times New Roman" w:cs="Times New Roman"/>
          <w:i/>
          <w:sz w:val="28"/>
          <w:szCs w:val="28"/>
          <w:lang w:val="ru-RU" w:eastAsia="ru-RU"/>
        </w:rPr>
      </w:pPr>
    </w:p>
    <w:p>
      <w:pPr>
        <w:spacing w:after="0" w:line="240" w:lineRule="auto"/>
        <w:ind w:left="-284" w:leftChars="0" w:firstLine="2484" w:firstLineChars="0"/>
        <w:rPr>
          <w:rFonts w:ascii="Times New Roman" w:hAnsi="Times New Roman" w:eastAsia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val="ru-RU" w:eastAsia="ru-RU"/>
        </w:rPr>
        <w:t>(для младших и старших школьников)</w:t>
      </w:r>
    </w:p>
    <w:p>
      <w:pPr>
        <w:spacing w:after="0" w:line="240" w:lineRule="auto"/>
        <w:ind w:firstLine="2268"/>
        <w:rPr>
          <w:rFonts w:ascii="Times New Roman" w:hAnsi="Times New Roman" w:eastAsia="Times New Roman" w:cs="Times New Roman"/>
          <w:i/>
          <w:sz w:val="48"/>
          <w:szCs w:val="48"/>
          <w:lang w:val="ru-RU" w:eastAsia="ru-RU"/>
        </w:rPr>
      </w:pPr>
    </w:p>
    <w:p>
      <w:pPr>
        <w:spacing w:after="0" w:line="240" w:lineRule="auto"/>
        <w:ind w:firstLine="2268"/>
        <w:rPr>
          <w:rFonts w:ascii="Times New Roman" w:hAnsi="Times New Roman" w:eastAsia="Times New Roman" w:cs="Times New Roman"/>
          <w:i/>
          <w:sz w:val="28"/>
          <w:szCs w:val="28"/>
          <w:lang w:val="ru-RU" w:eastAsia="ru-RU"/>
        </w:rPr>
      </w:pPr>
    </w:p>
    <w:p>
      <w:pPr>
        <w:spacing w:after="0" w:line="240" w:lineRule="auto"/>
        <w:ind w:firstLine="2268"/>
        <w:rPr>
          <w:rFonts w:ascii="Times New Roman" w:hAnsi="Times New Roman" w:eastAsia="Times New Roman" w:cs="Times New Roman"/>
          <w:i/>
          <w:sz w:val="28"/>
          <w:szCs w:val="28"/>
          <w:lang w:val="ru-RU" w:eastAsia="ru-RU"/>
        </w:rPr>
      </w:pPr>
    </w:p>
    <w:p>
      <w:pPr>
        <w:spacing w:after="0" w:line="240" w:lineRule="auto"/>
        <w:ind w:firstLine="2268"/>
        <w:rPr>
          <w:rFonts w:ascii="Times New Roman" w:hAnsi="Times New Roman" w:eastAsia="Times New Roman" w:cs="Times New Roman"/>
          <w:i/>
          <w:sz w:val="28"/>
          <w:szCs w:val="28"/>
          <w:lang w:val="ru-RU" w:eastAsia="ru-RU"/>
        </w:rPr>
      </w:pPr>
    </w:p>
    <w:p>
      <w:pPr>
        <w:spacing w:after="0" w:line="240" w:lineRule="auto"/>
        <w:ind w:firstLine="2268"/>
        <w:rPr>
          <w:rFonts w:ascii="Times New Roman" w:hAnsi="Times New Roman" w:eastAsia="Times New Roman" w:cs="Times New Roman"/>
          <w:i/>
          <w:sz w:val="28"/>
          <w:szCs w:val="28"/>
          <w:lang w:val="ru-RU" w:eastAsia="ru-RU"/>
        </w:rPr>
      </w:pPr>
    </w:p>
    <w:p>
      <w:pPr>
        <w:spacing w:after="0" w:line="240" w:lineRule="auto"/>
        <w:ind w:firstLine="2268"/>
        <w:rPr>
          <w:rFonts w:ascii="Times New Roman" w:hAnsi="Times New Roman" w:eastAsia="Times New Roman" w:cs="Times New Roman"/>
          <w:i/>
          <w:sz w:val="28"/>
          <w:szCs w:val="28"/>
          <w:lang w:val="ru-RU" w:eastAsia="ru-RU"/>
        </w:rPr>
      </w:pPr>
    </w:p>
    <w:p>
      <w:pPr>
        <w:spacing w:after="0" w:line="240" w:lineRule="auto"/>
        <w:ind w:firstLine="2268"/>
        <w:rPr>
          <w:rFonts w:ascii="Times New Roman" w:hAnsi="Times New Roman" w:eastAsia="Times New Roman" w:cs="Times New Roman"/>
          <w:i/>
          <w:sz w:val="28"/>
          <w:szCs w:val="28"/>
          <w:lang w:val="ru-RU" w:eastAsia="ru-RU"/>
        </w:rPr>
      </w:pPr>
    </w:p>
    <w:p>
      <w:pPr>
        <w:spacing w:after="0" w:line="240" w:lineRule="auto"/>
        <w:ind w:firstLine="2268"/>
        <w:rPr>
          <w:rFonts w:ascii="Times New Roman" w:hAnsi="Times New Roman" w:eastAsia="Times New Roman" w:cs="Times New Roman"/>
          <w:i/>
          <w:sz w:val="28"/>
          <w:szCs w:val="28"/>
          <w:lang w:val="ru-RU" w:eastAsia="ru-RU"/>
        </w:rPr>
      </w:pPr>
    </w:p>
    <w:p>
      <w:pPr>
        <w:spacing w:after="0" w:line="240" w:lineRule="auto"/>
        <w:ind w:firstLine="2268"/>
        <w:rPr>
          <w:rFonts w:ascii="Times New Roman" w:hAnsi="Times New Roman" w:eastAsia="Times New Roman" w:cs="Times New Roman"/>
          <w:i/>
          <w:sz w:val="28"/>
          <w:szCs w:val="28"/>
          <w:lang w:val="ru-RU" w:eastAsia="ru-RU"/>
        </w:rPr>
      </w:pPr>
    </w:p>
    <w:p>
      <w:pPr>
        <w:spacing w:after="0" w:line="240" w:lineRule="auto"/>
        <w:ind w:firstLine="2268"/>
        <w:rPr>
          <w:rFonts w:ascii="Times New Roman" w:hAnsi="Times New Roman" w:eastAsia="Times New Roman" w:cs="Times New Roman"/>
          <w:i/>
          <w:sz w:val="28"/>
          <w:szCs w:val="28"/>
          <w:lang w:val="ru-RU" w:eastAsia="ru-RU"/>
        </w:rPr>
      </w:pPr>
    </w:p>
    <w:p>
      <w:pPr>
        <w:spacing w:after="0" w:line="240" w:lineRule="auto"/>
        <w:ind w:firstLine="5245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Воспитатель: Гончар И. А.</w:t>
      </w:r>
    </w:p>
    <w:p>
      <w:pPr>
        <w:spacing w:after="0" w:line="240" w:lineRule="auto"/>
        <w:ind w:firstLine="2410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spacing w:after="0" w:line="240" w:lineRule="auto"/>
        <w:ind w:firstLine="2410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spacing w:after="0" w:line="240" w:lineRule="auto"/>
        <w:ind w:firstLine="2410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spacing w:after="0" w:line="240" w:lineRule="auto"/>
        <w:ind w:firstLine="2410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spacing w:after="0" w:line="240" w:lineRule="auto"/>
        <w:ind w:firstLine="2410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spacing w:after="0" w:line="240" w:lineRule="auto"/>
        <w:ind w:firstLine="2410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spacing w:after="0" w:line="240" w:lineRule="auto"/>
        <w:ind w:left="3400" w:leftChars="1700" w:firstLine="0" w:firstLineChars="0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Керчь, 2021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Цель: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firstLine="560" w:firstLineChars="20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Углублять знания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воспитанников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 о правилах дорожного движения.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firstLine="560" w:firstLineChars="20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Формировать представления о безопасности дорожного движения при передвижении по улицам и дорогам.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firstLine="560" w:firstLineChars="20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Развивать умение работать в группе, умение выслушивать друг друга. Развивать память, мышление, речь. Обучать методам проектной деятельности.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firstLine="560" w:firstLineChars="20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Воспитывать навыки выполнения основных правил поведения на улице, дороге с целью предупреждения детского дорожно-транспортного травматизма. Воспитывать потребность в соблюдении правил безопасности на дорогах.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center"/>
        <w:textAlignment w:val="auto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Ход 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занятия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8"/>
          <w:szCs w:val="28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8"/>
          <w:szCs w:val="28"/>
          <w:u w:val="singl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"https://urok.1sept.ru/articles/580114/pril4.ppt" </w:instrTex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8"/>
          <w:szCs w:val="28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single"/>
          <w:shd w:val="clear" w:fill="FFFFFF"/>
          <w14:textFill>
            <w14:solidFill>
              <w14:schemeClr w14:val="tx1"/>
            </w14:solidFill>
          </w14:textFill>
        </w:rPr>
        <w:t>Презентация.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8"/>
          <w:szCs w:val="28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Слайд 1.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Ребята вы любите путешествовать? Сегодня я предлагаю вам совершить путешествие в Город Безопасных Дорог.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Слайд 2.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Автомобиль, дорога, пешеход как неразрывно связаны эти три слова. О их взаимосвязи мы сегодня поговорим.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Слайд 3.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Посмотрите как красиво выглядит наш город с высоты птичьего полета. Огромное количество дорог, как паутина висит над городом. Дорога всегда манит. По дорогам движется транспорт, а по тротуарам идут люди и для каждого из них есть свои правила. Что это за правила? Их составили для того что бы не было аварий. И мы их должны знать.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Слайд 4, 5, 6.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В нашем городе много дорог и перекрестков, поэтому нам необходимо быть внимательными на улицах города. Мы должны уважать дорогу, что бы дорога уважала нас.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2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Цифры и числа могут рассказать многое о дороге.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Слайд 7.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Ежегодно на дорогах России погибает около 1,5 тыс. детей. Чьих - то самых лучших, самых любимых.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24 тыс. детей получают ранения. Это не просто цифры. Это чьи-то страдания, боль, невосполнимые потери, крушения чьих-то надежд. Если посмотреть на эти цифры в сравнение со Вселенной то они ничтожно малы, а если рассматривать их по количеству выплаканных мамами слез то это огромные цифры.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3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Слайд 8.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Ребята а в чем причины дорожно-транспортных происшествий? (обсуждение ответов учеников).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Итак очень часто дети перебегают дорогу перед близидущим транспортом. Такое поведение заканчивается плачевно. Даже если водитель сумеет быстро нажать на тормоза, это не спасет. Почему? (обсуждение ответов).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Слайд 9.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firstLine="560" w:firstLineChars="20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Может ли машина моментально остановиться?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firstLine="560" w:firstLineChars="20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Почему нельзя остановить машину сразу?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Машина при резком торможении по инерции продолжает движение. Путь который проходит машина с момента торможения называется тормозной путь.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Автомобиль мгновенно остановить нельзя. Одна секунда много это или мало, давайте посмотрим в таблицу (работа с таблицей, обсуждение с детьми).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Для пешехода это пустяк, это один шаг, а для водителя одна секунда - это :. (работа с таблицей).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4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Решение задач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firstLine="560" w:firstLineChars="20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Задача 1. (таблица на доске)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firstLine="560" w:firstLineChars="20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Задача 2. (таблица на доске)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firstLine="560" w:firstLineChars="20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Задача 3. (таблица на доске)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Какой можно сделать вывод после решения этих задач?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Вывод: дорогу нужно переходить осторожно, минимальное расстояние до машины 50 - 60 метров.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5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Знание дорожных знаков так же важно, как и знание правил дорожного движения.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Слайды 10 -15.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Вывод: Дорожные знаки регулируют движение транспорта и пешеходов в сложной дорожной обстановке.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Каждый день под колесами погибают дети. Почто все несчастные случаи возникают в похожих одна на другую, повторяющихся ситуациях "Ловушках".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Слайд 16.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"Дорожные ловушки" - это ситуации обманчивой ситуации на дорогах, ребята нужно научиться хорошо распознавать "Дорожные ловушки" и избегать их.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6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Сейчас мы будем работать в группах по 4 человека. На столах номера, это номера экспертных групп. На каждом столе лежат лист - план и лист - ловушка. Группа работает по плану: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1. Прочитай карточку;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2. Обсуди прочитанное в группе;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3. Заполни таблицу: "Ловушка", "Как избежать";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4. Нарисуй ловушку.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7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. Закрепление.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1. Проверим как усвоили дорожные ловушки.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Слайды 17, 8.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Расскажите какие дорожные ловушки вы видите на картинах?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Как избежать эти "Ловушки"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2. Изучение памятки о правилах дорожного движения (лежит у каждого на столе).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8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Подведение итогов.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Во всех странах мира дети стараются никогда не нарушать правила дорожного движения, потому что правильное поведение на дорогах - показатель культуры человека. Желаю вам безопасных дорог, будьте внимательными, будьте культурны, воспитаны.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60" w:firstLineChars="200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106" w:bottom="1440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B012BC"/>
    <w:multiLevelType w:val="multilevel"/>
    <w:tmpl w:val="9CB012B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C8DF9EBF"/>
    <w:multiLevelType w:val="multilevel"/>
    <w:tmpl w:val="C8DF9EB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D0352663"/>
    <w:multiLevelType w:val="multilevel"/>
    <w:tmpl w:val="D035266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E8DC4702"/>
    <w:multiLevelType w:val="singleLevel"/>
    <w:tmpl w:val="E8DC4702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B0A43"/>
    <w:rsid w:val="5ACB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2021-08-14T07:55:00Z</dcterms:created>
  <dc:creator>-</dc:creator>
  <cp:lastModifiedBy>-</cp:lastModifiedBy>
  <dcterms:modified xsi:type="dcterms:W3CDTF">2021-08-14T08:51:08Z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