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FC5" w:rsidRPr="008D05C9" w:rsidRDefault="00793FC5" w:rsidP="008D05C9">
      <w:pPr>
        <w:spacing w:after="160" w:line="276" w:lineRule="auto"/>
        <w:ind w:left="0" w:firstLine="567"/>
        <w:jc w:val="center"/>
        <w:rPr>
          <w:b/>
          <w:bCs/>
          <w:i/>
          <w:iCs/>
          <w:color w:val="111111"/>
          <w:szCs w:val="28"/>
        </w:rPr>
      </w:pPr>
      <w:r w:rsidRPr="008D05C9">
        <w:rPr>
          <w:rFonts w:eastAsiaTheme="minorHAnsi"/>
          <w:b/>
          <w:color w:val="auto"/>
          <w:szCs w:val="28"/>
          <w:lang w:eastAsia="en-US"/>
        </w:rPr>
        <w:t>Государственное бюджетное специализированное   учреждение Республики Крым</w:t>
      </w:r>
    </w:p>
    <w:p w:rsidR="00793FC5" w:rsidRPr="008D05C9" w:rsidRDefault="00793FC5" w:rsidP="008D05C9">
      <w:pPr>
        <w:spacing w:after="160" w:line="276" w:lineRule="auto"/>
        <w:ind w:left="-425" w:firstLine="567"/>
        <w:contextualSpacing/>
        <w:jc w:val="center"/>
        <w:rPr>
          <w:rFonts w:eastAsiaTheme="minorHAnsi"/>
          <w:b/>
          <w:color w:val="auto"/>
          <w:szCs w:val="28"/>
          <w:lang w:eastAsia="en-US"/>
        </w:rPr>
      </w:pPr>
      <w:r w:rsidRPr="008D05C9">
        <w:rPr>
          <w:rFonts w:eastAsiaTheme="minorHAnsi"/>
          <w:b/>
          <w:color w:val="auto"/>
          <w:szCs w:val="28"/>
          <w:lang w:eastAsia="en-US"/>
        </w:rPr>
        <w:t>«Керченский социально-реабилитационный центр для несовершеннолетних»</w:t>
      </w:r>
    </w:p>
    <w:p w:rsidR="00793FC5" w:rsidRPr="008D05C9" w:rsidRDefault="00793FC5" w:rsidP="008D05C9">
      <w:pPr>
        <w:spacing w:after="160" w:line="276" w:lineRule="auto"/>
        <w:ind w:left="0" w:firstLine="567"/>
        <w:jc w:val="center"/>
        <w:rPr>
          <w:b/>
          <w:bCs/>
          <w:i/>
          <w:iCs/>
          <w:color w:val="111111"/>
          <w:sz w:val="28"/>
          <w:szCs w:val="28"/>
        </w:rPr>
      </w:pPr>
      <w:r w:rsidRPr="008D05C9">
        <w:rPr>
          <w:b/>
          <w:bCs/>
          <w:i/>
          <w:iCs/>
          <w:noProof/>
          <w:color w:val="111111"/>
          <w:sz w:val="28"/>
          <w:szCs w:val="28"/>
        </w:rPr>
        <w:drawing>
          <wp:inline distT="0" distB="0" distL="0" distR="0" wp14:anchorId="651D1ED9" wp14:editId="29355F1F">
            <wp:extent cx="1733550" cy="1693572"/>
            <wp:effectExtent l="0" t="0" r="0" b="1905"/>
            <wp:docPr id="2" name="Рисунок 2" descr="C:\Users\Реб.центр\Desktop\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Реб.центр\Desktop\1 - коп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11" cy="169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FB9" w:rsidRPr="008D05C9" w:rsidRDefault="00190FB9" w:rsidP="008D05C9">
      <w:pPr>
        <w:spacing w:after="0" w:line="276" w:lineRule="auto"/>
        <w:ind w:left="415" w:firstLine="567"/>
        <w:rPr>
          <w:sz w:val="28"/>
          <w:szCs w:val="28"/>
        </w:rPr>
      </w:pPr>
    </w:p>
    <w:p w:rsidR="00190FB9" w:rsidRPr="008D05C9" w:rsidRDefault="00346680" w:rsidP="008D05C9">
      <w:pPr>
        <w:spacing w:after="0" w:line="276" w:lineRule="auto"/>
        <w:ind w:left="415" w:firstLine="567"/>
        <w:rPr>
          <w:sz w:val="28"/>
          <w:szCs w:val="28"/>
        </w:rPr>
      </w:pPr>
      <w:r w:rsidRPr="008D05C9">
        <w:rPr>
          <w:sz w:val="28"/>
          <w:szCs w:val="28"/>
        </w:rPr>
        <w:t xml:space="preserve"> </w:t>
      </w:r>
    </w:p>
    <w:p w:rsidR="00190FB9" w:rsidRPr="008D05C9" w:rsidRDefault="00346680" w:rsidP="008D05C9">
      <w:pPr>
        <w:spacing w:after="0" w:line="276" w:lineRule="auto"/>
        <w:ind w:left="415" w:firstLine="567"/>
        <w:rPr>
          <w:sz w:val="28"/>
          <w:szCs w:val="28"/>
        </w:rPr>
      </w:pPr>
      <w:r w:rsidRPr="008D05C9">
        <w:rPr>
          <w:sz w:val="28"/>
          <w:szCs w:val="28"/>
        </w:rPr>
        <w:t xml:space="preserve"> </w:t>
      </w:r>
    </w:p>
    <w:p w:rsidR="00190FB9" w:rsidRPr="008D05C9" w:rsidRDefault="00346680" w:rsidP="008D05C9">
      <w:pPr>
        <w:spacing w:after="0" w:line="276" w:lineRule="auto"/>
        <w:ind w:left="415" w:firstLine="567"/>
        <w:rPr>
          <w:sz w:val="28"/>
          <w:szCs w:val="28"/>
        </w:rPr>
      </w:pPr>
      <w:r w:rsidRPr="008D05C9">
        <w:rPr>
          <w:sz w:val="28"/>
          <w:szCs w:val="28"/>
        </w:rPr>
        <w:t xml:space="preserve"> </w:t>
      </w:r>
    </w:p>
    <w:p w:rsidR="00190FB9" w:rsidRPr="008D05C9" w:rsidRDefault="00346680" w:rsidP="008D05C9">
      <w:pPr>
        <w:spacing w:after="0" w:line="276" w:lineRule="auto"/>
        <w:ind w:left="415" w:firstLine="567"/>
        <w:rPr>
          <w:sz w:val="28"/>
          <w:szCs w:val="28"/>
        </w:rPr>
      </w:pPr>
      <w:r w:rsidRPr="008D05C9">
        <w:rPr>
          <w:sz w:val="28"/>
          <w:szCs w:val="28"/>
        </w:rPr>
        <w:t xml:space="preserve"> </w:t>
      </w:r>
    </w:p>
    <w:p w:rsidR="00190FB9" w:rsidRPr="008D05C9" w:rsidRDefault="00346680" w:rsidP="008D05C9">
      <w:pPr>
        <w:spacing w:after="0" w:line="276" w:lineRule="auto"/>
        <w:ind w:left="415" w:firstLine="567"/>
        <w:rPr>
          <w:sz w:val="28"/>
          <w:szCs w:val="28"/>
        </w:rPr>
      </w:pPr>
      <w:r w:rsidRPr="008D05C9">
        <w:rPr>
          <w:sz w:val="28"/>
          <w:szCs w:val="28"/>
        </w:rPr>
        <w:t xml:space="preserve"> </w:t>
      </w:r>
    </w:p>
    <w:p w:rsidR="00190FB9" w:rsidRPr="008D05C9" w:rsidRDefault="00346680" w:rsidP="008D05C9">
      <w:pPr>
        <w:spacing w:after="0" w:line="276" w:lineRule="auto"/>
        <w:ind w:left="415" w:firstLine="567"/>
        <w:rPr>
          <w:sz w:val="28"/>
          <w:szCs w:val="28"/>
        </w:rPr>
      </w:pPr>
      <w:r w:rsidRPr="008D05C9">
        <w:rPr>
          <w:sz w:val="28"/>
          <w:szCs w:val="28"/>
        </w:rPr>
        <w:t xml:space="preserve"> </w:t>
      </w:r>
    </w:p>
    <w:p w:rsidR="00190FB9" w:rsidRPr="008D05C9" w:rsidRDefault="00346680" w:rsidP="008D05C9">
      <w:pPr>
        <w:spacing w:after="68" w:line="276" w:lineRule="auto"/>
        <w:ind w:left="415" w:firstLine="567"/>
        <w:rPr>
          <w:sz w:val="28"/>
          <w:szCs w:val="28"/>
        </w:rPr>
      </w:pPr>
      <w:r w:rsidRPr="008D05C9">
        <w:rPr>
          <w:sz w:val="28"/>
          <w:szCs w:val="28"/>
        </w:rPr>
        <w:t xml:space="preserve"> </w:t>
      </w:r>
    </w:p>
    <w:p w:rsidR="00190FB9" w:rsidRPr="008D05C9" w:rsidRDefault="008D05C9" w:rsidP="008D05C9">
      <w:pPr>
        <w:spacing w:after="190" w:line="276" w:lineRule="auto"/>
        <w:ind w:left="352" w:firstLine="567"/>
        <w:contextualSpacing/>
        <w:jc w:val="center"/>
        <w:rPr>
          <w:b/>
          <w:sz w:val="28"/>
          <w:szCs w:val="28"/>
        </w:rPr>
      </w:pPr>
      <w:r w:rsidRPr="008D05C9">
        <w:rPr>
          <w:b/>
          <w:sz w:val="28"/>
          <w:szCs w:val="28"/>
        </w:rPr>
        <w:t>МЕТОДИЧЕСКИЕ РЕКОМЕНДАЦИИ</w:t>
      </w:r>
    </w:p>
    <w:p w:rsidR="00190FB9" w:rsidRPr="008D05C9" w:rsidRDefault="00346680" w:rsidP="008D05C9">
      <w:pPr>
        <w:spacing w:after="0" w:line="276" w:lineRule="auto"/>
        <w:ind w:left="1212" w:right="861" w:firstLine="567"/>
        <w:contextualSpacing/>
        <w:jc w:val="center"/>
        <w:rPr>
          <w:sz w:val="28"/>
          <w:szCs w:val="28"/>
        </w:rPr>
      </w:pPr>
      <w:r w:rsidRPr="008D05C9">
        <w:rPr>
          <w:b/>
          <w:sz w:val="28"/>
          <w:szCs w:val="28"/>
        </w:rPr>
        <w:t xml:space="preserve">по снижению частоты ситуаций </w:t>
      </w:r>
      <w:proofErr w:type="spellStart"/>
      <w:r w:rsidRPr="008D05C9">
        <w:rPr>
          <w:b/>
          <w:sz w:val="28"/>
          <w:szCs w:val="28"/>
        </w:rPr>
        <w:t>буллинга</w:t>
      </w:r>
      <w:proofErr w:type="spellEnd"/>
      <w:r w:rsidRPr="008D05C9">
        <w:rPr>
          <w:b/>
          <w:sz w:val="28"/>
          <w:szCs w:val="28"/>
        </w:rPr>
        <w:t xml:space="preserve"> </w:t>
      </w:r>
      <w:r w:rsidR="00793FC5" w:rsidRPr="008D05C9">
        <w:rPr>
          <w:b/>
          <w:sz w:val="28"/>
          <w:szCs w:val="28"/>
        </w:rPr>
        <w:t>среди воспитанников для педагогов</w:t>
      </w:r>
    </w:p>
    <w:p w:rsidR="00190FB9" w:rsidRPr="008D05C9" w:rsidRDefault="00190FB9" w:rsidP="008D05C9">
      <w:pPr>
        <w:spacing w:after="0" w:line="276" w:lineRule="auto"/>
        <w:ind w:left="415" w:firstLine="567"/>
        <w:jc w:val="center"/>
        <w:rPr>
          <w:sz w:val="28"/>
          <w:szCs w:val="28"/>
        </w:rPr>
      </w:pPr>
    </w:p>
    <w:p w:rsidR="00190FB9" w:rsidRPr="008D05C9" w:rsidRDefault="00346680" w:rsidP="008D05C9">
      <w:pPr>
        <w:spacing w:after="0" w:line="276" w:lineRule="auto"/>
        <w:ind w:left="360" w:firstLine="567"/>
        <w:rPr>
          <w:sz w:val="28"/>
          <w:szCs w:val="28"/>
        </w:rPr>
      </w:pPr>
      <w:r w:rsidRPr="008D05C9">
        <w:rPr>
          <w:sz w:val="28"/>
          <w:szCs w:val="28"/>
        </w:rPr>
        <w:t xml:space="preserve"> </w:t>
      </w:r>
    </w:p>
    <w:p w:rsidR="00190FB9" w:rsidRPr="008D05C9" w:rsidRDefault="00346680" w:rsidP="008D05C9">
      <w:pPr>
        <w:spacing w:after="0" w:line="276" w:lineRule="auto"/>
        <w:ind w:left="360" w:firstLine="567"/>
        <w:rPr>
          <w:sz w:val="28"/>
          <w:szCs w:val="28"/>
        </w:rPr>
      </w:pPr>
      <w:r w:rsidRPr="008D05C9">
        <w:rPr>
          <w:sz w:val="28"/>
          <w:szCs w:val="28"/>
        </w:rPr>
        <w:t xml:space="preserve"> </w:t>
      </w:r>
    </w:p>
    <w:p w:rsidR="00190FB9" w:rsidRPr="008D05C9" w:rsidRDefault="00346680" w:rsidP="008D05C9">
      <w:pPr>
        <w:spacing w:after="0" w:line="276" w:lineRule="auto"/>
        <w:ind w:left="360" w:firstLine="567"/>
        <w:rPr>
          <w:sz w:val="28"/>
          <w:szCs w:val="28"/>
        </w:rPr>
      </w:pPr>
      <w:r w:rsidRPr="008D05C9">
        <w:rPr>
          <w:sz w:val="28"/>
          <w:szCs w:val="28"/>
        </w:rPr>
        <w:t xml:space="preserve"> </w:t>
      </w:r>
    </w:p>
    <w:p w:rsidR="00190FB9" w:rsidRPr="008D05C9" w:rsidRDefault="00346680" w:rsidP="008D05C9">
      <w:pPr>
        <w:spacing w:after="0" w:line="276" w:lineRule="auto"/>
        <w:ind w:left="360" w:firstLine="567"/>
        <w:rPr>
          <w:sz w:val="28"/>
          <w:szCs w:val="28"/>
        </w:rPr>
      </w:pPr>
      <w:r w:rsidRPr="008D05C9">
        <w:rPr>
          <w:sz w:val="28"/>
          <w:szCs w:val="28"/>
        </w:rPr>
        <w:t xml:space="preserve"> </w:t>
      </w:r>
    </w:p>
    <w:p w:rsidR="00190FB9" w:rsidRPr="008D05C9" w:rsidRDefault="00346680" w:rsidP="008D05C9">
      <w:pPr>
        <w:spacing w:after="0" w:line="276" w:lineRule="auto"/>
        <w:ind w:left="360" w:firstLine="567"/>
        <w:rPr>
          <w:sz w:val="28"/>
          <w:szCs w:val="28"/>
        </w:rPr>
      </w:pPr>
      <w:r w:rsidRPr="008D05C9">
        <w:rPr>
          <w:sz w:val="28"/>
          <w:szCs w:val="28"/>
        </w:rPr>
        <w:t xml:space="preserve"> </w:t>
      </w:r>
    </w:p>
    <w:p w:rsidR="00190FB9" w:rsidRPr="008D05C9" w:rsidRDefault="00346680" w:rsidP="008D05C9">
      <w:pPr>
        <w:spacing w:after="0" w:line="276" w:lineRule="auto"/>
        <w:ind w:left="360" w:firstLine="567"/>
        <w:rPr>
          <w:sz w:val="28"/>
          <w:szCs w:val="28"/>
        </w:rPr>
      </w:pPr>
      <w:r w:rsidRPr="008D05C9">
        <w:rPr>
          <w:sz w:val="28"/>
          <w:szCs w:val="28"/>
        </w:rPr>
        <w:t xml:space="preserve"> </w:t>
      </w:r>
    </w:p>
    <w:p w:rsidR="00190FB9" w:rsidRPr="008D05C9" w:rsidRDefault="00346680" w:rsidP="008D05C9">
      <w:pPr>
        <w:spacing w:after="0" w:line="276" w:lineRule="auto"/>
        <w:ind w:left="360" w:firstLine="567"/>
        <w:rPr>
          <w:sz w:val="28"/>
          <w:szCs w:val="28"/>
        </w:rPr>
      </w:pPr>
      <w:r w:rsidRPr="008D05C9">
        <w:rPr>
          <w:sz w:val="28"/>
          <w:szCs w:val="28"/>
        </w:rPr>
        <w:t xml:space="preserve"> </w:t>
      </w:r>
    </w:p>
    <w:p w:rsidR="00190FB9" w:rsidRPr="008D05C9" w:rsidRDefault="00346680" w:rsidP="008D05C9">
      <w:pPr>
        <w:spacing w:after="0" w:line="276" w:lineRule="auto"/>
        <w:ind w:left="360" w:firstLine="567"/>
        <w:rPr>
          <w:sz w:val="28"/>
          <w:szCs w:val="28"/>
        </w:rPr>
      </w:pPr>
      <w:r w:rsidRPr="008D05C9">
        <w:rPr>
          <w:sz w:val="28"/>
          <w:szCs w:val="28"/>
        </w:rPr>
        <w:t xml:space="preserve"> </w:t>
      </w:r>
    </w:p>
    <w:p w:rsidR="00190FB9" w:rsidRPr="008D05C9" w:rsidRDefault="00346680" w:rsidP="008D05C9">
      <w:pPr>
        <w:spacing w:after="0" w:line="276" w:lineRule="auto"/>
        <w:ind w:left="360" w:firstLine="567"/>
        <w:rPr>
          <w:sz w:val="28"/>
          <w:szCs w:val="28"/>
        </w:rPr>
      </w:pPr>
      <w:r w:rsidRPr="008D05C9">
        <w:rPr>
          <w:sz w:val="28"/>
          <w:szCs w:val="28"/>
        </w:rPr>
        <w:t xml:space="preserve"> </w:t>
      </w:r>
    </w:p>
    <w:p w:rsidR="00190FB9" w:rsidRPr="008D05C9" w:rsidRDefault="00346680" w:rsidP="008D05C9">
      <w:pPr>
        <w:spacing w:after="0" w:line="276" w:lineRule="auto"/>
        <w:ind w:left="360" w:firstLine="567"/>
        <w:rPr>
          <w:sz w:val="28"/>
          <w:szCs w:val="28"/>
        </w:rPr>
      </w:pPr>
      <w:r w:rsidRPr="008D05C9">
        <w:rPr>
          <w:sz w:val="28"/>
          <w:szCs w:val="28"/>
        </w:rPr>
        <w:t xml:space="preserve"> </w:t>
      </w:r>
    </w:p>
    <w:p w:rsidR="00190FB9" w:rsidRPr="008D05C9" w:rsidRDefault="00346680" w:rsidP="008D05C9">
      <w:pPr>
        <w:spacing w:after="0" w:line="276" w:lineRule="auto"/>
        <w:ind w:left="360" w:firstLine="567"/>
        <w:rPr>
          <w:sz w:val="28"/>
          <w:szCs w:val="28"/>
        </w:rPr>
      </w:pPr>
      <w:r w:rsidRPr="008D05C9">
        <w:rPr>
          <w:sz w:val="28"/>
          <w:szCs w:val="28"/>
        </w:rPr>
        <w:t xml:space="preserve"> </w:t>
      </w:r>
    </w:p>
    <w:p w:rsidR="00190FB9" w:rsidRPr="008D05C9" w:rsidRDefault="00346680" w:rsidP="008D05C9">
      <w:pPr>
        <w:spacing w:after="0" w:line="276" w:lineRule="auto"/>
        <w:ind w:left="360" w:firstLine="567"/>
        <w:rPr>
          <w:sz w:val="28"/>
          <w:szCs w:val="28"/>
        </w:rPr>
      </w:pPr>
      <w:r w:rsidRPr="008D05C9">
        <w:rPr>
          <w:sz w:val="28"/>
          <w:szCs w:val="28"/>
        </w:rPr>
        <w:t xml:space="preserve"> </w:t>
      </w:r>
    </w:p>
    <w:p w:rsidR="00190FB9" w:rsidRPr="008D05C9" w:rsidRDefault="00346680" w:rsidP="008D05C9">
      <w:pPr>
        <w:spacing w:after="0" w:line="276" w:lineRule="auto"/>
        <w:ind w:left="360" w:firstLine="567"/>
        <w:rPr>
          <w:sz w:val="28"/>
          <w:szCs w:val="28"/>
        </w:rPr>
      </w:pPr>
      <w:r w:rsidRPr="008D05C9">
        <w:rPr>
          <w:sz w:val="28"/>
          <w:szCs w:val="28"/>
        </w:rPr>
        <w:t xml:space="preserve"> </w:t>
      </w:r>
    </w:p>
    <w:p w:rsidR="00793FC5" w:rsidRPr="008D05C9" w:rsidRDefault="00793FC5" w:rsidP="008D05C9">
      <w:pPr>
        <w:spacing w:after="0" w:line="276" w:lineRule="auto"/>
        <w:ind w:left="360" w:firstLine="567"/>
        <w:rPr>
          <w:sz w:val="28"/>
          <w:szCs w:val="28"/>
        </w:rPr>
      </w:pPr>
    </w:p>
    <w:p w:rsidR="00793FC5" w:rsidRPr="008D05C9" w:rsidRDefault="00793FC5" w:rsidP="008D05C9">
      <w:pPr>
        <w:spacing w:after="0" w:line="276" w:lineRule="auto"/>
        <w:ind w:left="360" w:firstLine="567"/>
        <w:rPr>
          <w:sz w:val="28"/>
          <w:szCs w:val="28"/>
        </w:rPr>
      </w:pPr>
    </w:p>
    <w:p w:rsidR="00793FC5" w:rsidRPr="008D05C9" w:rsidRDefault="00793FC5" w:rsidP="008D05C9">
      <w:pPr>
        <w:spacing w:after="0" w:line="276" w:lineRule="auto"/>
        <w:ind w:left="360" w:firstLine="567"/>
        <w:rPr>
          <w:sz w:val="28"/>
          <w:szCs w:val="28"/>
        </w:rPr>
      </w:pPr>
    </w:p>
    <w:p w:rsidR="00190FB9" w:rsidRPr="008D05C9" w:rsidRDefault="00793FC5" w:rsidP="008D05C9">
      <w:pPr>
        <w:spacing w:after="0" w:line="276" w:lineRule="auto"/>
        <w:ind w:left="0" w:firstLine="0"/>
        <w:jc w:val="center"/>
        <w:rPr>
          <w:sz w:val="28"/>
          <w:szCs w:val="28"/>
        </w:rPr>
      </w:pPr>
      <w:r w:rsidRPr="008D05C9">
        <w:rPr>
          <w:sz w:val="28"/>
          <w:szCs w:val="28"/>
        </w:rPr>
        <w:t>г.Керчь,2021 г.</w:t>
      </w:r>
      <w:r w:rsidR="00346680" w:rsidRPr="008D05C9">
        <w:rPr>
          <w:sz w:val="28"/>
          <w:szCs w:val="28"/>
        </w:rPr>
        <w:t xml:space="preserve"> </w:t>
      </w:r>
    </w:p>
    <w:p w:rsidR="00190FB9" w:rsidRPr="008D05C9" w:rsidRDefault="00346680" w:rsidP="00DB3378">
      <w:pPr>
        <w:pStyle w:val="1"/>
        <w:numPr>
          <w:ilvl w:val="0"/>
          <w:numId w:val="0"/>
        </w:numPr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8590"/>
      <w:r w:rsidRPr="008D05C9">
        <w:rPr>
          <w:rFonts w:ascii="Times New Roman" w:hAnsi="Times New Roman" w:cs="Times New Roman"/>
          <w:sz w:val="28"/>
          <w:szCs w:val="28"/>
        </w:rPr>
        <w:lastRenderedPageBreak/>
        <w:t>Аннотация</w:t>
      </w:r>
      <w:r w:rsidRPr="008D05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0"/>
    </w:p>
    <w:p w:rsidR="00190FB9" w:rsidRPr="008D05C9" w:rsidRDefault="00346680" w:rsidP="008D05C9">
      <w:pPr>
        <w:spacing w:after="328" w:line="276" w:lineRule="auto"/>
        <w:ind w:left="360" w:firstLine="567"/>
        <w:rPr>
          <w:sz w:val="28"/>
          <w:szCs w:val="28"/>
        </w:rPr>
      </w:pPr>
      <w:r w:rsidRPr="008D05C9">
        <w:rPr>
          <w:sz w:val="28"/>
          <w:szCs w:val="28"/>
        </w:rPr>
        <w:t>Методические рекомендации адресованы педагогам, а также психологам и с</w:t>
      </w:r>
      <w:r w:rsidR="00793FC5" w:rsidRPr="008D05C9">
        <w:rPr>
          <w:sz w:val="28"/>
          <w:szCs w:val="28"/>
        </w:rPr>
        <w:t xml:space="preserve">оциальным педагогам, </w:t>
      </w:r>
      <w:proofErr w:type="gramStart"/>
      <w:r w:rsidR="00793FC5" w:rsidRPr="008D05C9">
        <w:rPr>
          <w:sz w:val="28"/>
          <w:szCs w:val="28"/>
        </w:rPr>
        <w:t>учреждения ,</w:t>
      </w:r>
      <w:proofErr w:type="gramEnd"/>
      <w:r w:rsidR="00793FC5" w:rsidRPr="008D05C9">
        <w:rPr>
          <w:sz w:val="28"/>
          <w:szCs w:val="28"/>
        </w:rPr>
        <w:t xml:space="preserve"> </w:t>
      </w:r>
      <w:r w:rsidRPr="008D05C9">
        <w:rPr>
          <w:sz w:val="28"/>
          <w:szCs w:val="28"/>
        </w:rPr>
        <w:t>которые сталкиваются в своей работе с ситуациями травли между учениками.</w:t>
      </w:r>
      <w:r w:rsidRPr="008D05C9">
        <w:rPr>
          <w:rFonts w:eastAsia="Calibri"/>
          <w:sz w:val="28"/>
          <w:szCs w:val="28"/>
        </w:rPr>
        <w:t xml:space="preserve"> </w:t>
      </w:r>
    </w:p>
    <w:p w:rsidR="00190FB9" w:rsidRPr="008D05C9" w:rsidRDefault="00346680" w:rsidP="00DB3378">
      <w:pPr>
        <w:pStyle w:val="1"/>
        <w:numPr>
          <w:ilvl w:val="0"/>
          <w:numId w:val="0"/>
        </w:numPr>
        <w:tabs>
          <w:tab w:val="left" w:pos="851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8591"/>
      <w:bookmarkStart w:id="2" w:name="_GoBack"/>
      <w:bookmarkEnd w:id="2"/>
      <w:r w:rsidRPr="008D05C9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Pr="008D05C9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bookmarkEnd w:id="1"/>
    </w:p>
    <w:p w:rsidR="00190FB9" w:rsidRPr="008D05C9" w:rsidRDefault="00346680" w:rsidP="008D05C9">
      <w:pPr>
        <w:spacing w:after="102" w:line="276" w:lineRule="auto"/>
        <w:ind w:left="345" w:firstLine="567"/>
        <w:rPr>
          <w:sz w:val="28"/>
          <w:szCs w:val="28"/>
        </w:rPr>
      </w:pPr>
      <w:r w:rsidRPr="008D05C9">
        <w:rPr>
          <w:sz w:val="28"/>
          <w:szCs w:val="28"/>
        </w:rPr>
        <w:t xml:space="preserve">Целью методических рекомендаций является знакомство специалистов образовательных учреждений с понятием </w:t>
      </w:r>
      <w:proofErr w:type="spellStart"/>
      <w:r w:rsidRPr="008D05C9">
        <w:rPr>
          <w:sz w:val="28"/>
          <w:szCs w:val="28"/>
        </w:rPr>
        <w:t>буллинга</w:t>
      </w:r>
      <w:proofErr w:type="spellEnd"/>
      <w:r w:rsidRPr="008D05C9">
        <w:rPr>
          <w:sz w:val="28"/>
          <w:szCs w:val="28"/>
        </w:rPr>
        <w:t xml:space="preserve"> как отдельного социально</w:t>
      </w:r>
      <w:r w:rsidR="00793FC5" w:rsidRPr="008D05C9">
        <w:rPr>
          <w:sz w:val="28"/>
          <w:szCs w:val="28"/>
        </w:rPr>
        <w:t>-</w:t>
      </w:r>
      <w:r w:rsidRPr="008D05C9">
        <w:rPr>
          <w:sz w:val="28"/>
          <w:szCs w:val="28"/>
        </w:rPr>
        <w:t xml:space="preserve">психологического феномена и с его психологическими последствиями для всех участников. Рассматриваются причины </w:t>
      </w:r>
      <w:proofErr w:type="spellStart"/>
      <w:r w:rsidRPr="008D05C9">
        <w:rPr>
          <w:sz w:val="28"/>
          <w:szCs w:val="28"/>
        </w:rPr>
        <w:t>буллинга</w:t>
      </w:r>
      <w:proofErr w:type="spellEnd"/>
      <w:r w:rsidRPr="008D05C9">
        <w:rPr>
          <w:sz w:val="28"/>
          <w:szCs w:val="28"/>
        </w:rPr>
        <w:t xml:space="preserve">. Обсуждаются распространенные установки насчет </w:t>
      </w:r>
      <w:proofErr w:type="spellStart"/>
      <w:r w:rsidRPr="008D05C9">
        <w:rPr>
          <w:sz w:val="28"/>
          <w:szCs w:val="28"/>
        </w:rPr>
        <w:t>буллинга</w:t>
      </w:r>
      <w:proofErr w:type="spellEnd"/>
      <w:r w:rsidRPr="008D05C9">
        <w:rPr>
          <w:sz w:val="28"/>
          <w:szCs w:val="28"/>
        </w:rPr>
        <w:t xml:space="preserve">. Далее рассматриваются подходы и принципы к прекращению и предупреждению </w:t>
      </w:r>
      <w:proofErr w:type="spellStart"/>
      <w:r w:rsidRPr="008D05C9">
        <w:rPr>
          <w:sz w:val="28"/>
          <w:szCs w:val="28"/>
        </w:rPr>
        <w:t>буллинга</w:t>
      </w:r>
      <w:proofErr w:type="spellEnd"/>
      <w:r w:rsidRPr="008D05C9">
        <w:rPr>
          <w:sz w:val="28"/>
          <w:szCs w:val="28"/>
        </w:rPr>
        <w:t xml:space="preserve">. В результате работы с методическими рекомендациями специалист сможет осознанно распознавать ситуации </w:t>
      </w:r>
      <w:proofErr w:type="spellStart"/>
      <w:r w:rsidRPr="008D05C9">
        <w:rPr>
          <w:sz w:val="28"/>
          <w:szCs w:val="28"/>
        </w:rPr>
        <w:t>буллинга</w:t>
      </w:r>
      <w:proofErr w:type="spellEnd"/>
      <w:r w:rsidRPr="008D05C9">
        <w:rPr>
          <w:sz w:val="28"/>
          <w:szCs w:val="28"/>
        </w:rPr>
        <w:t xml:space="preserve">, конструктивно на них реагировать и грамотно проектировать систему профилактических мер в </w:t>
      </w:r>
      <w:r w:rsidR="00793FC5" w:rsidRPr="008D05C9">
        <w:rPr>
          <w:sz w:val="28"/>
          <w:szCs w:val="28"/>
        </w:rPr>
        <w:t>детском коллективе.</w:t>
      </w:r>
    </w:p>
    <w:p w:rsidR="00190FB9" w:rsidRPr="008D05C9" w:rsidRDefault="00346680" w:rsidP="008D05C9">
      <w:pPr>
        <w:spacing w:after="218" w:line="276" w:lineRule="auto"/>
        <w:ind w:left="360" w:firstLine="567"/>
        <w:rPr>
          <w:sz w:val="28"/>
          <w:szCs w:val="28"/>
        </w:rPr>
      </w:pPr>
      <w:r w:rsidRPr="008D05C9">
        <w:rPr>
          <w:rFonts w:eastAsia="Calibri"/>
          <w:sz w:val="28"/>
          <w:szCs w:val="28"/>
        </w:rPr>
        <w:t xml:space="preserve"> </w:t>
      </w:r>
    </w:p>
    <w:p w:rsidR="00793FC5" w:rsidRPr="008D05C9" w:rsidRDefault="00346680" w:rsidP="008D05C9">
      <w:pPr>
        <w:spacing w:after="218" w:line="276" w:lineRule="auto"/>
        <w:ind w:left="360" w:firstLine="567"/>
        <w:rPr>
          <w:rFonts w:eastAsia="Calibri"/>
          <w:sz w:val="28"/>
          <w:szCs w:val="28"/>
        </w:rPr>
      </w:pPr>
      <w:r w:rsidRPr="008D05C9">
        <w:rPr>
          <w:rFonts w:eastAsia="Calibri"/>
          <w:sz w:val="28"/>
          <w:szCs w:val="28"/>
        </w:rPr>
        <w:t xml:space="preserve"> </w:t>
      </w:r>
    </w:p>
    <w:p w:rsidR="00190FB9" w:rsidRPr="008D05C9" w:rsidRDefault="00190FB9" w:rsidP="008D05C9">
      <w:pPr>
        <w:spacing w:after="160" w:line="276" w:lineRule="auto"/>
        <w:ind w:left="0" w:firstLine="567"/>
        <w:rPr>
          <w:rFonts w:eastAsia="Calibri"/>
          <w:sz w:val="28"/>
          <w:szCs w:val="28"/>
        </w:rPr>
      </w:pPr>
    </w:p>
    <w:p w:rsidR="00793FC5" w:rsidRPr="008D05C9" w:rsidRDefault="00793FC5" w:rsidP="008D05C9">
      <w:pPr>
        <w:spacing w:after="160" w:line="276" w:lineRule="auto"/>
        <w:ind w:left="0" w:firstLine="567"/>
        <w:rPr>
          <w:rFonts w:eastAsia="Cambria"/>
          <w:b/>
          <w:sz w:val="28"/>
          <w:szCs w:val="28"/>
        </w:rPr>
      </w:pPr>
      <w:r w:rsidRPr="008D05C9">
        <w:rPr>
          <w:rFonts w:eastAsia="Cambria"/>
          <w:b/>
          <w:sz w:val="28"/>
          <w:szCs w:val="28"/>
        </w:rPr>
        <w:br w:type="page"/>
      </w:r>
    </w:p>
    <w:p w:rsidR="00190FB9" w:rsidRPr="008D05C9" w:rsidRDefault="00793FC5" w:rsidP="008D05C9">
      <w:pPr>
        <w:spacing w:after="0" w:line="276" w:lineRule="auto"/>
        <w:ind w:firstLine="567"/>
        <w:rPr>
          <w:sz w:val="28"/>
          <w:szCs w:val="28"/>
        </w:rPr>
      </w:pPr>
      <w:r w:rsidRPr="008D05C9">
        <w:rPr>
          <w:rFonts w:eastAsia="Cambria"/>
          <w:b/>
          <w:sz w:val="28"/>
          <w:szCs w:val="28"/>
        </w:rPr>
        <w:lastRenderedPageBreak/>
        <w:t>Содержание</w:t>
      </w:r>
    </w:p>
    <w:sdt>
      <w:sdtPr>
        <w:rPr>
          <w:rFonts w:ascii="Times New Roman" w:eastAsia="Times New Roman" w:hAnsi="Times New Roman" w:cs="Times New Roman"/>
          <w:sz w:val="28"/>
          <w:szCs w:val="28"/>
        </w:rPr>
        <w:id w:val="-1852717607"/>
        <w:docPartObj>
          <w:docPartGallery w:val="Table of Contents"/>
        </w:docPartObj>
      </w:sdtPr>
      <w:sdtEndPr/>
      <w:sdtContent>
        <w:p w:rsidR="00190FB9" w:rsidRPr="008D05C9" w:rsidRDefault="00346680" w:rsidP="008D05C9">
          <w:pPr>
            <w:pStyle w:val="11"/>
            <w:tabs>
              <w:tab w:val="right" w:leader="dot" w:pos="9722"/>
            </w:tabs>
            <w:spacing w:line="276" w:lineRule="auto"/>
            <w:ind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D05C9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8D05C9">
            <w:rPr>
              <w:rFonts w:ascii="Times New Roman" w:hAnsi="Times New Roman" w:cs="Times New Roman"/>
              <w:sz w:val="28"/>
              <w:szCs w:val="28"/>
            </w:rPr>
            <w:instrText xml:space="preserve"> TOC \o "1-1" \h \z \u </w:instrText>
          </w:r>
          <w:r w:rsidRPr="008D05C9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8590">
            <w:r w:rsidRPr="008D05C9">
              <w:rPr>
                <w:rFonts w:ascii="Times New Roman" w:hAnsi="Times New Roman" w:cs="Times New Roman"/>
                <w:sz w:val="28"/>
                <w:szCs w:val="28"/>
              </w:rPr>
              <w:t>Аннотация</w:t>
            </w:r>
            <w:r w:rsidRPr="008D05C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D05C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8D05C9">
              <w:rPr>
                <w:rFonts w:ascii="Times New Roman" w:hAnsi="Times New Roman" w:cs="Times New Roman"/>
                <w:sz w:val="28"/>
                <w:szCs w:val="28"/>
              </w:rPr>
              <w:instrText>PAGEREF _Toc8590 \h</w:instrText>
            </w:r>
            <w:r w:rsidRPr="008D05C9">
              <w:rPr>
                <w:rFonts w:ascii="Times New Roman" w:hAnsi="Times New Roman" w:cs="Times New Roman"/>
                <w:sz w:val="28"/>
                <w:szCs w:val="28"/>
              </w:rPr>
            </w:r>
            <w:r w:rsidRPr="008D05C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D05C9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8D05C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</w:p>
        <w:p w:rsidR="00190FB9" w:rsidRPr="008D05C9" w:rsidRDefault="00DB3378" w:rsidP="008D05C9">
          <w:pPr>
            <w:pStyle w:val="11"/>
            <w:tabs>
              <w:tab w:val="right" w:leader="dot" w:pos="9722"/>
            </w:tabs>
            <w:spacing w:line="276" w:lineRule="auto"/>
            <w:ind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hyperlink w:anchor="_Toc8591">
            <w:r w:rsidR="00346680" w:rsidRPr="008D05C9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  <w:r w:rsidR="00346680" w:rsidRPr="008D05C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46680" w:rsidRPr="008D05C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346680" w:rsidRPr="008D05C9">
              <w:rPr>
                <w:rFonts w:ascii="Times New Roman" w:hAnsi="Times New Roman" w:cs="Times New Roman"/>
                <w:sz w:val="28"/>
                <w:szCs w:val="28"/>
              </w:rPr>
              <w:instrText>PAGEREF _Toc8591 \h</w:instrText>
            </w:r>
            <w:r w:rsidR="00346680" w:rsidRPr="008D05C9">
              <w:rPr>
                <w:rFonts w:ascii="Times New Roman" w:hAnsi="Times New Roman" w:cs="Times New Roman"/>
                <w:sz w:val="28"/>
                <w:szCs w:val="28"/>
              </w:rPr>
            </w:r>
            <w:r w:rsidR="00346680" w:rsidRPr="008D05C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346680" w:rsidRPr="008D05C9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346680" w:rsidRPr="008D05C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</w:p>
        <w:p w:rsidR="00190FB9" w:rsidRPr="008D05C9" w:rsidRDefault="00DB3378" w:rsidP="008D05C9">
          <w:pPr>
            <w:pStyle w:val="11"/>
            <w:tabs>
              <w:tab w:val="right" w:leader="dot" w:pos="9722"/>
            </w:tabs>
            <w:spacing w:line="276" w:lineRule="auto"/>
            <w:ind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hyperlink w:anchor="_Toc8592">
            <w:r w:rsidR="00346680" w:rsidRPr="008D05C9">
              <w:rPr>
                <w:rFonts w:ascii="Times New Roman" w:hAnsi="Times New Roman" w:cs="Times New Roman"/>
                <w:sz w:val="28"/>
                <w:szCs w:val="28"/>
              </w:rPr>
              <w:t>1.  Что такое буллинг?</w:t>
            </w:r>
            <w:r w:rsidR="00346680" w:rsidRPr="008D05C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46680" w:rsidRPr="008D05C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346680" w:rsidRPr="008D05C9">
              <w:rPr>
                <w:rFonts w:ascii="Times New Roman" w:hAnsi="Times New Roman" w:cs="Times New Roman"/>
                <w:sz w:val="28"/>
                <w:szCs w:val="28"/>
              </w:rPr>
              <w:instrText>PAGEREF _Toc8592 \h</w:instrText>
            </w:r>
            <w:r w:rsidR="00346680" w:rsidRPr="008D05C9">
              <w:rPr>
                <w:rFonts w:ascii="Times New Roman" w:hAnsi="Times New Roman" w:cs="Times New Roman"/>
                <w:sz w:val="28"/>
                <w:szCs w:val="28"/>
              </w:rPr>
            </w:r>
            <w:r w:rsidR="00346680" w:rsidRPr="008D05C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346680" w:rsidRPr="008D05C9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346680" w:rsidRPr="008D05C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</w:p>
        <w:p w:rsidR="00190FB9" w:rsidRPr="008D05C9" w:rsidRDefault="00DB3378" w:rsidP="008D05C9">
          <w:pPr>
            <w:pStyle w:val="11"/>
            <w:tabs>
              <w:tab w:val="right" w:leader="dot" w:pos="9722"/>
            </w:tabs>
            <w:spacing w:line="276" w:lineRule="auto"/>
            <w:ind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hyperlink w:anchor="_Toc8593">
            <w:r w:rsidR="00346680" w:rsidRPr="008D05C9">
              <w:rPr>
                <w:rFonts w:ascii="Times New Roman" w:hAnsi="Times New Roman" w:cs="Times New Roman"/>
                <w:sz w:val="28"/>
                <w:szCs w:val="28"/>
              </w:rPr>
              <w:t>2.  Как влияет буллинг?</w:t>
            </w:r>
            <w:r w:rsidR="00346680" w:rsidRPr="008D05C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46680" w:rsidRPr="008D05C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346680" w:rsidRPr="008D05C9">
              <w:rPr>
                <w:rFonts w:ascii="Times New Roman" w:hAnsi="Times New Roman" w:cs="Times New Roman"/>
                <w:sz w:val="28"/>
                <w:szCs w:val="28"/>
              </w:rPr>
              <w:instrText>PAGEREF _Toc8593 \h</w:instrText>
            </w:r>
            <w:r w:rsidR="00346680" w:rsidRPr="008D05C9">
              <w:rPr>
                <w:rFonts w:ascii="Times New Roman" w:hAnsi="Times New Roman" w:cs="Times New Roman"/>
                <w:sz w:val="28"/>
                <w:szCs w:val="28"/>
              </w:rPr>
            </w:r>
            <w:r w:rsidR="00346680" w:rsidRPr="008D05C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346680" w:rsidRPr="008D05C9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346680" w:rsidRPr="008D05C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</w:p>
        <w:p w:rsidR="00190FB9" w:rsidRPr="008D05C9" w:rsidRDefault="00DB3378" w:rsidP="008D05C9">
          <w:pPr>
            <w:pStyle w:val="11"/>
            <w:tabs>
              <w:tab w:val="right" w:leader="dot" w:pos="9722"/>
            </w:tabs>
            <w:spacing w:line="276" w:lineRule="auto"/>
            <w:ind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hyperlink w:anchor="_Toc8594">
            <w:r w:rsidR="00346680" w:rsidRPr="008D05C9">
              <w:rPr>
                <w:rFonts w:ascii="Times New Roman" w:hAnsi="Times New Roman" w:cs="Times New Roman"/>
                <w:sz w:val="28"/>
                <w:szCs w:val="28"/>
              </w:rPr>
              <w:t>3.  Что лежит за буллингом?</w:t>
            </w:r>
            <w:r w:rsidR="00346680" w:rsidRPr="008D05C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46680" w:rsidRPr="008D05C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346680" w:rsidRPr="008D05C9">
              <w:rPr>
                <w:rFonts w:ascii="Times New Roman" w:hAnsi="Times New Roman" w:cs="Times New Roman"/>
                <w:sz w:val="28"/>
                <w:szCs w:val="28"/>
              </w:rPr>
              <w:instrText>PAGEREF _Toc8594 \h</w:instrText>
            </w:r>
            <w:r w:rsidR="00346680" w:rsidRPr="008D05C9">
              <w:rPr>
                <w:rFonts w:ascii="Times New Roman" w:hAnsi="Times New Roman" w:cs="Times New Roman"/>
                <w:sz w:val="28"/>
                <w:szCs w:val="28"/>
              </w:rPr>
            </w:r>
            <w:r w:rsidR="00346680" w:rsidRPr="008D05C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346680" w:rsidRPr="008D05C9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346680" w:rsidRPr="008D05C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</w:p>
        <w:p w:rsidR="00190FB9" w:rsidRPr="008D05C9" w:rsidRDefault="00DB3378" w:rsidP="008D05C9">
          <w:pPr>
            <w:pStyle w:val="11"/>
            <w:tabs>
              <w:tab w:val="right" w:leader="dot" w:pos="9722"/>
            </w:tabs>
            <w:spacing w:line="276" w:lineRule="auto"/>
            <w:ind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hyperlink w:anchor="_Toc8595">
            <w:r w:rsidR="00346680" w:rsidRPr="008D05C9">
              <w:rPr>
                <w:rFonts w:ascii="Times New Roman" w:hAnsi="Times New Roman" w:cs="Times New Roman"/>
                <w:sz w:val="28"/>
                <w:szCs w:val="28"/>
              </w:rPr>
              <w:t>4.  Как воспринимают буллинг?</w:t>
            </w:r>
            <w:r w:rsidR="00346680" w:rsidRPr="008D05C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46680" w:rsidRPr="008D05C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346680" w:rsidRPr="008D05C9">
              <w:rPr>
                <w:rFonts w:ascii="Times New Roman" w:hAnsi="Times New Roman" w:cs="Times New Roman"/>
                <w:sz w:val="28"/>
                <w:szCs w:val="28"/>
              </w:rPr>
              <w:instrText>PAGEREF _Toc8595 \h</w:instrText>
            </w:r>
            <w:r w:rsidR="00346680" w:rsidRPr="008D05C9">
              <w:rPr>
                <w:rFonts w:ascii="Times New Roman" w:hAnsi="Times New Roman" w:cs="Times New Roman"/>
                <w:sz w:val="28"/>
                <w:szCs w:val="28"/>
              </w:rPr>
            </w:r>
            <w:r w:rsidR="00346680" w:rsidRPr="008D05C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346680" w:rsidRPr="008D05C9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346680" w:rsidRPr="008D05C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</w:p>
        <w:p w:rsidR="00190FB9" w:rsidRPr="008D05C9" w:rsidRDefault="00DB3378" w:rsidP="008D05C9">
          <w:pPr>
            <w:pStyle w:val="11"/>
            <w:tabs>
              <w:tab w:val="right" w:leader="dot" w:pos="9722"/>
            </w:tabs>
            <w:spacing w:line="276" w:lineRule="auto"/>
            <w:ind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hyperlink w:anchor="_Toc8596">
            <w:r w:rsidR="00346680" w:rsidRPr="008D05C9">
              <w:rPr>
                <w:rFonts w:ascii="Times New Roman" w:hAnsi="Times New Roman" w:cs="Times New Roman"/>
                <w:sz w:val="28"/>
                <w:szCs w:val="28"/>
              </w:rPr>
              <w:t>5.  Как остановить буллинг?</w:t>
            </w:r>
            <w:r w:rsidR="00346680" w:rsidRPr="008D05C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46680" w:rsidRPr="008D05C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346680" w:rsidRPr="008D05C9">
              <w:rPr>
                <w:rFonts w:ascii="Times New Roman" w:hAnsi="Times New Roman" w:cs="Times New Roman"/>
                <w:sz w:val="28"/>
                <w:szCs w:val="28"/>
              </w:rPr>
              <w:instrText>PAGEREF _Toc8596 \h</w:instrText>
            </w:r>
            <w:r w:rsidR="00346680" w:rsidRPr="008D05C9">
              <w:rPr>
                <w:rFonts w:ascii="Times New Roman" w:hAnsi="Times New Roman" w:cs="Times New Roman"/>
                <w:sz w:val="28"/>
                <w:szCs w:val="28"/>
              </w:rPr>
            </w:r>
            <w:r w:rsidR="00346680" w:rsidRPr="008D05C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346680" w:rsidRPr="008D05C9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346680" w:rsidRPr="008D05C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</w:p>
        <w:p w:rsidR="00190FB9" w:rsidRPr="008D05C9" w:rsidRDefault="00DB3378" w:rsidP="008D05C9">
          <w:pPr>
            <w:pStyle w:val="11"/>
            <w:tabs>
              <w:tab w:val="right" w:leader="dot" w:pos="9722"/>
            </w:tabs>
            <w:spacing w:line="276" w:lineRule="auto"/>
            <w:ind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hyperlink w:anchor="_Toc8597">
            <w:r w:rsidR="00346680" w:rsidRPr="008D05C9">
              <w:rPr>
                <w:rFonts w:ascii="Times New Roman" w:hAnsi="Times New Roman" w:cs="Times New Roman"/>
                <w:sz w:val="28"/>
                <w:szCs w:val="28"/>
              </w:rPr>
              <w:t>6.  Как предупреждать буллинг?</w:t>
            </w:r>
            <w:r w:rsidR="00346680" w:rsidRPr="008D05C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46680" w:rsidRPr="008D05C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346680" w:rsidRPr="008D05C9">
              <w:rPr>
                <w:rFonts w:ascii="Times New Roman" w:hAnsi="Times New Roman" w:cs="Times New Roman"/>
                <w:sz w:val="28"/>
                <w:szCs w:val="28"/>
              </w:rPr>
              <w:instrText>PAGEREF _Toc8597 \h</w:instrText>
            </w:r>
            <w:r w:rsidR="00346680" w:rsidRPr="008D05C9">
              <w:rPr>
                <w:rFonts w:ascii="Times New Roman" w:hAnsi="Times New Roman" w:cs="Times New Roman"/>
                <w:sz w:val="28"/>
                <w:szCs w:val="28"/>
              </w:rPr>
            </w:r>
            <w:r w:rsidR="00346680" w:rsidRPr="008D05C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346680" w:rsidRPr="008D05C9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346680" w:rsidRPr="008D05C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</w:p>
        <w:p w:rsidR="00190FB9" w:rsidRPr="008D05C9" w:rsidRDefault="00DB3378" w:rsidP="008D05C9">
          <w:pPr>
            <w:pStyle w:val="11"/>
            <w:tabs>
              <w:tab w:val="right" w:leader="dot" w:pos="9722"/>
            </w:tabs>
            <w:spacing w:line="276" w:lineRule="auto"/>
            <w:ind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hyperlink w:anchor="_Toc8598">
            <w:r w:rsidR="00346680" w:rsidRPr="008D05C9">
              <w:rPr>
                <w:rFonts w:ascii="Times New Roman" w:hAnsi="Times New Roman" w:cs="Times New Roman"/>
                <w:sz w:val="28"/>
                <w:szCs w:val="28"/>
              </w:rPr>
              <w:t xml:space="preserve">7.  </w:t>
            </w:r>
            <w:r w:rsidR="00027035"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  <w:r w:rsidR="00346680" w:rsidRPr="008D05C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46680" w:rsidRPr="008D05C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346680" w:rsidRPr="008D05C9">
              <w:rPr>
                <w:rFonts w:ascii="Times New Roman" w:hAnsi="Times New Roman" w:cs="Times New Roman"/>
                <w:sz w:val="28"/>
                <w:szCs w:val="28"/>
              </w:rPr>
              <w:instrText>PAGEREF _Toc8598 \h</w:instrText>
            </w:r>
            <w:r w:rsidR="00346680" w:rsidRPr="008D05C9">
              <w:rPr>
                <w:rFonts w:ascii="Times New Roman" w:hAnsi="Times New Roman" w:cs="Times New Roman"/>
                <w:sz w:val="28"/>
                <w:szCs w:val="28"/>
              </w:rPr>
            </w:r>
            <w:r w:rsidR="00346680" w:rsidRPr="008D05C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346680" w:rsidRPr="008D05C9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r w:rsidR="00346680" w:rsidRPr="008D05C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</w:p>
        <w:p w:rsidR="00190FB9" w:rsidRPr="008D05C9" w:rsidRDefault="00346680" w:rsidP="008D05C9">
          <w:pPr>
            <w:spacing w:line="276" w:lineRule="auto"/>
            <w:ind w:firstLine="567"/>
            <w:rPr>
              <w:sz w:val="28"/>
              <w:szCs w:val="28"/>
            </w:rPr>
          </w:pPr>
          <w:r w:rsidRPr="008D05C9">
            <w:rPr>
              <w:sz w:val="28"/>
              <w:szCs w:val="28"/>
            </w:rPr>
            <w:fldChar w:fldCharType="end"/>
          </w:r>
        </w:p>
      </w:sdtContent>
    </w:sdt>
    <w:p w:rsidR="00190FB9" w:rsidRPr="008D05C9" w:rsidRDefault="00346680" w:rsidP="008D05C9">
      <w:pPr>
        <w:spacing w:after="314" w:line="276" w:lineRule="auto"/>
        <w:ind w:left="360" w:firstLine="567"/>
        <w:rPr>
          <w:sz w:val="28"/>
          <w:szCs w:val="28"/>
        </w:rPr>
      </w:pPr>
      <w:r w:rsidRPr="008D05C9">
        <w:rPr>
          <w:rFonts w:eastAsia="Calibri"/>
          <w:sz w:val="28"/>
          <w:szCs w:val="28"/>
        </w:rPr>
        <w:t xml:space="preserve"> </w:t>
      </w:r>
    </w:p>
    <w:p w:rsidR="00793FC5" w:rsidRPr="008D05C9" w:rsidRDefault="00346680" w:rsidP="008D05C9">
      <w:pPr>
        <w:spacing w:after="0" w:line="276" w:lineRule="auto"/>
        <w:ind w:left="360" w:firstLine="567"/>
        <w:rPr>
          <w:rFonts w:eastAsia="Cambria"/>
          <w:b/>
          <w:sz w:val="28"/>
          <w:szCs w:val="28"/>
        </w:rPr>
      </w:pPr>
      <w:r w:rsidRPr="008D05C9">
        <w:rPr>
          <w:rFonts w:eastAsia="Cambria"/>
          <w:b/>
          <w:sz w:val="28"/>
          <w:szCs w:val="28"/>
        </w:rPr>
        <w:t xml:space="preserve"> </w:t>
      </w:r>
    </w:p>
    <w:p w:rsidR="00190FB9" w:rsidRPr="00DB3378" w:rsidRDefault="00793FC5" w:rsidP="00DB3378">
      <w:pPr>
        <w:spacing w:after="160" w:line="276" w:lineRule="auto"/>
        <w:ind w:left="0" w:firstLine="567"/>
        <w:rPr>
          <w:rFonts w:eastAsia="Cambria"/>
          <w:b/>
          <w:sz w:val="28"/>
          <w:szCs w:val="28"/>
        </w:rPr>
      </w:pPr>
      <w:r w:rsidRPr="008D05C9">
        <w:rPr>
          <w:rFonts w:eastAsia="Cambria"/>
          <w:b/>
          <w:sz w:val="28"/>
          <w:szCs w:val="28"/>
        </w:rPr>
        <w:br w:type="page"/>
      </w:r>
    </w:p>
    <w:p w:rsidR="00190FB9" w:rsidRPr="008D05C9" w:rsidRDefault="00346680" w:rsidP="008D05C9">
      <w:pPr>
        <w:pStyle w:val="1"/>
        <w:spacing w:after="226" w:line="276" w:lineRule="auto"/>
        <w:ind w:left="345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_Toc8592"/>
      <w:r w:rsidRPr="008D05C9">
        <w:rPr>
          <w:rFonts w:ascii="Times New Roman" w:hAnsi="Times New Roman" w:cs="Times New Roman"/>
          <w:sz w:val="28"/>
          <w:szCs w:val="28"/>
        </w:rPr>
        <w:lastRenderedPageBreak/>
        <w:t xml:space="preserve">Что такое </w:t>
      </w:r>
      <w:proofErr w:type="spellStart"/>
      <w:r w:rsidRPr="008D05C9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8D05C9">
        <w:rPr>
          <w:rFonts w:ascii="Times New Roman" w:hAnsi="Times New Roman" w:cs="Times New Roman"/>
          <w:sz w:val="28"/>
          <w:szCs w:val="28"/>
        </w:rPr>
        <w:t>?</w:t>
      </w:r>
      <w:r w:rsidRPr="008D05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End w:id="3"/>
    </w:p>
    <w:p w:rsidR="00190FB9" w:rsidRPr="008D05C9" w:rsidRDefault="00346680" w:rsidP="008D05C9">
      <w:pPr>
        <w:spacing w:after="269" w:line="276" w:lineRule="auto"/>
        <w:ind w:left="346" w:right="-6" w:firstLine="567"/>
        <w:contextualSpacing/>
        <w:rPr>
          <w:sz w:val="28"/>
          <w:szCs w:val="28"/>
        </w:rPr>
      </w:pPr>
      <w:r w:rsidRPr="008D05C9">
        <w:rPr>
          <w:color w:val="000000"/>
          <w:sz w:val="28"/>
          <w:szCs w:val="28"/>
        </w:rPr>
        <w:t xml:space="preserve">Почти в каждом образовательном учреждении периодически происходят ситуации, связанные с тем, что одни дети целенаправленно преследуют и обижают других. Мы говорим не о конфликтах между детьми, в которых иногда выигрывает один, а иногда другой. Мы говорим о ситуациях, когда распределение ролей устойчиво, и кто-то один устойчиво остается преследователем, а кто-то другой – тем, кого преследуют. Особенно для нас имеют значение ситуации, которые </w:t>
      </w:r>
      <w:r w:rsidRPr="008D05C9">
        <w:rPr>
          <w:sz w:val="28"/>
          <w:szCs w:val="28"/>
        </w:rPr>
        <w:t>регулярно повторяются с одними и теми же участниками.</w:t>
      </w:r>
      <w:r w:rsidRPr="008D05C9">
        <w:rPr>
          <w:color w:val="000000"/>
          <w:sz w:val="28"/>
          <w:szCs w:val="28"/>
        </w:rPr>
        <w:t xml:space="preserve"> </w:t>
      </w:r>
    </w:p>
    <w:p w:rsidR="00190FB9" w:rsidRPr="008D05C9" w:rsidRDefault="00346680" w:rsidP="008D05C9">
      <w:pPr>
        <w:spacing w:after="317" w:line="276" w:lineRule="auto"/>
        <w:ind w:left="346" w:right="-6" w:firstLine="567"/>
        <w:contextualSpacing/>
        <w:rPr>
          <w:sz w:val="28"/>
          <w:szCs w:val="28"/>
        </w:rPr>
      </w:pPr>
      <w:r w:rsidRPr="008D05C9">
        <w:rPr>
          <w:color w:val="000000"/>
          <w:sz w:val="28"/>
          <w:szCs w:val="28"/>
        </w:rPr>
        <w:t xml:space="preserve">Мы можем говорить о </w:t>
      </w:r>
      <w:proofErr w:type="spellStart"/>
      <w:r w:rsidRPr="008D05C9">
        <w:rPr>
          <w:i/>
          <w:color w:val="000000"/>
          <w:sz w:val="28"/>
          <w:szCs w:val="28"/>
        </w:rPr>
        <w:t>буллинге</w:t>
      </w:r>
      <w:proofErr w:type="spellEnd"/>
      <w:r w:rsidRPr="008D05C9">
        <w:rPr>
          <w:color w:val="000000"/>
          <w:sz w:val="28"/>
          <w:szCs w:val="28"/>
        </w:rPr>
        <w:t xml:space="preserve">, или о </w:t>
      </w:r>
      <w:r w:rsidRPr="008D05C9">
        <w:rPr>
          <w:i/>
          <w:color w:val="000000"/>
          <w:sz w:val="28"/>
          <w:szCs w:val="28"/>
        </w:rPr>
        <w:t>травле</w:t>
      </w:r>
      <w:r w:rsidRPr="008D05C9">
        <w:rPr>
          <w:color w:val="000000"/>
          <w:sz w:val="28"/>
          <w:szCs w:val="28"/>
        </w:rPr>
        <w:t xml:space="preserve">, когда имеет место преднамеренное агрессивное поведение </w:t>
      </w:r>
      <w:r w:rsidRPr="008D05C9">
        <w:rPr>
          <w:sz w:val="28"/>
          <w:szCs w:val="28"/>
        </w:rPr>
        <w:t>одних детей в отношении других</w:t>
      </w:r>
      <w:r w:rsidRPr="008D05C9">
        <w:rPr>
          <w:color w:val="000000"/>
          <w:sz w:val="28"/>
          <w:szCs w:val="28"/>
        </w:rPr>
        <w:t>, включающее неравенство власти или силы</w:t>
      </w:r>
      <w:r w:rsidRPr="008D05C9">
        <w:rPr>
          <w:color w:val="984806"/>
          <w:sz w:val="28"/>
          <w:szCs w:val="28"/>
        </w:rPr>
        <w:t>.</w:t>
      </w:r>
      <w:r w:rsidRPr="008D05C9">
        <w:rPr>
          <w:color w:val="000000"/>
          <w:sz w:val="28"/>
          <w:szCs w:val="28"/>
        </w:rPr>
        <w:t xml:space="preserve"> Иногда такое неравенство может быть обусловлено различием в физической силе между детьми. Часто оно характеризуется разницей в социальной власти или статусе (ребенок с более высоким статусом может лучше учиться, иметь больше друзей и соратников, иметь более богатых или имеющих больше власти родителей, и т.п.). Обычно о травле говорят, когда имеет место систематическое повторение похожих ситуаций с насилием по отношению к одним и тем же детям. Помимо ребенка/детей, которые преследуют, и ребенка, которого преследуют, почти всегда присутствует большая группа детей </w:t>
      </w:r>
      <w:r w:rsidRPr="008D05C9">
        <w:rPr>
          <w:sz w:val="28"/>
          <w:szCs w:val="28"/>
        </w:rPr>
        <w:t>– свидетелей</w:t>
      </w:r>
      <w:r w:rsidRPr="008D05C9">
        <w:rPr>
          <w:color w:val="000000"/>
          <w:sz w:val="28"/>
          <w:szCs w:val="28"/>
        </w:rPr>
        <w:t xml:space="preserve"> происходящего, которые могут присоединяться (активно или неактивно, через поступки, улыбки, внимание) </w:t>
      </w:r>
      <w:r w:rsidRPr="008D05C9">
        <w:rPr>
          <w:sz w:val="28"/>
          <w:szCs w:val="28"/>
        </w:rPr>
        <w:t xml:space="preserve">к тем, кто преследует или к тем, кого преследуют. </w:t>
      </w:r>
    </w:p>
    <w:p w:rsidR="00190FB9" w:rsidRPr="008D05C9" w:rsidRDefault="00346680" w:rsidP="008D05C9">
      <w:pPr>
        <w:spacing w:after="316" w:line="276" w:lineRule="auto"/>
        <w:ind w:left="345" w:right="-4" w:firstLine="567"/>
        <w:contextualSpacing/>
        <w:rPr>
          <w:sz w:val="28"/>
          <w:szCs w:val="28"/>
        </w:rPr>
      </w:pPr>
      <w:r w:rsidRPr="008D05C9">
        <w:rPr>
          <w:sz w:val="28"/>
          <w:szCs w:val="28"/>
        </w:rPr>
        <w:t>Бывает</w:t>
      </w:r>
      <w:r w:rsidRPr="008D05C9">
        <w:rPr>
          <w:i/>
          <w:sz w:val="28"/>
          <w:szCs w:val="28"/>
        </w:rPr>
        <w:t xml:space="preserve"> прямая травля</w:t>
      </w:r>
      <w:r w:rsidRPr="008D05C9">
        <w:rPr>
          <w:sz w:val="28"/>
          <w:szCs w:val="28"/>
        </w:rPr>
        <w:t xml:space="preserve">: это ситуации, когда ребенка бьют, пинают, обзывают, дразнят, дают обидные прозвища, портят вещи, отбирают деньги, заставляют делать </w:t>
      </w:r>
      <w:proofErr w:type="spellStart"/>
      <w:r w:rsidRPr="008D05C9">
        <w:rPr>
          <w:sz w:val="28"/>
          <w:szCs w:val="28"/>
        </w:rPr>
        <w:t>чтото</w:t>
      </w:r>
      <w:proofErr w:type="spellEnd"/>
      <w:r w:rsidRPr="008D05C9">
        <w:rPr>
          <w:sz w:val="28"/>
          <w:szCs w:val="28"/>
        </w:rPr>
        <w:t xml:space="preserve">, чего ребенок делать не хочет. Бывает, кроме того, </w:t>
      </w:r>
      <w:r w:rsidRPr="008D05C9">
        <w:rPr>
          <w:i/>
          <w:sz w:val="28"/>
          <w:szCs w:val="28"/>
        </w:rPr>
        <w:t>косвенная травля</w:t>
      </w:r>
      <w:r w:rsidRPr="008D05C9">
        <w:rPr>
          <w:sz w:val="28"/>
          <w:szCs w:val="28"/>
        </w:rPr>
        <w:t xml:space="preserve">: она </w:t>
      </w:r>
      <w:r w:rsidRPr="008D05C9">
        <w:rPr>
          <w:color w:val="000000"/>
          <w:sz w:val="28"/>
          <w:szCs w:val="28"/>
        </w:rPr>
        <w:t xml:space="preserve">включает в себя распространение слухов и сплетен, социальное исключение и изоляцию (когда с ребенком никто не общается, не приглашает в игру, не выбирает в команду), избегание, манипуляцию дружбой («Если ты дружишь с ней – мы с тобой не друзья»). </w:t>
      </w:r>
      <w:proofErr w:type="gramStart"/>
      <w:r w:rsidRPr="008D05C9">
        <w:rPr>
          <w:color w:val="000000"/>
          <w:sz w:val="28"/>
          <w:szCs w:val="28"/>
        </w:rPr>
        <w:t>Помимо этого</w:t>
      </w:r>
      <w:proofErr w:type="gramEnd"/>
      <w:r w:rsidRPr="008D05C9">
        <w:rPr>
          <w:color w:val="000000"/>
          <w:sz w:val="28"/>
          <w:szCs w:val="28"/>
        </w:rPr>
        <w:t xml:space="preserve"> могут использоваться сексуально-окрашенные комментарии и жестикуляция, угрозы, прозвища, </w:t>
      </w:r>
      <w:r w:rsidRPr="008D05C9">
        <w:rPr>
          <w:sz w:val="28"/>
          <w:szCs w:val="28"/>
        </w:rPr>
        <w:t xml:space="preserve">связанные с расой или этносом ребенка. </w:t>
      </w:r>
    </w:p>
    <w:p w:rsidR="00190FB9" w:rsidRPr="008D05C9" w:rsidRDefault="00346680" w:rsidP="008D05C9">
      <w:pPr>
        <w:tabs>
          <w:tab w:val="center" w:pos="1579"/>
          <w:tab w:val="center" w:pos="2856"/>
          <w:tab w:val="center" w:pos="3977"/>
          <w:tab w:val="center" w:pos="5180"/>
          <w:tab w:val="center" w:pos="6509"/>
          <w:tab w:val="center" w:pos="7638"/>
          <w:tab w:val="center" w:pos="8813"/>
          <w:tab w:val="right" w:pos="9722"/>
        </w:tabs>
        <w:spacing w:after="166" w:line="276" w:lineRule="auto"/>
        <w:ind w:left="0" w:firstLine="567"/>
        <w:contextualSpacing/>
        <w:rPr>
          <w:sz w:val="28"/>
          <w:szCs w:val="28"/>
        </w:rPr>
      </w:pPr>
      <w:r w:rsidRPr="008D05C9">
        <w:rPr>
          <w:rFonts w:eastAsia="Calibri"/>
          <w:color w:val="000000"/>
          <w:sz w:val="28"/>
          <w:szCs w:val="28"/>
        </w:rPr>
        <w:tab/>
      </w:r>
      <w:r w:rsidRPr="008D05C9">
        <w:rPr>
          <w:sz w:val="28"/>
          <w:szCs w:val="28"/>
        </w:rPr>
        <w:t xml:space="preserve">Ситуации </w:t>
      </w:r>
      <w:r w:rsidRPr="008D05C9">
        <w:rPr>
          <w:sz w:val="28"/>
          <w:szCs w:val="28"/>
        </w:rPr>
        <w:tab/>
        <w:t xml:space="preserve">косвенной </w:t>
      </w:r>
      <w:r w:rsidRPr="008D05C9">
        <w:rPr>
          <w:sz w:val="28"/>
          <w:szCs w:val="28"/>
        </w:rPr>
        <w:tab/>
        <w:t xml:space="preserve">травли </w:t>
      </w:r>
      <w:r w:rsidRPr="008D05C9">
        <w:rPr>
          <w:sz w:val="28"/>
          <w:szCs w:val="28"/>
        </w:rPr>
        <w:tab/>
        <w:t xml:space="preserve">обнаружить </w:t>
      </w:r>
      <w:r w:rsidRPr="008D05C9">
        <w:rPr>
          <w:sz w:val="28"/>
          <w:szCs w:val="28"/>
        </w:rPr>
        <w:tab/>
        <w:t xml:space="preserve">довольно </w:t>
      </w:r>
      <w:r w:rsidRPr="008D05C9">
        <w:rPr>
          <w:sz w:val="28"/>
          <w:szCs w:val="28"/>
        </w:rPr>
        <w:tab/>
        <w:t xml:space="preserve">сложно, </w:t>
      </w:r>
      <w:r w:rsidRPr="008D05C9">
        <w:rPr>
          <w:sz w:val="28"/>
          <w:szCs w:val="28"/>
        </w:rPr>
        <w:tab/>
        <w:t xml:space="preserve">поскольку </w:t>
      </w:r>
      <w:r w:rsidRPr="008D05C9">
        <w:rPr>
          <w:sz w:val="28"/>
          <w:szCs w:val="28"/>
        </w:rPr>
        <w:tab/>
        <w:t>и</w:t>
      </w:r>
      <w:r w:rsidRPr="008D05C9">
        <w:rPr>
          <w:color w:val="000000"/>
          <w:sz w:val="28"/>
          <w:szCs w:val="28"/>
        </w:rPr>
        <w:t xml:space="preserve"> </w:t>
      </w:r>
    </w:p>
    <w:p w:rsidR="00190FB9" w:rsidRPr="008D05C9" w:rsidRDefault="00346680" w:rsidP="008D05C9">
      <w:pPr>
        <w:spacing w:after="3" w:line="276" w:lineRule="auto"/>
        <w:ind w:left="345" w:right="-4" w:firstLine="567"/>
        <w:rPr>
          <w:sz w:val="28"/>
          <w:szCs w:val="28"/>
        </w:rPr>
      </w:pPr>
      <w:r w:rsidRPr="008D05C9">
        <w:rPr>
          <w:color w:val="000000"/>
          <w:sz w:val="28"/>
          <w:szCs w:val="28"/>
        </w:rPr>
        <w:t>преследователи - инициаторы травли, и жертвы, и свидетели часто стремятся оставить ее в секрете.</w:t>
      </w:r>
      <w:r w:rsidRPr="008D05C9">
        <w:rPr>
          <w:rFonts w:eastAsia="Calibri"/>
          <w:sz w:val="28"/>
          <w:szCs w:val="28"/>
        </w:rPr>
        <w:t xml:space="preserve"> </w:t>
      </w:r>
    </w:p>
    <w:p w:rsidR="00190FB9" w:rsidRPr="008D05C9" w:rsidRDefault="00346680" w:rsidP="008D05C9">
      <w:pPr>
        <w:pStyle w:val="1"/>
        <w:spacing w:line="276" w:lineRule="auto"/>
        <w:ind w:left="345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_Toc8593"/>
      <w:r w:rsidRPr="008D05C9">
        <w:rPr>
          <w:rFonts w:ascii="Times New Roman" w:hAnsi="Times New Roman" w:cs="Times New Roman"/>
          <w:sz w:val="28"/>
          <w:szCs w:val="28"/>
        </w:rPr>
        <w:t xml:space="preserve">Как влияет </w:t>
      </w:r>
      <w:proofErr w:type="spellStart"/>
      <w:r w:rsidRPr="008D05C9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8D05C9">
        <w:rPr>
          <w:rFonts w:ascii="Times New Roman" w:hAnsi="Times New Roman" w:cs="Times New Roman"/>
          <w:sz w:val="28"/>
          <w:szCs w:val="28"/>
        </w:rPr>
        <w:t xml:space="preserve">? </w:t>
      </w:r>
      <w:bookmarkEnd w:id="4"/>
    </w:p>
    <w:p w:rsidR="00190FB9" w:rsidRPr="008D05C9" w:rsidRDefault="00346680" w:rsidP="008D05C9">
      <w:pPr>
        <w:spacing w:line="276" w:lineRule="auto"/>
        <w:ind w:left="345" w:firstLine="567"/>
        <w:rPr>
          <w:sz w:val="28"/>
          <w:szCs w:val="28"/>
        </w:rPr>
      </w:pPr>
      <w:r w:rsidRPr="008D05C9">
        <w:rPr>
          <w:sz w:val="28"/>
          <w:szCs w:val="28"/>
        </w:rPr>
        <w:t xml:space="preserve">Исследования показывают, что ни для кого из тех, кто сталкивается с ситуациями травли, это не проходит бесследно. </w:t>
      </w:r>
    </w:p>
    <w:p w:rsidR="00190FB9" w:rsidRPr="008D05C9" w:rsidRDefault="00346680" w:rsidP="008D05C9">
      <w:pPr>
        <w:spacing w:after="3" w:line="276" w:lineRule="auto"/>
        <w:ind w:left="345" w:right="-4" w:firstLine="567"/>
        <w:rPr>
          <w:sz w:val="28"/>
          <w:szCs w:val="28"/>
        </w:rPr>
      </w:pPr>
      <w:r w:rsidRPr="008D05C9">
        <w:rPr>
          <w:sz w:val="28"/>
          <w:szCs w:val="28"/>
        </w:rPr>
        <w:t>Д</w:t>
      </w:r>
      <w:r w:rsidRPr="008D05C9">
        <w:rPr>
          <w:color w:val="000000"/>
          <w:sz w:val="28"/>
          <w:szCs w:val="28"/>
        </w:rPr>
        <w:t xml:space="preserve">ети, которых систематически обижают, преследуют, игнорируют, испытывают много сложностей с физическим и психическим здоровьем, </w:t>
      </w:r>
      <w:r w:rsidRPr="008D05C9">
        <w:rPr>
          <w:color w:val="000000"/>
          <w:sz w:val="28"/>
          <w:szCs w:val="28"/>
        </w:rPr>
        <w:lastRenderedPageBreak/>
        <w:t xml:space="preserve">благополучием и учебной успеваемостью. У них в три раза чаще по сравнению со сверстниками встречаются симптомы тревожных и депрессивных расстройств, апатия, головные боли и </w:t>
      </w:r>
      <w:proofErr w:type="spellStart"/>
      <w:r w:rsidRPr="008D05C9">
        <w:rPr>
          <w:color w:val="000000"/>
          <w:sz w:val="28"/>
          <w:szCs w:val="28"/>
        </w:rPr>
        <w:t>энурез</w:t>
      </w:r>
      <w:proofErr w:type="spellEnd"/>
      <w:r w:rsidRPr="008D05C9">
        <w:rPr>
          <w:color w:val="000000"/>
          <w:sz w:val="28"/>
          <w:szCs w:val="28"/>
        </w:rPr>
        <w:t xml:space="preserve">. </w:t>
      </w:r>
      <w:proofErr w:type="gramStart"/>
      <w:r w:rsidRPr="008D05C9">
        <w:rPr>
          <w:sz w:val="28"/>
          <w:szCs w:val="28"/>
        </w:rPr>
        <w:t>Результаты  исследования</w:t>
      </w:r>
      <w:proofErr w:type="gramEnd"/>
      <w:r w:rsidRPr="008D05C9">
        <w:rPr>
          <w:sz w:val="28"/>
          <w:szCs w:val="28"/>
        </w:rPr>
        <w:t xml:space="preserve"> данной проблемы говорят о возможности заболевания у детей, подвергающихся травле, опорно-двигательного аппарата. </w:t>
      </w:r>
      <w:r w:rsidRPr="008D05C9">
        <w:rPr>
          <w:color w:val="000000"/>
          <w:sz w:val="28"/>
          <w:szCs w:val="28"/>
        </w:rPr>
        <w:t xml:space="preserve">Они чаще совершают попытки суицида, причем с суицидальными мыслями и намерениями более тесно связана косвенная (исключение из сообщества, распространение слухов и т.п.), чем прямая, физическая или словесная травля. В целом дети, которых часто дразнят, обижают или игнорируют, начинают представлять мир как полный опасностей, а себя – как неспособного повлиять на происходящее. Это заставляет ребенка чувствовать себя несчастным и никчемным, и способствует появлению тревожных и депрессивных расстройств. </w:t>
      </w:r>
    </w:p>
    <w:p w:rsidR="00190FB9" w:rsidRPr="008D05C9" w:rsidRDefault="00346680" w:rsidP="008D05C9">
      <w:pPr>
        <w:spacing w:after="270" w:line="276" w:lineRule="auto"/>
        <w:ind w:left="346" w:firstLine="567"/>
        <w:contextualSpacing/>
        <w:rPr>
          <w:sz w:val="28"/>
          <w:szCs w:val="28"/>
        </w:rPr>
      </w:pPr>
      <w:r w:rsidRPr="008D05C9">
        <w:rPr>
          <w:color w:val="000000"/>
          <w:sz w:val="28"/>
          <w:szCs w:val="28"/>
        </w:rPr>
        <w:t xml:space="preserve">Дети, которые занимают роль преследователей, часто присваивают агрессивный и </w:t>
      </w:r>
      <w:r w:rsidRPr="008D05C9">
        <w:rPr>
          <w:sz w:val="28"/>
          <w:szCs w:val="28"/>
        </w:rPr>
        <w:t xml:space="preserve">неуважительный способ поведения с другими людьми и пренебрежение правилами как основной. В результате у них часто отмечаются различные формы антисоциального, криминального и </w:t>
      </w:r>
      <w:proofErr w:type="spellStart"/>
      <w:r w:rsidRPr="008D05C9">
        <w:rPr>
          <w:sz w:val="28"/>
          <w:szCs w:val="28"/>
        </w:rPr>
        <w:t>девиантного</w:t>
      </w:r>
      <w:proofErr w:type="spellEnd"/>
      <w:r w:rsidRPr="008D05C9">
        <w:rPr>
          <w:sz w:val="28"/>
          <w:szCs w:val="28"/>
        </w:rPr>
        <w:t xml:space="preserve"> поведения, включая драки, воровство, вандализм, хранение оружия, прогулы школы и низкие учебные достижения; они чаще употребляют алкоголь и курят. Исследования показали, что их самооценка имеет среднестатистический показатель или немного ниже. Разрыв между актуальной самооценкой и “желаемым </w:t>
      </w:r>
      <w:proofErr w:type="gramStart"/>
      <w:r w:rsidRPr="008D05C9">
        <w:rPr>
          <w:sz w:val="28"/>
          <w:szCs w:val="28"/>
        </w:rPr>
        <w:t>Я”  больше</w:t>
      </w:r>
      <w:proofErr w:type="gramEnd"/>
      <w:r w:rsidRPr="008D05C9">
        <w:rPr>
          <w:sz w:val="28"/>
          <w:szCs w:val="28"/>
        </w:rPr>
        <w:t xml:space="preserve"> чем у других. И прежде всего это несоответствие проявляется в сфере </w:t>
      </w:r>
      <w:proofErr w:type="spellStart"/>
      <w:r w:rsidRPr="008D05C9">
        <w:rPr>
          <w:sz w:val="28"/>
          <w:szCs w:val="28"/>
        </w:rPr>
        <w:t>доминантности</w:t>
      </w:r>
      <w:proofErr w:type="spellEnd"/>
      <w:r w:rsidRPr="008D05C9">
        <w:rPr>
          <w:sz w:val="28"/>
          <w:szCs w:val="28"/>
        </w:rPr>
        <w:t xml:space="preserve">: они считают себя влиятельными, но хотят занять более высокое положение. Эти дети в большей степени подвержены депрессии, чем “нейтральные” ученики и чаще “нейтральных” учеников задумываются о суициде. Учебные успехи у мальчиков, занимающихся травлей, несколько ниже среднестатистических </w:t>
      </w:r>
      <w:proofErr w:type="gramStart"/>
      <w:r w:rsidRPr="008D05C9">
        <w:rPr>
          <w:sz w:val="28"/>
          <w:szCs w:val="28"/>
        </w:rPr>
        <w:t>показателей  у</w:t>
      </w:r>
      <w:proofErr w:type="gramEnd"/>
      <w:r w:rsidRPr="008D05C9">
        <w:rPr>
          <w:sz w:val="28"/>
          <w:szCs w:val="28"/>
        </w:rPr>
        <w:t xml:space="preserve"> мальчиков. Тенденция с годами укрепляется. Эти данные скорее говорят о том, что преследователи безразличны к учебе. Среди девочек же, занимающихся травлей, наблюдается противоположная тенденция.</w:t>
      </w:r>
      <w:r w:rsidRPr="008D05C9">
        <w:rPr>
          <w:color w:val="984806"/>
          <w:sz w:val="28"/>
          <w:szCs w:val="28"/>
        </w:rPr>
        <w:t xml:space="preserve"> </w:t>
      </w:r>
      <w:r w:rsidRPr="008D05C9">
        <w:rPr>
          <w:color w:val="000000"/>
          <w:sz w:val="28"/>
          <w:szCs w:val="28"/>
        </w:rPr>
        <w:t xml:space="preserve"> </w:t>
      </w:r>
    </w:p>
    <w:p w:rsidR="00190FB9" w:rsidRPr="008D05C9" w:rsidRDefault="00346680" w:rsidP="008D05C9">
      <w:pPr>
        <w:spacing w:after="195" w:line="276" w:lineRule="auto"/>
        <w:ind w:left="346" w:right="-4" w:firstLine="567"/>
        <w:contextualSpacing/>
        <w:rPr>
          <w:sz w:val="28"/>
          <w:szCs w:val="28"/>
        </w:rPr>
      </w:pPr>
      <w:r w:rsidRPr="008D05C9">
        <w:rPr>
          <w:color w:val="000000"/>
          <w:sz w:val="28"/>
          <w:szCs w:val="28"/>
        </w:rPr>
        <w:t xml:space="preserve">Дети, которые занимают роль «преследователей/жертв», «провоцирующих жертв» чередуют оба способа поведения, таких детей мало, но с ними наиболее сложно работать </w:t>
      </w:r>
      <w:proofErr w:type="gramStart"/>
      <w:r w:rsidR="00793FC5" w:rsidRPr="008D05C9">
        <w:rPr>
          <w:color w:val="000000"/>
          <w:sz w:val="28"/>
          <w:szCs w:val="28"/>
        </w:rPr>
        <w:t>педагогам</w:t>
      </w:r>
      <w:proofErr w:type="gramEnd"/>
      <w:r w:rsidR="00793FC5" w:rsidRPr="008D05C9">
        <w:rPr>
          <w:color w:val="000000"/>
          <w:sz w:val="28"/>
          <w:szCs w:val="28"/>
        </w:rPr>
        <w:t xml:space="preserve"> </w:t>
      </w:r>
      <w:r w:rsidRPr="008D05C9">
        <w:rPr>
          <w:color w:val="000000"/>
          <w:sz w:val="28"/>
          <w:szCs w:val="28"/>
        </w:rPr>
        <w:t xml:space="preserve">и они наименее популярны у детей. Именно они показывают самый высокий уровень суицидов и </w:t>
      </w:r>
      <w:proofErr w:type="spellStart"/>
      <w:r w:rsidRPr="008D05C9">
        <w:rPr>
          <w:color w:val="000000"/>
          <w:sz w:val="28"/>
          <w:szCs w:val="28"/>
        </w:rPr>
        <w:t>аутоагрессивного</w:t>
      </w:r>
      <w:proofErr w:type="spellEnd"/>
      <w:r w:rsidRPr="008D05C9">
        <w:rPr>
          <w:color w:val="000000"/>
          <w:sz w:val="28"/>
          <w:szCs w:val="28"/>
        </w:rPr>
        <w:t xml:space="preserve"> поведения.</w:t>
      </w:r>
      <w:r w:rsidRPr="008D05C9">
        <w:rPr>
          <w:rFonts w:eastAsia="Calibri"/>
          <w:color w:val="000000"/>
          <w:sz w:val="28"/>
          <w:szCs w:val="28"/>
        </w:rPr>
        <w:t xml:space="preserve"> </w:t>
      </w:r>
    </w:p>
    <w:p w:rsidR="00190FB9" w:rsidRPr="008D05C9" w:rsidRDefault="00346680" w:rsidP="008D05C9">
      <w:pPr>
        <w:spacing w:after="38" w:line="276" w:lineRule="auto"/>
        <w:ind w:left="345" w:right="-4" w:firstLine="567"/>
        <w:rPr>
          <w:sz w:val="28"/>
          <w:szCs w:val="28"/>
        </w:rPr>
      </w:pPr>
      <w:r w:rsidRPr="008D05C9">
        <w:rPr>
          <w:color w:val="000000"/>
          <w:sz w:val="28"/>
          <w:szCs w:val="28"/>
        </w:rPr>
        <w:t xml:space="preserve">Дети, которые являются свидетелями травли, ощущают небезопасность среды; они испытывают страх, беспомощность, стыд за свое бездействие, и одновременно чувствуют желание присоединиться к гонениям. Если взрослые </w:t>
      </w:r>
      <w:r w:rsidRPr="008D05C9">
        <w:rPr>
          <w:sz w:val="28"/>
          <w:szCs w:val="28"/>
        </w:rPr>
        <w:t xml:space="preserve">ничего </w:t>
      </w:r>
      <w:proofErr w:type="gramStart"/>
      <w:r w:rsidRPr="008D05C9">
        <w:rPr>
          <w:sz w:val="28"/>
          <w:szCs w:val="28"/>
        </w:rPr>
        <w:t>не  делают</w:t>
      </w:r>
      <w:proofErr w:type="gramEnd"/>
      <w:r w:rsidRPr="008D05C9">
        <w:rPr>
          <w:sz w:val="28"/>
          <w:szCs w:val="28"/>
        </w:rPr>
        <w:t xml:space="preserve"> для прекращения травли, это ведет к </w:t>
      </w:r>
      <w:r w:rsidRPr="008D05C9">
        <w:rPr>
          <w:color w:val="000000"/>
          <w:sz w:val="28"/>
          <w:szCs w:val="28"/>
        </w:rPr>
        <w:t xml:space="preserve">тому, что у свидетелей снижается способность к сочувствию, они привыкают к своей пассивности, что ведет дальше к ухудшению социального климата в классе, школе, семье и сообществе. Это, в свою очередь, способствует росту в обществе молчаливого </w:t>
      </w:r>
      <w:r w:rsidRPr="008D05C9">
        <w:rPr>
          <w:color w:val="000000"/>
          <w:sz w:val="28"/>
          <w:szCs w:val="28"/>
        </w:rPr>
        <w:lastRenderedPageBreak/>
        <w:t xml:space="preserve">большинства, которое не выражает активно свою позицию, не реагирует на события, связанные с насилием, и готово встретиться с такой же агрессией в </w:t>
      </w:r>
      <w:r w:rsidRPr="008D05C9">
        <w:rPr>
          <w:sz w:val="28"/>
          <w:szCs w:val="28"/>
        </w:rPr>
        <w:t>свой адрес.</w:t>
      </w:r>
      <w:r w:rsidRPr="008D05C9">
        <w:rPr>
          <w:color w:val="000000"/>
          <w:sz w:val="28"/>
          <w:szCs w:val="28"/>
        </w:rPr>
        <w:t xml:space="preserve"> </w:t>
      </w:r>
    </w:p>
    <w:p w:rsidR="00190FB9" w:rsidRPr="008D05C9" w:rsidRDefault="00346680" w:rsidP="008D05C9">
      <w:pPr>
        <w:spacing w:after="35" w:line="276" w:lineRule="auto"/>
        <w:ind w:left="345" w:right="-4" w:firstLine="567"/>
        <w:rPr>
          <w:sz w:val="28"/>
          <w:szCs w:val="28"/>
        </w:rPr>
      </w:pPr>
      <w:r w:rsidRPr="008D05C9">
        <w:rPr>
          <w:color w:val="000000"/>
          <w:sz w:val="28"/>
          <w:szCs w:val="28"/>
        </w:rPr>
        <w:t xml:space="preserve">Кроме того, отношения, </w:t>
      </w:r>
      <w:r w:rsidRPr="008D05C9">
        <w:rPr>
          <w:sz w:val="28"/>
          <w:szCs w:val="28"/>
        </w:rPr>
        <w:t xml:space="preserve">построенные </w:t>
      </w:r>
      <w:proofErr w:type="gramStart"/>
      <w:r w:rsidRPr="008D05C9">
        <w:rPr>
          <w:sz w:val="28"/>
          <w:szCs w:val="28"/>
        </w:rPr>
        <w:t>на  травле</w:t>
      </w:r>
      <w:proofErr w:type="gramEnd"/>
      <w:r w:rsidRPr="008D05C9">
        <w:rPr>
          <w:color w:val="000000"/>
          <w:sz w:val="28"/>
          <w:szCs w:val="28"/>
        </w:rPr>
        <w:t xml:space="preserve"> в </w:t>
      </w:r>
      <w:r w:rsidR="00793FC5" w:rsidRPr="008D05C9">
        <w:rPr>
          <w:color w:val="000000"/>
          <w:sz w:val="28"/>
          <w:szCs w:val="28"/>
        </w:rPr>
        <w:t xml:space="preserve">детском коллективе </w:t>
      </w:r>
      <w:r w:rsidRPr="008D05C9">
        <w:rPr>
          <w:color w:val="000000"/>
          <w:sz w:val="28"/>
          <w:szCs w:val="28"/>
        </w:rPr>
        <w:t xml:space="preserve">негативно влияют на учебный процесс: они отвлекают на себя внимание детей, мешая им учиться; они портят психологический климат </w:t>
      </w:r>
      <w:proofErr w:type="spellStart"/>
      <w:r w:rsidRPr="008D05C9">
        <w:rPr>
          <w:color w:val="000000"/>
          <w:sz w:val="28"/>
          <w:szCs w:val="28"/>
        </w:rPr>
        <w:t>в</w:t>
      </w:r>
      <w:r w:rsidR="00793FC5" w:rsidRPr="008D05C9">
        <w:rPr>
          <w:color w:val="000000"/>
          <w:sz w:val="28"/>
          <w:szCs w:val="28"/>
        </w:rPr>
        <w:t>группе</w:t>
      </w:r>
      <w:proofErr w:type="spellEnd"/>
      <w:r w:rsidRPr="008D05C9">
        <w:rPr>
          <w:color w:val="000000"/>
          <w:sz w:val="28"/>
          <w:szCs w:val="28"/>
        </w:rPr>
        <w:t xml:space="preserve">, не давая сотрудничать и решать учебные задачи совместно. Если </w:t>
      </w:r>
      <w:r w:rsidR="00793FC5" w:rsidRPr="008D05C9">
        <w:rPr>
          <w:color w:val="000000"/>
          <w:sz w:val="28"/>
          <w:szCs w:val="28"/>
        </w:rPr>
        <w:t xml:space="preserve">педагог </w:t>
      </w:r>
      <w:r w:rsidRPr="008D05C9">
        <w:rPr>
          <w:color w:val="000000"/>
          <w:sz w:val="28"/>
          <w:szCs w:val="28"/>
        </w:rPr>
        <w:t xml:space="preserve">по каким-то причинам не пресекает такие </w:t>
      </w:r>
      <w:proofErr w:type="gramStart"/>
      <w:r w:rsidRPr="008D05C9">
        <w:rPr>
          <w:color w:val="000000"/>
          <w:sz w:val="28"/>
          <w:szCs w:val="28"/>
        </w:rPr>
        <w:t>ситуации,  они</w:t>
      </w:r>
      <w:proofErr w:type="gramEnd"/>
      <w:r w:rsidRPr="008D05C9">
        <w:rPr>
          <w:color w:val="000000"/>
          <w:sz w:val="28"/>
          <w:szCs w:val="28"/>
        </w:rPr>
        <w:t xml:space="preserve"> способствуют тому, что </w:t>
      </w:r>
      <w:r w:rsidR="00793FC5" w:rsidRPr="008D05C9">
        <w:rPr>
          <w:color w:val="000000"/>
          <w:sz w:val="28"/>
          <w:szCs w:val="28"/>
        </w:rPr>
        <w:t xml:space="preserve">педагог </w:t>
      </w:r>
      <w:r w:rsidRPr="008D05C9">
        <w:rPr>
          <w:color w:val="000000"/>
          <w:sz w:val="28"/>
          <w:szCs w:val="28"/>
        </w:rPr>
        <w:t xml:space="preserve">чувствует свою беспомощность, бессилие, некомпетентность, неэффективность, у него растет напряжение и падает рабочая мотивация, в результате повышается вероятность его профессионального выгорания и ухода из профессии или прекращения эффективного выполнения своих </w:t>
      </w:r>
      <w:r w:rsidRPr="008D05C9">
        <w:rPr>
          <w:sz w:val="28"/>
          <w:szCs w:val="28"/>
        </w:rPr>
        <w:t xml:space="preserve">профессиональных обязанностей. </w:t>
      </w:r>
    </w:p>
    <w:p w:rsidR="00190FB9" w:rsidRPr="008D05C9" w:rsidRDefault="00346680" w:rsidP="008D05C9">
      <w:pPr>
        <w:spacing w:after="350" w:line="276" w:lineRule="auto"/>
        <w:ind w:left="345" w:right="-4" w:firstLine="567"/>
        <w:rPr>
          <w:sz w:val="28"/>
          <w:szCs w:val="28"/>
        </w:rPr>
      </w:pPr>
      <w:r w:rsidRPr="008D05C9">
        <w:rPr>
          <w:sz w:val="28"/>
          <w:szCs w:val="28"/>
        </w:rPr>
        <w:t xml:space="preserve">Можно сделать </w:t>
      </w:r>
      <w:proofErr w:type="gramStart"/>
      <w:r w:rsidRPr="008D05C9">
        <w:rPr>
          <w:sz w:val="28"/>
          <w:szCs w:val="28"/>
        </w:rPr>
        <w:t>вывод,  что</w:t>
      </w:r>
      <w:proofErr w:type="gramEnd"/>
      <w:r w:rsidRPr="008D05C9">
        <w:rPr>
          <w:sz w:val="28"/>
          <w:szCs w:val="28"/>
        </w:rPr>
        <w:t xml:space="preserve"> ситуации травли не являются нормой, вызывают</w:t>
      </w:r>
      <w:r w:rsidRPr="008D05C9">
        <w:rPr>
          <w:color w:val="000000"/>
          <w:sz w:val="28"/>
          <w:szCs w:val="28"/>
        </w:rPr>
        <w:t xml:space="preserve"> множество серьезных негативных последствий и нуждаются в том, чтобы на них обращали внимание, обсуждали, прекращали и по возможности предупреждали.</w:t>
      </w:r>
      <w:r w:rsidRPr="008D05C9">
        <w:rPr>
          <w:sz w:val="28"/>
          <w:szCs w:val="28"/>
        </w:rPr>
        <w:t xml:space="preserve"> </w:t>
      </w:r>
    </w:p>
    <w:p w:rsidR="00190FB9" w:rsidRPr="008D05C9" w:rsidRDefault="00346680" w:rsidP="008D05C9">
      <w:pPr>
        <w:pStyle w:val="1"/>
        <w:spacing w:line="276" w:lineRule="auto"/>
        <w:ind w:left="345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_Toc8594"/>
      <w:r w:rsidRPr="008D05C9">
        <w:rPr>
          <w:rFonts w:ascii="Times New Roman" w:hAnsi="Times New Roman" w:cs="Times New Roman"/>
          <w:sz w:val="28"/>
          <w:szCs w:val="28"/>
        </w:rPr>
        <w:t xml:space="preserve">Что лежит за </w:t>
      </w:r>
      <w:proofErr w:type="spellStart"/>
      <w:r w:rsidRPr="008D05C9">
        <w:rPr>
          <w:rFonts w:ascii="Times New Roman" w:hAnsi="Times New Roman" w:cs="Times New Roman"/>
          <w:sz w:val="28"/>
          <w:szCs w:val="28"/>
        </w:rPr>
        <w:t>буллингом</w:t>
      </w:r>
      <w:proofErr w:type="spellEnd"/>
      <w:r w:rsidRPr="008D05C9">
        <w:rPr>
          <w:rFonts w:ascii="Times New Roman" w:hAnsi="Times New Roman" w:cs="Times New Roman"/>
          <w:sz w:val="28"/>
          <w:szCs w:val="28"/>
        </w:rPr>
        <w:t>?</w:t>
      </w:r>
      <w:r w:rsidRPr="008D05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5"/>
    </w:p>
    <w:p w:rsidR="00190FB9" w:rsidRPr="008D05C9" w:rsidRDefault="00346680" w:rsidP="008D05C9">
      <w:pPr>
        <w:spacing w:after="3" w:line="276" w:lineRule="auto"/>
        <w:ind w:left="345" w:right="-4" w:firstLine="567"/>
        <w:rPr>
          <w:sz w:val="28"/>
          <w:szCs w:val="28"/>
        </w:rPr>
      </w:pPr>
      <w:r w:rsidRPr="008D05C9">
        <w:rPr>
          <w:color w:val="000000"/>
          <w:sz w:val="28"/>
          <w:szCs w:val="28"/>
        </w:rPr>
        <w:t xml:space="preserve">Систематические агрессивные поступки, направленные на повышение статуса одного участника и понижение другого, выполняют задачу упорядочения статусов, выстраивания иерархической системы в коллективе. Необходимость этого сигнализирует о том, что в группе высок уровень тревоги и неопределенности, участники не понимают своего места в группе и готовы таким жестоким способом добиваться определенности. </w:t>
      </w:r>
    </w:p>
    <w:p w:rsidR="00190FB9" w:rsidRPr="008D05C9" w:rsidRDefault="00793FC5" w:rsidP="008D05C9">
      <w:pPr>
        <w:spacing w:after="345" w:line="276" w:lineRule="auto"/>
        <w:ind w:left="345" w:right="-4" w:firstLine="567"/>
        <w:rPr>
          <w:sz w:val="28"/>
          <w:szCs w:val="28"/>
        </w:rPr>
      </w:pPr>
      <w:r w:rsidRPr="008D05C9">
        <w:rPr>
          <w:color w:val="000000"/>
          <w:sz w:val="28"/>
          <w:szCs w:val="28"/>
        </w:rPr>
        <w:t>Образовательное учреждение</w:t>
      </w:r>
      <w:r w:rsidR="00346680" w:rsidRPr="008D05C9">
        <w:rPr>
          <w:color w:val="000000"/>
          <w:sz w:val="28"/>
          <w:szCs w:val="28"/>
        </w:rPr>
        <w:t xml:space="preserve"> является изначально конкурентной средой, в которой сравнение детей по успехам в обучении и выстраивание определенной иерархии происходит всегда, что, конечно, служит источником тревоги и агрессии у детей. Для того, чтобы эти переживания были не так сильны, и психологический климат в </w:t>
      </w:r>
      <w:r w:rsidRPr="008D05C9">
        <w:rPr>
          <w:color w:val="000000"/>
          <w:sz w:val="28"/>
          <w:szCs w:val="28"/>
        </w:rPr>
        <w:t xml:space="preserve">группе </w:t>
      </w:r>
      <w:r w:rsidR="00346680" w:rsidRPr="008D05C9">
        <w:rPr>
          <w:color w:val="000000"/>
          <w:sz w:val="28"/>
          <w:szCs w:val="28"/>
        </w:rPr>
        <w:t xml:space="preserve">был благополучным, необходимо, чтобы у каждого ребенка был опыт успешности и переживания себя в статусе эффективного, компетентного и уверенного в себе. Выделение </w:t>
      </w:r>
      <w:r w:rsidRPr="008D05C9">
        <w:rPr>
          <w:color w:val="000000"/>
          <w:sz w:val="28"/>
          <w:szCs w:val="28"/>
        </w:rPr>
        <w:t xml:space="preserve">педагогом, психологом </w:t>
      </w:r>
      <w:r w:rsidR="00346680" w:rsidRPr="008D05C9">
        <w:rPr>
          <w:color w:val="000000"/>
          <w:sz w:val="28"/>
          <w:szCs w:val="28"/>
        </w:rPr>
        <w:t xml:space="preserve">отчетливых лидеров и явно неуспешных детей способствует оформлению жесткой </w:t>
      </w:r>
      <w:r w:rsidRPr="008D05C9">
        <w:rPr>
          <w:color w:val="000000"/>
          <w:sz w:val="28"/>
          <w:szCs w:val="28"/>
        </w:rPr>
        <w:t>иерархической структуры в группе</w:t>
      </w:r>
      <w:r w:rsidR="00346680" w:rsidRPr="008D05C9">
        <w:rPr>
          <w:color w:val="000000"/>
          <w:sz w:val="28"/>
          <w:szCs w:val="28"/>
        </w:rPr>
        <w:t>, в которой будут устойчиво использоваться методы травли для поддержания этой структуры. Организация обучения таким образом, чтобы все дети имели возможность показать свои сильные стороны (ум, догадливость, память, готовность к взаимопомощи, изобретательность, чувство юмора, дружелюбие, физическую форму, отдельные навыки и т.п.) дает возможность детям чувствовать уверенность в себе и свою ценность, обходясь без травли другого.</w:t>
      </w:r>
      <w:r w:rsidR="00346680" w:rsidRPr="008D05C9">
        <w:rPr>
          <w:sz w:val="28"/>
          <w:szCs w:val="28"/>
        </w:rPr>
        <w:t xml:space="preserve"> </w:t>
      </w:r>
    </w:p>
    <w:p w:rsidR="00190FB9" w:rsidRPr="008D05C9" w:rsidRDefault="00346680" w:rsidP="008D05C9">
      <w:pPr>
        <w:pStyle w:val="1"/>
        <w:spacing w:after="51" w:line="276" w:lineRule="auto"/>
        <w:ind w:left="345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_Toc8595"/>
      <w:r w:rsidRPr="008D05C9">
        <w:rPr>
          <w:rFonts w:ascii="Times New Roman" w:hAnsi="Times New Roman" w:cs="Times New Roman"/>
          <w:sz w:val="28"/>
          <w:szCs w:val="28"/>
        </w:rPr>
        <w:lastRenderedPageBreak/>
        <w:t xml:space="preserve">Как воспринимают </w:t>
      </w:r>
      <w:proofErr w:type="spellStart"/>
      <w:r w:rsidRPr="008D05C9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8D05C9">
        <w:rPr>
          <w:rFonts w:ascii="Times New Roman" w:hAnsi="Times New Roman" w:cs="Times New Roman"/>
          <w:sz w:val="28"/>
          <w:szCs w:val="28"/>
        </w:rPr>
        <w:t xml:space="preserve">? </w:t>
      </w:r>
      <w:bookmarkEnd w:id="6"/>
    </w:p>
    <w:p w:rsidR="00190FB9" w:rsidRPr="008D05C9" w:rsidRDefault="00346680" w:rsidP="008D05C9">
      <w:pPr>
        <w:spacing w:line="276" w:lineRule="auto"/>
        <w:ind w:left="345" w:firstLine="567"/>
        <w:rPr>
          <w:sz w:val="28"/>
          <w:szCs w:val="28"/>
        </w:rPr>
      </w:pPr>
      <w:proofErr w:type="spellStart"/>
      <w:r w:rsidRPr="008D05C9">
        <w:rPr>
          <w:sz w:val="28"/>
          <w:szCs w:val="28"/>
        </w:rPr>
        <w:t>Буллинг</w:t>
      </w:r>
      <w:proofErr w:type="spellEnd"/>
      <w:r w:rsidRPr="008D05C9">
        <w:rPr>
          <w:sz w:val="28"/>
          <w:szCs w:val="28"/>
        </w:rPr>
        <w:t xml:space="preserve"> – очень распространенное явление, практически каждый человек, учившийся в школе,</w:t>
      </w:r>
      <w:r w:rsidR="002A1336" w:rsidRPr="008D05C9">
        <w:rPr>
          <w:sz w:val="28"/>
          <w:szCs w:val="28"/>
        </w:rPr>
        <w:t xml:space="preserve"> либо в другом образовательном учреждении</w:t>
      </w:r>
      <w:r w:rsidRPr="008D05C9">
        <w:rPr>
          <w:sz w:val="28"/>
          <w:szCs w:val="28"/>
        </w:rPr>
        <w:t xml:space="preserve"> может вспомнить примеры преследования одних детей другими. Существует ряд очень распространенных установок, которые зачастую воспринимаются как обычные, естественные и вполне безобидные. Однако важно представлять, какие идеи лежат за трансляцией таких установок, к чему может приводить такая позиция. </w:t>
      </w:r>
    </w:p>
    <w:p w:rsidR="00190FB9" w:rsidRPr="008D05C9" w:rsidRDefault="00346680" w:rsidP="008D05C9">
      <w:pPr>
        <w:spacing w:after="0" w:line="276" w:lineRule="auto"/>
        <w:ind w:left="360" w:firstLine="567"/>
        <w:rPr>
          <w:sz w:val="28"/>
          <w:szCs w:val="28"/>
        </w:rPr>
      </w:pPr>
      <w:r w:rsidRPr="008D05C9">
        <w:rPr>
          <w:sz w:val="28"/>
          <w:szCs w:val="28"/>
        </w:rPr>
        <w:t xml:space="preserve">1. </w:t>
      </w:r>
      <w:r w:rsidRPr="008D05C9">
        <w:rPr>
          <w:b/>
          <w:sz w:val="28"/>
          <w:szCs w:val="28"/>
        </w:rPr>
        <w:t>Травля является, и всегда будет оставаться, нормальной составляющей взросления.</w:t>
      </w:r>
      <w:r w:rsidRPr="008D05C9">
        <w:rPr>
          <w:sz w:val="28"/>
          <w:szCs w:val="28"/>
        </w:rPr>
        <w:t xml:space="preserve"> </w:t>
      </w:r>
    </w:p>
    <w:p w:rsidR="00190FB9" w:rsidRPr="008D05C9" w:rsidRDefault="00346680" w:rsidP="008D05C9">
      <w:pPr>
        <w:spacing w:line="276" w:lineRule="auto"/>
        <w:ind w:left="345" w:firstLine="567"/>
        <w:rPr>
          <w:sz w:val="28"/>
          <w:szCs w:val="28"/>
        </w:rPr>
      </w:pPr>
      <w:r w:rsidRPr="008D05C9">
        <w:rPr>
          <w:sz w:val="28"/>
          <w:szCs w:val="28"/>
        </w:rPr>
        <w:t xml:space="preserve">- Как мы уже писали, для всех участников травля не проходит бесследно, они сталкиваются с рядом негативных психологических последствий. Как и другие формы насилия, травля не является нормой. Согласие с точкой зрения о том, что это норма, усиливает </w:t>
      </w:r>
      <w:proofErr w:type="spellStart"/>
      <w:r w:rsidRPr="008D05C9">
        <w:rPr>
          <w:sz w:val="28"/>
          <w:szCs w:val="28"/>
        </w:rPr>
        <w:t>травматизацию</w:t>
      </w:r>
      <w:proofErr w:type="spellEnd"/>
      <w:r w:rsidRPr="008D05C9">
        <w:rPr>
          <w:sz w:val="28"/>
          <w:szCs w:val="28"/>
        </w:rPr>
        <w:t xml:space="preserve"> преследуемого ребенка, поддерживает агрессивность преследователя, показывает одобрение со стороны учителя такой формы отношений. </w:t>
      </w:r>
    </w:p>
    <w:p w:rsidR="00190FB9" w:rsidRPr="008D05C9" w:rsidRDefault="00346680" w:rsidP="008D05C9">
      <w:pPr>
        <w:spacing w:after="161" w:line="276" w:lineRule="auto"/>
        <w:ind w:left="284" w:firstLine="567"/>
        <w:rPr>
          <w:sz w:val="28"/>
          <w:szCs w:val="28"/>
        </w:rPr>
      </w:pPr>
      <w:r w:rsidRPr="008D05C9">
        <w:rPr>
          <w:sz w:val="28"/>
          <w:szCs w:val="28"/>
        </w:rPr>
        <w:t>2.</w:t>
      </w:r>
      <w:r w:rsidRPr="008D05C9">
        <w:rPr>
          <w:b/>
          <w:sz w:val="28"/>
          <w:szCs w:val="28"/>
        </w:rPr>
        <w:t xml:space="preserve"> </w:t>
      </w:r>
      <w:r w:rsidR="002A1336" w:rsidRPr="008D05C9">
        <w:rPr>
          <w:b/>
          <w:sz w:val="28"/>
          <w:szCs w:val="28"/>
        </w:rPr>
        <w:t xml:space="preserve">Педагогам </w:t>
      </w:r>
      <w:r w:rsidRPr="008D05C9">
        <w:rPr>
          <w:b/>
          <w:sz w:val="28"/>
          <w:szCs w:val="28"/>
        </w:rPr>
        <w:t>легко разобраться, кто в классе обидчик, а кто – жертва травли.</w:t>
      </w:r>
      <w:r w:rsidRPr="008D05C9">
        <w:rPr>
          <w:sz w:val="28"/>
          <w:szCs w:val="28"/>
        </w:rPr>
        <w:t xml:space="preserve"> </w:t>
      </w:r>
    </w:p>
    <w:p w:rsidR="00190FB9" w:rsidRPr="008D05C9" w:rsidRDefault="002A1336" w:rsidP="008D05C9">
      <w:pPr>
        <w:spacing w:line="276" w:lineRule="auto"/>
        <w:ind w:left="345" w:firstLine="567"/>
        <w:rPr>
          <w:sz w:val="28"/>
          <w:szCs w:val="28"/>
        </w:rPr>
      </w:pPr>
      <w:r w:rsidRPr="008D05C9">
        <w:rPr>
          <w:sz w:val="28"/>
          <w:szCs w:val="28"/>
        </w:rPr>
        <w:t xml:space="preserve">- Действительно, </w:t>
      </w:r>
      <w:proofErr w:type="gramStart"/>
      <w:r w:rsidRPr="008D05C9">
        <w:rPr>
          <w:sz w:val="28"/>
          <w:szCs w:val="28"/>
        </w:rPr>
        <w:t xml:space="preserve">педагоги </w:t>
      </w:r>
      <w:r w:rsidR="00346680" w:rsidRPr="008D05C9">
        <w:rPr>
          <w:sz w:val="28"/>
          <w:szCs w:val="28"/>
        </w:rPr>
        <w:t xml:space="preserve"> быстро</w:t>
      </w:r>
      <w:proofErr w:type="gramEnd"/>
      <w:r w:rsidR="00346680" w:rsidRPr="008D05C9">
        <w:rPr>
          <w:sz w:val="28"/>
          <w:szCs w:val="28"/>
        </w:rPr>
        <w:t xml:space="preserve"> замечают наиболее заметные признаки травли, связанные с физической (удары, пинки и т.п.) и словесной (обзывание, грубости) агрессией. Менее заметные косвенные формы травли не бросаются в глаза, о них можно узнать только от участников или случайно, и важно обращать внимание на косвенные признаки – присутствие одиноких, ни с кем не общающихся в классе детей, наличие группировок, постоянно подавленное настроение у кого-то из детей, слезы, необъяснимые перемены настроения, отсутствие желания ходить в школу, внезапное падение интереса к учебе и др. </w:t>
      </w:r>
    </w:p>
    <w:p w:rsidR="00190FB9" w:rsidRPr="008D05C9" w:rsidRDefault="00346680" w:rsidP="008D05C9">
      <w:pPr>
        <w:spacing w:after="0" w:line="276" w:lineRule="auto"/>
        <w:ind w:left="360" w:firstLine="567"/>
        <w:rPr>
          <w:sz w:val="28"/>
          <w:szCs w:val="28"/>
        </w:rPr>
      </w:pPr>
      <w:r w:rsidRPr="008D05C9">
        <w:rPr>
          <w:sz w:val="28"/>
          <w:szCs w:val="28"/>
        </w:rPr>
        <w:t>3.</w:t>
      </w:r>
      <w:r w:rsidRPr="008D05C9">
        <w:rPr>
          <w:b/>
          <w:sz w:val="28"/>
          <w:szCs w:val="28"/>
        </w:rPr>
        <w:t xml:space="preserve"> Есть такие дети, которых обязательно будут травить, в какой бы социальной группе они ни оказались.</w:t>
      </w:r>
      <w:r w:rsidRPr="008D05C9">
        <w:rPr>
          <w:sz w:val="28"/>
          <w:szCs w:val="28"/>
        </w:rPr>
        <w:t xml:space="preserve"> </w:t>
      </w:r>
    </w:p>
    <w:p w:rsidR="00190FB9" w:rsidRPr="008D05C9" w:rsidRDefault="00346680" w:rsidP="008D05C9">
      <w:pPr>
        <w:spacing w:line="276" w:lineRule="auto"/>
        <w:ind w:left="345" w:firstLine="567"/>
        <w:rPr>
          <w:sz w:val="28"/>
          <w:szCs w:val="28"/>
        </w:rPr>
      </w:pPr>
      <w:r w:rsidRPr="008D05C9">
        <w:rPr>
          <w:sz w:val="28"/>
          <w:szCs w:val="28"/>
        </w:rPr>
        <w:t xml:space="preserve">- Такая позиция поддерживает выстраивание отношений на неравенстве власти и не признает других способов выстраивания отношений. Таким образом поддерживается агрессивность «большинства» в отвержении кого-то, кто оказался в меньшинстве и не может постоять за себя. Агрессор получает поддержку в своей агрессивности, а тот ребенок, которого преследуют, оказывается снова отверженным, и, более того, такое послание подразумевает, что опыт отвержения будет сопутствовать ему всегда. На самом деле травля является характеристикой не ребенка, а коллектива. </w:t>
      </w:r>
    </w:p>
    <w:p w:rsidR="00190FB9" w:rsidRPr="008D05C9" w:rsidRDefault="00346680" w:rsidP="008D05C9">
      <w:pPr>
        <w:spacing w:after="161" w:line="276" w:lineRule="auto"/>
        <w:ind w:left="1063" w:firstLine="567"/>
        <w:rPr>
          <w:sz w:val="28"/>
          <w:szCs w:val="28"/>
        </w:rPr>
      </w:pPr>
      <w:r w:rsidRPr="008D05C9">
        <w:rPr>
          <w:b/>
          <w:sz w:val="28"/>
          <w:szCs w:val="28"/>
        </w:rPr>
        <w:t>4. Травля происходит в любой социальной группе.</w:t>
      </w:r>
      <w:r w:rsidRPr="008D05C9">
        <w:rPr>
          <w:sz w:val="28"/>
          <w:szCs w:val="28"/>
        </w:rPr>
        <w:t xml:space="preserve"> </w:t>
      </w:r>
    </w:p>
    <w:p w:rsidR="00190FB9" w:rsidRPr="008D05C9" w:rsidRDefault="00346680" w:rsidP="008D05C9">
      <w:pPr>
        <w:spacing w:line="276" w:lineRule="auto"/>
        <w:ind w:left="345" w:firstLine="567"/>
        <w:rPr>
          <w:sz w:val="28"/>
          <w:szCs w:val="28"/>
        </w:rPr>
      </w:pPr>
      <w:r w:rsidRPr="008D05C9">
        <w:rPr>
          <w:sz w:val="28"/>
          <w:szCs w:val="28"/>
        </w:rPr>
        <w:t xml:space="preserve"> Травля происходит обычно в той группе, куда участники попали недобровольно или случайно, без возможности выбора и выхода из нее по </w:t>
      </w:r>
      <w:r w:rsidRPr="008D05C9">
        <w:rPr>
          <w:sz w:val="28"/>
          <w:szCs w:val="28"/>
        </w:rPr>
        <w:lastRenderedPageBreak/>
        <w:t xml:space="preserve">собственному желанию. Вероятность травли сильно снижается, когда формирование группы происходит с опорой на интересы, потребности и индивидуальные особенности участников. Поэтому поиск общности между детьми, искусственно объединенными в одну группу (по возрастному признаку), формирование общих интересов, активное включение их в режим совместности, сотрудничества позволяет трансформировать такую группу в сторону большей добровольности и усиления привязанности друг к другу, что снижает тревогу, улучшает психологический климат и снижает вероятность травли. </w:t>
      </w:r>
    </w:p>
    <w:p w:rsidR="00190FB9" w:rsidRPr="008D05C9" w:rsidRDefault="00346680" w:rsidP="008D05C9">
      <w:pPr>
        <w:spacing w:after="161" w:line="276" w:lineRule="auto"/>
        <w:ind w:left="1063" w:firstLine="567"/>
        <w:rPr>
          <w:sz w:val="28"/>
          <w:szCs w:val="28"/>
        </w:rPr>
      </w:pPr>
      <w:r w:rsidRPr="008D05C9">
        <w:rPr>
          <w:b/>
          <w:sz w:val="28"/>
          <w:szCs w:val="28"/>
        </w:rPr>
        <w:t>5. Травля происходит потому, что ребенок чем-то отличается.</w:t>
      </w:r>
      <w:r w:rsidRPr="008D05C9">
        <w:rPr>
          <w:sz w:val="28"/>
          <w:szCs w:val="28"/>
        </w:rPr>
        <w:t xml:space="preserve"> </w:t>
      </w:r>
    </w:p>
    <w:p w:rsidR="00190FB9" w:rsidRPr="008D05C9" w:rsidRDefault="00346680" w:rsidP="008D05C9">
      <w:pPr>
        <w:spacing w:line="276" w:lineRule="auto"/>
        <w:ind w:left="345" w:firstLine="567"/>
        <w:rPr>
          <w:sz w:val="28"/>
          <w:szCs w:val="28"/>
        </w:rPr>
      </w:pPr>
      <w:r w:rsidRPr="008D05C9">
        <w:rPr>
          <w:sz w:val="28"/>
          <w:szCs w:val="28"/>
        </w:rPr>
        <w:t xml:space="preserve"> Каждый ребенок отличается от других, но это не должно быть причиной выстраивания с ним неуважительных отношений, унижения и преследования его. Ребенок подвергается травле не потому, что отличается от других по внешности, манере одеваться или говорить. Риск оказаться в ситуации травли теснейшим образом связан с внутренними факторами, проявляющимися вовне, в поведении ученика: потеря контроля над ситуацией (слезы, испуг, беспомощная злость, подозрительность), страх, тревожность, низкая самооценка, недостаточное развитие социальных умений и навыков. Дети, про которых учитель видит, что они легко выходят из себя, плачут, имеют выше риск оказаться в роли жертвы травли, они нуждаются в дополнительной поддержке со стороны педагогов и родителей, в опыте успешности и компетентности, а также в развитии навыков самоконтроля. </w:t>
      </w:r>
    </w:p>
    <w:p w:rsidR="00190FB9" w:rsidRPr="008D05C9" w:rsidRDefault="00346680" w:rsidP="008D05C9">
      <w:pPr>
        <w:spacing w:after="161" w:line="276" w:lineRule="auto"/>
        <w:ind w:left="1063" w:firstLine="567"/>
        <w:rPr>
          <w:sz w:val="28"/>
          <w:szCs w:val="28"/>
        </w:rPr>
      </w:pPr>
      <w:r w:rsidRPr="008D05C9">
        <w:rPr>
          <w:sz w:val="28"/>
          <w:szCs w:val="28"/>
        </w:rPr>
        <w:t>6.</w:t>
      </w:r>
      <w:r w:rsidRPr="008D05C9">
        <w:rPr>
          <w:b/>
          <w:sz w:val="28"/>
          <w:szCs w:val="28"/>
        </w:rPr>
        <w:t xml:space="preserve"> В ситуации травли задействованы две роли: обидчика и жертвы.</w:t>
      </w:r>
      <w:r w:rsidRPr="008D05C9">
        <w:rPr>
          <w:sz w:val="28"/>
          <w:szCs w:val="28"/>
        </w:rPr>
        <w:t xml:space="preserve"> </w:t>
      </w:r>
    </w:p>
    <w:p w:rsidR="00190FB9" w:rsidRPr="008D05C9" w:rsidRDefault="00027035" w:rsidP="00027035">
      <w:pPr>
        <w:spacing w:line="276" w:lineRule="auto"/>
        <w:ind w:left="345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46680" w:rsidRPr="008D05C9">
        <w:rPr>
          <w:sz w:val="28"/>
          <w:szCs w:val="28"/>
        </w:rPr>
        <w:t xml:space="preserve">Практически всегда у ситуаций травли есть свидетели: это одноклассники, дети из других классов. Поведение свидетелей чрезвычайно важно для преследователя и жертвы. Малейшее одобрение преследования (внимательное наблюдение, улыбка, подначивание, повторение дразнилок) усиливают страдания жертвы и служат важным фактором подкрепления для агрессора; во многом внимание свидетелей и является мотивом такого поведения. В то же время любые действия по неодобрению травли и попытки защитить жертву имеют важнейшее значение для ребенка, которого обижают. Исследования показывают, что дети, которые убеждены в недопустимости травли, активно противопоставляются такому способы поведения и поддерживают жертву, способны прекратить </w:t>
      </w:r>
      <w:proofErr w:type="spellStart"/>
      <w:r w:rsidR="00346680" w:rsidRPr="008D05C9">
        <w:rPr>
          <w:sz w:val="28"/>
          <w:szCs w:val="28"/>
        </w:rPr>
        <w:t>буллинг</w:t>
      </w:r>
      <w:proofErr w:type="spellEnd"/>
      <w:r w:rsidR="00346680" w:rsidRPr="008D05C9">
        <w:rPr>
          <w:sz w:val="28"/>
          <w:szCs w:val="28"/>
        </w:rPr>
        <w:t xml:space="preserve">-поведение у агрессора. Однако это бывает редко. Дети, оказавшиеся свидетелями травли, всегда сталкиваются с дилеммой: с одной стороны, они понимают, что травля - это неправильный способ поведения и что стоит попытаться прекратить ее; с другой стороны, они испытывают страх потерять свой собственный статус, тоже стать жертвой и лишиться имеющейся безопасности. Этот страх часто блокирует намерение поступить правильно и защитить ребенка, которого преследуют, и может вести к присоединению к агрессору, а потом за </w:t>
      </w:r>
      <w:r w:rsidR="00346680" w:rsidRPr="008D05C9">
        <w:rPr>
          <w:sz w:val="28"/>
          <w:szCs w:val="28"/>
        </w:rPr>
        <w:lastRenderedPageBreak/>
        <w:t xml:space="preserve">собой влечет стыд, чувство вины, обесценивание ситуации и постепенное снижение </w:t>
      </w:r>
      <w:proofErr w:type="spellStart"/>
      <w:r w:rsidR="00346680" w:rsidRPr="008D05C9">
        <w:rPr>
          <w:sz w:val="28"/>
          <w:szCs w:val="28"/>
        </w:rPr>
        <w:t>эмпатии</w:t>
      </w:r>
      <w:proofErr w:type="spellEnd"/>
      <w:r w:rsidR="00346680" w:rsidRPr="008D05C9">
        <w:rPr>
          <w:sz w:val="28"/>
          <w:szCs w:val="28"/>
        </w:rPr>
        <w:t xml:space="preserve">. Учителю важно представлять себе этот процесс и помогать детям поддерживать позитивную атмосферу взаимной поддержки в классе, придумать правила реагирования на ситуации травли, чтобы дети, оказавшиеся свидетелями таких эпизодов, имели преставление о том, как можно реагировать на такие ситуации и не чувствовали себя беспомощными при виде агрессивного преследования кого-то из детей. </w:t>
      </w:r>
    </w:p>
    <w:p w:rsidR="00190FB9" w:rsidRPr="008D05C9" w:rsidRDefault="00346680" w:rsidP="00027035">
      <w:pPr>
        <w:spacing w:after="161" w:line="276" w:lineRule="auto"/>
        <w:ind w:left="284" w:firstLine="567"/>
        <w:rPr>
          <w:sz w:val="28"/>
          <w:szCs w:val="28"/>
        </w:rPr>
      </w:pPr>
      <w:r w:rsidRPr="00027035">
        <w:rPr>
          <w:b/>
          <w:sz w:val="28"/>
          <w:szCs w:val="28"/>
        </w:rPr>
        <w:t>7.</w:t>
      </w:r>
      <w:r w:rsidRPr="008D05C9">
        <w:rPr>
          <w:sz w:val="28"/>
          <w:szCs w:val="28"/>
        </w:rPr>
        <w:t xml:space="preserve"> </w:t>
      </w:r>
      <w:r w:rsidRPr="008D05C9">
        <w:rPr>
          <w:b/>
          <w:sz w:val="28"/>
          <w:szCs w:val="28"/>
        </w:rPr>
        <w:t>«Для твоей же пользы»: из опыта травли ребенок извлекает для себя урок.</w:t>
      </w:r>
      <w:r w:rsidRPr="008D05C9">
        <w:rPr>
          <w:sz w:val="28"/>
          <w:szCs w:val="28"/>
        </w:rPr>
        <w:t xml:space="preserve"> </w:t>
      </w:r>
    </w:p>
    <w:p w:rsidR="00190FB9" w:rsidRPr="008D05C9" w:rsidRDefault="00027035" w:rsidP="00027035">
      <w:pPr>
        <w:spacing w:after="348" w:line="276" w:lineRule="auto"/>
        <w:ind w:left="345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46680" w:rsidRPr="008D05C9">
        <w:rPr>
          <w:sz w:val="28"/>
          <w:szCs w:val="28"/>
        </w:rPr>
        <w:t xml:space="preserve">Из ситуаций травли ребенок может усвоить такие уроки, что «кто сильный – тот и прав», что другие дети, которые видят происходящее и не вступаются за него – предатели и трусы, что мир опасен, а сам он беспомощен, что бессмысленно ожидать помощи от окружающих, а что для безопасности необходима власть. Принятие такой позиции лишает человека возможности построения партнерских отношений, уважения и сотрудничества, теряется интерес к другим людям и способности оказывать другим и получать от других поддержку. Для того, чтобы в классе была благоприятная безопасная атмосфера, в которой комфортно учиться, детям нужен опыт поддержки, взаимопомощи, радости от сотрудничества, интереса и уважения к ним со стороны других детей и взрослых. </w:t>
      </w:r>
    </w:p>
    <w:p w:rsidR="00190FB9" w:rsidRPr="008D05C9" w:rsidRDefault="00346680" w:rsidP="008D05C9">
      <w:pPr>
        <w:pStyle w:val="1"/>
        <w:spacing w:line="276" w:lineRule="auto"/>
        <w:ind w:left="345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_Toc8596"/>
      <w:r w:rsidRPr="008D05C9">
        <w:rPr>
          <w:rFonts w:ascii="Times New Roman" w:hAnsi="Times New Roman" w:cs="Times New Roman"/>
          <w:sz w:val="28"/>
          <w:szCs w:val="28"/>
        </w:rPr>
        <w:t xml:space="preserve">Как остановить </w:t>
      </w:r>
      <w:proofErr w:type="spellStart"/>
      <w:r w:rsidRPr="008D05C9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8D05C9">
        <w:rPr>
          <w:rFonts w:ascii="Times New Roman" w:hAnsi="Times New Roman" w:cs="Times New Roman"/>
          <w:sz w:val="28"/>
          <w:szCs w:val="28"/>
        </w:rPr>
        <w:t xml:space="preserve">? </w:t>
      </w:r>
      <w:bookmarkEnd w:id="7"/>
    </w:p>
    <w:p w:rsidR="00190FB9" w:rsidRPr="008D05C9" w:rsidRDefault="00346680" w:rsidP="008D05C9">
      <w:pPr>
        <w:spacing w:after="0" w:line="276" w:lineRule="auto"/>
        <w:ind w:left="345" w:firstLine="567"/>
        <w:rPr>
          <w:sz w:val="28"/>
          <w:szCs w:val="28"/>
        </w:rPr>
      </w:pPr>
      <w:r w:rsidRPr="008D05C9">
        <w:rPr>
          <w:sz w:val="28"/>
          <w:szCs w:val="28"/>
        </w:rPr>
        <w:t>Основными способами работы с уже с</w:t>
      </w:r>
      <w:r w:rsidR="002A1336" w:rsidRPr="008D05C9">
        <w:rPr>
          <w:sz w:val="28"/>
          <w:szCs w:val="28"/>
        </w:rPr>
        <w:t xml:space="preserve">уществующими эпизодами травли </w:t>
      </w:r>
      <w:r w:rsidRPr="008D05C9">
        <w:rPr>
          <w:sz w:val="28"/>
          <w:szCs w:val="28"/>
        </w:rPr>
        <w:t xml:space="preserve">сейчас </w:t>
      </w:r>
      <w:proofErr w:type="gramStart"/>
      <w:r w:rsidRPr="008D05C9">
        <w:rPr>
          <w:sz w:val="28"/>
          <w:szCs w:val="28"/>
        </w:rPr>
        <w:t>являются</w:t>
      </w:r>
      <w:proofErr w:type="gramEnd"/>
      <w:r w:rsidRPr="008D05C9">
        <w:rPr>
          <w:sz w:val="28"/>
          <w:szCs w:val="28"/>
        </w:rPr>
        <w:t xml:space="preserve"> а) индивидуальная работа с участниками ситуаций (выполняющими роли агрессоров и жертв), б) работа с </w:t>
      </w:r>
      <w:proofErr w:type="spellStart"/>
      <w:r w:rsidRPr="008D05C9">
        <w:rPr>
          <w:sz w:val="28"/>
          <w:szCs w:val="28"/>
        </w:rPr>
        <w:t>сообществом</w:t>
      </w:r>
      <w:r w:rsidR="002A1336" w:rsidRPr="008D05C9">
        <w:rPr>
          <w:sz w:val="28"/>
          <w:szCs w:val="28"/>
        </w:rPr>
        <w:t>группы</w:t>
      </w:r>
      <w:proofErr w:type="spellEnd"/>
      <w:r w:rsidRPr="008D05C9">
        <w:rPr>
          <w:sz w:val="28"/>
          <w:szCs w:val="28"/>
        </w:rPr>
        <w:t xml:space="preserve">. Основные мишени, с которыми работают психологи, столкнувшись с травлей, это: повышение толерантности и навыков </w:t>
      </w:r>
      <w:proofErr w:type="spellStart"/>
      <w:r w:rsidRPr="008D05C9">
        <w:rPr>
          <w:sz w:val="28"/>
          <w:szCs w:val="28"/>
        </w:rPr>
        <w:t>саморегуляции</w:t>
      </w:r>
      <w:proofErr w:type="spellEnd"/>
      <w:r w:rsidRPr="008D05C9">
        <w:rPr>
          <w:sz w:val="28"/>
          <w:szCs w:val="28"/>
        </w:rPr>
        <w:t xml:space="preserve"> агрессоров; развитие коммуникативных навыков, социальной компетентности, а также навыков </w:t>
      </w:r>
      <w:proofErr w:type="spellStart"/>
      <w:r w:rsidRPr="008D05C9">
        <w:rPr>
          <w:sz w:val="28"/>
          <w:szCs w:val="28"/>
        </w:rPr>
        <w:t>саморегуляции</w:t>
      </w:r>
      <w:proofErr w:type="spellEnd"/>
      <w:r w:rsidRPr="008D05C9">
        <w:rPr>
          <w:sz w:val="28"/>
          <w:szCs w:val="28"/>
        </w:rPr>
        <w:t xml:space="preserve"> у детей, ставших объектом травли; усиление атмосферы взаимопомощи и подде</w:t>
      </w:r>
      <w:r w:rsidR="002A1336" w:rsidRPr="008D05C9">
        <w:rPr>
          <w:sz w:val="28"/>
          <w:szCs w:val="28"/>
        </w:rPr>
        <w:t>ржки, взаимного доверия в группе</w:t>
      </w:r>
      <w:r w:rsidRPr="008D05C9">
        <w:rPr>
          <w:sz w:val="28"/>
          <w:szCs w:val="28"/>
        </w:rPr>
        <w:t xml:space="preserve">. Наиболее эффективной представляется работа с </w:t>
      </w:r>
      <w:r w:rsidR="002A1336" w:rsidRPr="008D05C9">
        <w:rPr>
          <w:sz w:val="28"/>
          <w:szCs w:val="28"/>
        </w:rPr>
        <w:t xml:space="preserve">группой </w:t>
      </w:r>
      <w:r w:rsidRPr="008D05C9">
        <w:rPr>
          <w:sz w:val="28"/>
          <w:szCs w:val="28"/>
        </w:rPr>
        <w:t>или с более обширным сообществом, поскольку травля является не формой персональных отношений между двумя детьми, а «си</w:t>
      </w:r>
      <w:r w:rsidR="002A1336" w:rsidRPr="008D05C9">
        <w:rPr>
          <w:sz w:val="28"/>
          <w:szCs w:val="28"/>
        </w:rPr>
        <w:t>мптомом» неблагополучия в группе</w:t>
      </w:r>
      <w:r w:rsidRPr="008D05C9">
        <w:rPr>
          <w:sz w:val="28"/>
          <w:szCs w:val="28"/>
        </w:rPr>
        <w:t xml:space="preserve">.  </w:t>
      </w:r>
    </w:p>
    <w:p w:rsidR="00190FB9" w:rsidRPr="008D05C9" w:rsidRDefault="00346680" w:rsidP="008D05C9">
      <w:pPr>
        <w:spacing w:after="3" w:line="276" w:lineRule="auto"/>
        <w:ind w:left="345" w:firstLine="567"/>
        <w:rPr>
          <w:sz w:val="28"/>
          <w:szCs w:val="28"/>
        </w:rPr>
      </w:pPr>
      <w:r w:rsidRPr="008D05C9">
        <w:rPr>
          <w:sz w:val="28"/>
          <w:szCs w:val="28"/>
        </w:rPr>
        <w:t xml:space="preserve">Возможно, ключевым для сокращения ситуаций </w:t>
      </w:r>
      <w:proofErr w:type="spellStart"/>
      <w:r w:rsidRPr="008D05C9">
        <w:rPr>
          <w:sz w:val="28"/>
          <w:szCs w:val="28"/>
        </w:rPr>
        <w:t>буллинга</w:t>
      </w:r>
      <w:proofErr w:type="spellEnd"/>
      <w:r w:rsidRPr="008D05C9">
        <w:rPr>
          <w:sz w:val="28"/>
          <w:szCs w:val="28"/>
        </w:rPr>
        <w:t xml:space="preserve"> является декларация </w:t>
      </w:r>
      <w:r w:rsidR="002A1336" w:rsidRPr="008D05C9">
        <w:rPr>
          <w:sz w:val="28"/>
          <w:szCs w:val="28"/>
        </w:rPr>
        <w:t xml:space="preserve">учреждением </w:t>
      </w:r>
      <w:r w:rsidRPr="008D05C9">
        <w:rPr>
          <w:sz w:val="28"/>
          <w:szCs w:val="28"/>
        </w:rPr>
        <w:t xml:space="preserve">ясного послания, что травля в </w:t>
      </w:r>
      <w:r w:rsidR="002A1336" w:rsidRPr="008D05C9">
        <w:rPr>
          <w:sz w:val="28"/>
          <w:szCs w:val="28"/>
        </w:rPr>
        <w:t xml:space="preserve">учреждении </w:t>
      </w:r>
      <w:r w:rsidRPr="008D05C9">
        <w:rPr>
          <w:sz w:val="28"/>
          <w:szCs w:val="28"/>
        </w:rPr>
        <w:t>недопустима. В си</w:t>
      </w:r>
      <w:r w:rsidR="002A1336" w:rsidRPr="008D05C9">
        <w:rPr>
          <w:sz w:val="28"/>
          <w:szCs w:val="28"/>
        </w:rPr>
        <w:t xml:space="preserve">туации бессилия </w:t>
      </w:r>
      <w:proofErr w:type="gramStart"/>
      <w:r w:rsidR="002A1336" w:rsidRPr="008D05C9">
        <w:rPr>
          <w:sz w:val="28"/>
          <w:szCs w:val="28"/>
        </w:rPr>
        <w:t xml:space="preserve">сотрудники </w:t>
      </w:r>
      <w:r w:rsidRPr="008D05C9">
        <w:rPr>
          <w:sz w:val="28"/>
          <w:szCs w:val="28"/>
        </w:rPr>
        <w:t xml:space="preserve"> часто</w:t>
      </w:r>
      <w:proofErr w:type="gramEnd"/>
      <w:r w:rsidRPr="008D05C9">
        <w:rPr>
          <w:sz w:val="28"/>
          <w:szCs w:val="28"/>
        </w:rPr>
        <w:t xml:space="preserve"> склонны замалчивать эпизоды травли или стараться не обращать на них внимание, что прочитывается детьми как одобрение такого способа поведения. Открытое сообщение со стороны администрации и </w:t>
      </w:r>
      <w:r w:rsidR="002A1336" w:rsidRPr="008D05C9">
        <w:rPr>
          <w:sz w:val="28"/>
          <w:szCs w:val="28"/>
        </w:rPr>
        <w:t xml:space="preserve">педагогов </w:t>
      </w:r>
      <w:r w:rsidRPr="008D05C9">
        <w:rPr>
          <w:sz w:val="28"/>
          <w:szCs w:val="28"/>
        </w:rPr>
        <w:t xml:space="preserve">о неприемлемости травли является сильным действием, мгновенно меняющим статус травли со скрыто одобряемого на открыто неодобряемый. </w:t>
      </w:r>
    </w:p>
    <w:p w:rsidR="00190FB9" w:rsidRPr="008D05C9" w:rsidRDefault="00346680" w:rsidP="008D05C9">
      <w:pPr>
        <w:spacing w:line="276" w:lineRule="auto"/>
        <w:ind w:left="345" w:firstLine="567"/>
        <w:rPr>
          <w:sz w:val="28"/>
          <w:szCs w:val="28"/>
        </w:rPr>
      </w:pPr>
      <w:r w:rsidRPr="008D05C9">
        <w:rPr>
          <w:sz w:val="28"/>
          <w:szCs w:val="28"/>
        </w:rPr>
        <w:lastRenderedPageBreak/>
        <w:t xml:space="preserve">Тема травли сложная, часто и дети, и родители стыдятся, пугаются, сердятся, когда с ними пытаются поговорить о том, что ребенка систематически обижают или </w:t>
      </w:r>
      <w:proofErr w:type="gramStart"/>
      <w:r w:rsidRPr="008D05C9">
        <w:rPr>
          <w:sz w:val="28"/>
          <w:szCs w:val="28"/>
        </w:rPr>
        <w:t>ребенок</w:t>
      </w:r>
      <w:proofErr w:type="gramEnd"/>
      <w:r w:rsidRPr="008D05C9">
        <w:rPr>
          <w:sz w:val="28"/>
          <w:szCs w:val="28"/>
        </w:rPr>
        <w:t xml:space="preserve"> делает кого-то в </w:t>
      </w:r>
      <w:r w:rsidR="002A1336" w:rsidRPr="008D05C9">
        <w:rPr>
          <w:sz w:val="28"/>
          <w:szCs w:val="28"/>
        </w:rPr>
        <w:t xml:space="preserve">группе </w:t>
      </w:r>
      <w:r w:rsidRPr="008D05C9">
        <w:rPr>
          <w:sz w:val="28"/>
          <w:szCs w:val="28"/>
        </w:rPr>
        <w:t xml:space="preserve">изгоем. Для того, чтобы беседа была конструктивной, </w:t>
      </w:r>
      <w:r w:rsidR="002A1336" w:rsidRPr="008D05C9">
        <w:rPr>
          <w:sz w:val="28"/>
          <w:szCs w:val="28"/>
        </w:rPr>
        <w:t xml:space="preserve">педагогу </w:t>
      </w:r>
      <w:r w:rsidRPr="008D05C9">
        <w:rPr>
          <w:sz w:val="28"/>
          <w:szCs w:val="28"/>
        </w:rPr>
        <w:t>нужно быть тактичным и помнить, что у него, у детей и их родителей есть общие</w:t>
      </w:r>
      <w:r w:rsidR="002A1336" w:rsidRPr="008D05C9">
        <w:rPr>
          <w:sz w:val="28"/>
          <w:szCs w:val="28"/>
        </w:rPr>
        <w:t xml:space="preserve"> интересы и цели: чтобы в </w:t>
      </w:r>
      <w:proofErr w:type="gramStart"/>
      <w:r w:rsidR="002A1336" w:rsidRPr="008D05C9">
        <w:rPr>
          <w:sz w:val="28"/>
          <w:szCs w:val="28"/>
        </w:rPr>
        <w:t xml:space="preserve">группе </w:t>
      </w:r>
      <w:r w:rsidRPr="008D05C9">
        <w:rPr>
          <w:sz w:val="28"/>
          <w:szCs w:val="28"/>
        </w:rPr>
        <w:t xml:space="preserve"> было</w:t>
      </w:r>
      <w:proofErr w:type="gramEnd"/>
      <w:r w:rsidRPr="008D05C9">
        <w:rPr>
          <w:sz w:val="28"/>
          <w:szCs w:val="28"/>
        </w:rPr>
        <w:t xml:space="preserve"> комфортно, приятно, чтобы детям хотелось</w:t>
      </w:r>
      <w:r w:rsidR="002A1336" w:rsidRPr="008D05C9">
        <w:rPr>
          <w:sz w:val="28"/>
          <w:szCs w:val="28"/>
        </w:rPr>
        <w:t xml:space="preserve"> находится в учреждении</w:t>
      </w:r>
      <w:r w:rsidRPr="008D05C9">
        <w:rPr>
          <w:sz w:val="28"/>
          <w:szCs w:val="28"/>
        </w:rPr>
        <w:t xml:space="preserve">. Травля этому мешает. </w:t>
      </w:r>
    </w:p>
    <w:p w:rsidR="00190FB9" w:rsidRPr="008D05C9" w:rsidRDefault="00346680" w:rsidP="008D05C9">
      <w:pPr>
        <w:spacing w:after="0" w:line="276" w:lineRule="auto"/>
        <w:ind w:left="345" w:firstLine="567"/>
        <w:rPr>
          <w:sz w:val="28"/>
          <w:szCs w:val="28"/>
        </w:rPr>
      </w:pPr>
      <w:r w:rsidRPr="008D05C9">
        <w:rPr>
          <w:sz w:val="28"/>
          <w:szCs w:val="28"/>
        </w:rPr>
        <w:t xml:space="preserve">Поскольку </w:t>
      </w:r>
      <w:proofErr w:type="spellStart"/>
      <w:r w:rsidRPr="008D05C9">
        <w:rPr>
          <w:sz w:val="28"/>
          <w:szCs w:val="28"/>
        </w:rPr>
        <w:t>буллинг</w:t>
      </w:r>
      <w:proofErr w:type="spellEnd"/>
      <w:r w:rsidRPr="008D05C9">
        <w:rPr>
          <w:sz w:val="28"/>
          <w:szCs w:val="28"/>
        </w:rPr>
        <w:t xml:space="preserve"> – это способ выстраивания отношений, в котором ключевым является разница во власти или статусе, необходимо активно усиливать альтернативные способы выстраивать отношения, в которых ключевыми являются </w:t>
      </w:r>
      <w:proofErr w:type="spellStart"/>
      <w:r w:rsidRPr="008D05C9">
        <w:rPr>
          <w:sz w:val="28"/>
          <w:szCs w:val="28"/>
        </w:rPr>
        <w:t>взаимоподдержка</w:t>
      </w:r>
      <w:proofErr w:type="spellEnd"/>
      <w:r w:rsidRPr="008D05C9">
        <w:rPr>
          <w:sz w:val="28"/>
          <w:szCs w:val="28"/>
        </w:rPr>
        <w:t xml:space="preserve">, удовольствие от совместных действий, интерес друг к другу, творчество и т.п. Эти альтернативные способы должны быть в повседневном обиходе </w:t>
      </w:r>
      <w:r w:rsidR="002A1336" w:rsidRPr="008D05C9">
        <w:rPr>
          <w:sz w:val="28"/>
          <w:szCs w:val="28"/>
        </w:rPr>
        <w:t xml:space="preserve">учреждения, </w:t>
      </w:r>
      <w:r w:rsidRPr="008D05C9">
        <w:rPr>
          <w:sz w:val="28"/>
          <w:szCs w:val="28"/>
        </w:rPr>
        <w:t>для их развития можно создавать специальные пространства (трени</w:t>
      </w:r>
      <w:r w:rsidR="002A1336" w:rsidRPr="008D05C9">
        <w:rPr>
          <w:sz w:val="28"/>
          <w:szCs w:val="28"/>
        </w:rPr>
        <w:t>нги, и т.п.). Если отношения в учреждении</w:t>
      </w:r>
      <w:r w:rsidRPr="008D05C9">
        <w:rPr>
          <w:sz w:val="28"/>
          <w:szCs w:val="28"/>
        </w:rPr>
        <w:t xml:space="preserve"> преимущественно иерархичны и зависят от распределения власти, </w:t>
      </w:r>
      <w:proofErr w:type="spellStart"/>
      <w:r w:rsidRPr="008D05C9">
        <w:rPr>
          <w:sz w:val="28"/>
          <w:szCs w:val="28"/>
        </w:rPr>
        <w:t>буллинг</w:t>
      </w:r>
      <w:proofErr w:type="spellEnd"/>
      <w:r w:rsidRPr="008D05C9">
        <w:rPr>
          <w:sz w:val="28"/>
          <w:szCs w:val="28"/>
        </w:rPr>
        <w:t xml:space="preserve"> никуда не сможет исчезнуть.  </w:t>
      </w:r>
    </w:p>
    <w:p w:rsidR="00190FB9" w:rsidRPr="008D05C9" w:rsidRDefault="00346680" w:rsidP="008D05C9">
      <w:pPr>
        <w:spacing w:line="276" w:lineRule="auto"/>
        <w:ind w:left="345" w:firstLine="567"/>
        <w:rPr>
          <w:sz w:val="28"/>
          <w:szCs w:val="28"/>
        </w:rPr>
      </w:pPr>
      <w:r w:rsidRPr="008D05C9">
        <w:rPr>
          <w:sz w:val="28"/>
          <w:szCs w:val="28"/>
        </w:rPr>
        <w:t>Существуют отдельные технологии работы с ситуациями травли, например, «Команда под прикрытием» или «Группа поддержки» (см. рекомендованную литературу), направленные на трансформацию с</w:t>
      </w:r>
      <w:r w:rsidR="002A1336" w:rsidRPr="008D05C9">
        <w:rPr>
          <w:sz w:val="28"/>
          <w:szCs w:val="28"/>
        </w:rPr>
        <w:t>пособов поведения детей в группе</w:t>
      </w:r>
      <w:r w:rsidRPr="008D05C9">
        <w:rPr>
          <w:sz w:val="28"/>
          <w:szCs w:val="28"/>
        </w:rPr>
        <w:t xml:space="preserve"> с деструктивных и унижающих в сторону позитивных и помогающих, основанных на сочувствии и ценности</w:t>
      </w:r>
      <w:r w:rsidR="002A1336" w:rsidRPr="008D05C9">
        <w:rPr>
          <w:sz w:val="28"/>
          <w:szCs w:val="28"/>
        </w:rPr>
        <w:t xml:space="preserve"> </w:t>
      </w:r>
      <w:r w:rsidRPr="008D05C9">
        <w:rPr>
          <w:sz w:val="28"/>
          <w:szCs w:val="28"/>
        </w:rPr>
        <w:t xml:space="preserve">взаимовыручки. </w:t>
      </w:r>
    </w:p>
    <w:p w:rsidR="00190FB9" w:rsidRPr="008D05C9" w:rsidRDefault="00346680" w:rsidP="008D05C9">
      <w:pPr>
        <w:spacing w:after="3" w:line="276" w:lineRule="auto"/>
        <w:ind w:left="345" w:firstLine="567"/>
        <w:rPr>
          <w:sz w:val="28"/>
          <w:szCs w:val="28"/>
        </w:rPr>
      </w:pPr>
      <w:r w:rsidRPr="008D05C9">
        <w:rPr>
          <w:sz w:val="28"/>
          <w:szCs w:val="28"/>
        </w:rPr>
        <w:t>Поскольку травля чаще</w:t>
      </w:r>
      <w:r w:rsidR="002A1336" w:rsidRPr="008D05C9">
        <w:rPr>
          <w:sz w:val="28"/>
          <w:szCs w:val="28"/>
        </w:rPr>
        <w:t xml:space="preserve"> происходит в отсутствие педагога</w:t>
      </w:r>
      <w:r w:rsidRPr="008D05C9">
        <w:rPr>
          <w:sz w:val="28"/>
          <w:szCs w:val="28"/>
        </w:rPr>
        <w:t xml:space="preserve"> –</w:t>
      </w:r>
      <w:r w:rsidR="002A1336" w:rsidRPr="008D05C9">
        <w:rPr>
          <w:sz w:val="28"/>
          <w:szCs w:val="28"/>
        </w:rPr>
        <w:t xml:space="preserve"> </w:t>
      </w:r>
      <w:r w:rsidRPr="008D05C9">
        <w:rPr>
          <w:sz w:val="28"/>
          <w:szCs w:val="28"/>
        </w:rPr>
        <w:t>одним из способов снизить частоту эпизодов травли является повышение контроля и организация сотрудниками дежурств, предназначенных для отслеживания и корректного пресечения недопусти</w:t>
      </w:r>
      <w:r w:rsidR="002A1336" w:rsidRPr="008D05C9">
        <w:rPr>
          <w:sz w:val="28"/>
          <w:szCs w:val="28"/>
        </w:rPr>
        <w:t>мых ситуаций на территории учреждения</w:t>
      </w:r>
      <w:r w:rsidRPr="008D05C9">
        <w:rPr>
          <w:sz w:val="28"/>
          <w:szCs w:val="28"/>
        </w:rPr>
        <w:t xml:space="preserve">. Это не влияет на происходящее вне </w:t>
      </w:r>
      <w:r w:rsidR="002A1336" w:rsidRPr="008D05C9">
        <w:rPr>
          <w:sz w:val="28"/>
          <w:szCs w:val="28"/>
        </w:rPr>
        <w:t>учреждения</w:t>
      </w:r>
      <w:r w:rsidRPr="008D05C9">
        <w:rPr>
          <w:sz w:val="28"/>
          <w:szCs w:val="28"/>
        </w:rPr>
        <w:t xml:space="preserve"> или в интернет-пространстве, но повышает необходимость отслеживания собственного поведения детьми, склонными к агрессивным проявлениям, и делает пространство более безопасным для детей, подвергающихся физической или вербальной агрессии. Дежурным необходима подготовка для того, чтобы самим адекватно и согласованно реагировать на ситуации </w:t>
      </w:r>
      <w:proofErr w:type="spellStart"/>
      <w:r w:rsidRPr="008D05C9">
        <w:rPr>
          <w:sz w:val="28"/>
          <w:szCs w:val="28"/>
        </w:rPr>
        <w:t>буллинга</w:t>
      </w:r>
      <w:proofErr w:type="spellEnd"/>
      <w:r w:rsidRPr="008D05C9">
        <w:rPr>
          <w:sz w:val="28"/>
          <w:szCs w:val="28"/>
        </w:rPr>
        <w:t xml:space="preserve"> и демонстрировать в качестве ролевой модели уважительные и ясные, понятные способы поведения, не усугубляя преследование. </w:t>
      </w:r>
    </w:p>
    <w:p w:rsidR="00190FB9" w:rsidRPr="008D05C9" w:rsidRDefault="00346680" w:rsidP="008D05C9">
      <w:pPr>
        <w:spacing w:after="9" w:line="276" w:lineRule="auto"/>
        <w:ind w:left="345" w:firstLine="567"/>
        <w:rPr>
          <w:sz w:val="28"/>
          <w:szCs w:val="28"/>
        </w:rPr>
      </w:pPr>
      <w:r w:rsidRPr="008D05C9">
        <w:rPr>
          <w:sz w:val="28"/>
          <w:szCs w:val="28"/>
        </w:rPr>
        <w:t>Не рекомендуется для работы с ситуацией трав</w:t>
      </w:r>
      <w:r w:rsidR="002A1336" w:rsidRPr="008D05C9">
        <w:rPr>
          <w:sz w:val="28"/>
          <w:szCs w:val="28"/>
        </w:rPr>
        <w:t>ли такой способ, распространенны</w:t>
      </w:r>
      <w:r w:rsidRPr="008D05C9">
        <w:rPr>
          <w:sz w:val="28"/>
          <w:szCs w:val="28"/>
        </w:rPr>
        <w:t>й при решении конфликтных си</w:t>
      </w:r>
      <w:r w:rsidR="002A1336" w:rsidRPr="008D05C9">
        <w:rPr>
          <w:sz w:val="28"/>
          <w:szCs w:val="28"/>
        </w:rPr>
        <w:t>туаций</w:t>
      </w:r>
      <w:r w:rsidRPr="008D05C9">
        <w:rPr>
          <w:sz w:val="28"/>
          <w:szCs w:val="28"/>
        </w:rPr>
        <w:t xml:space="preserve">, как ученическая медиация. Причина заключается в том, что эта процедура может проводиться только между более или </w:t>
      </w:r>
      <w:r w:rsidR="002A1336" w:rsidRPr="008D05C9">
        <w:rPr>
          <w:sz w:val="28"/>
          <w:szCs w:val="28"/>
        </w:rPr>
        <w:t>менее равными сторонами. Воспитанники</w:t>
      </w:r>
      <w:r w:rsidRPr="008D05C9">
        <w:rPr>
          <w:sz w:val="28"/>
          <w:szCs w:val="28"/>
        </w:rPr>
        <w:t xml:space="preserve">-медиаторы не способны в силу своего возраста соблюдать силовой баланс. Также в ситуации </w:t>
      </w:r>
      <w:proofErr w:type="spellStart"/>
      <w:r w:rsidRPr="008D05C9">
        <w:rPr>
          <w:sz w:val="28"/>
          <w:szCs w:val="28"/>
        </w:rPr>
        <w:t>буллинга</w:t>
      </w:r>
      <w:proofErr w:type="spellEnd"/>
      <w:r w:rsidRPr="008D05C9">
        <w:rPr>
          <w:sz w:val="28"/>
          <w:szCs w:val="28"/>
        </w:rPr>
        <w:t xml:space="preserve"> ответственными за травлю являются, в том числе, и взрослые, которые обязаны пресекать подобные ситуации. Медиация сторон снимает ответственность со взрослых представителей школы. </w:t>
      </w:r>
    </w:p>
    <w:p w:rsidR="00190FB9" w:rsidRPr="008D05C9" w:rsidRDefault="00346680" w:rsidP="008D05C9">
      <w:pPr>
        <w:spacing w:after="5" w:line="276" w:lineRule="auto"/>
        <w:ind w:left="345" w:firstLine="567"/>
        <w:rPr>
          <w:sz w:val="28"/>
          <w:szCs w:val="28"/>
        </w:rPr>
      </w:pPr>
      <w:r w:rsidRPr="008D05C9">
        <w:rPr>
          <w:sz w:val="28"/>
          <w:szCs w:val="28"/>
        </w:rPr>
        <w:lastRenderedPageBreak/>
        <w:t xml:space="preserve">Восстановительная </w:t>
      </w:r>
      <w:proofErr w:type="spellStart"/>
      <w:r w:rsidRPr="008D05C9">
        <w:rPr>
          <w:sz w:val="28"/>
          <w:szCs w:val="28"/>
        </w:rPr>
        <w:t>антибуллинговая</w:t>
      </w:r>
      <w:proofErr w:type="spellEnd"/>
      <w:r w:rsidRPr="008D05C9">
        <w:rPr>
          <w:sz w:val="28"/>
          <w:szCs w:val="28"/>
        </w:rPr>
        <w:t xml:space="preserve"> программа может быть построена на признании факта травли и негативных последствий этого для всех втянутых в нее участников (включая администрацию, родителей, учителей); на прояснении происходящего (поскольку травля – скрытый процесс, и без понимания происходящего с разных сторон сложно принимать адекватные решения); на обсуждении ситуации с участием всех людей, вовлечённых в </w:t>
      </w:r>
      <w:proofErr w:type="spellStart"/>
      <w:r w:rsidRPr="008D05C9">
        <w:rPr>
          <w:sz w:val="28"/>
          <w:szCs w:val="28"/>
        </w:rPr>
        <w:t>буллинг</w:t>
      </w:r>
      <w:proofErr w:type="spellEnd"/>
      <w:r w:rsidRPr="008D05C9">
        <w:rPr>
          <w:sz w:val="28"/>
          <w:szCs w:val="28"/>
        </w:rPr>
        <w:t xml:space="preserve">-процесс и в процесс реагирования на него. </w:t>
      </w:r>
    </w:p>
    <w:p w:rsidR="00190FB9" w:rsidRPr="008D05C9" w:rsidRDefault="00346680" w:rsidP="00027035">
      <w:pPr>
        <w:spacing w:after="351" w:line="276" w:lineRule="auto"/>
        <w:ind w:left="345" w:firstLine="567"/>
        <w:contextualSpacing/>
        <w:rPr>
          <w:sz w:val="28"/>
          <w:szCs w:val="28"/>
        </w:rPr>
      </w:pPr>
      <w:r w:rsidRPr="008D05C9">
        <w:rPr>
          <w:sz w:val="28"/>
          <w:szCs w:val="28"/>
        </w:rPr>
        <w:t xml:space="preserve">Поскольку травля малозаметна и все стараются скрыть детали, то на обсуждении имеет смысл не просто ставить вопрос, как решить ситуацию, а развернуть его в вопросы: </w:t>
      </w:r>
      <w:r w:rsidRPr="008D05C9">
        <w:rPr>
          <w:rFonts w:eastAsia="Segoe UI Symbol"/>
          <w:sz w:val="28"/>
          <w:szCs w:val="28"/>
        </w:rPr>
        <w:t xml:space="preserve"> </w:t>
      </w:r>
    </w:p>
    <w:p w:rsidR="00190FB9" w:rsidRPr="008D05C9" w:rsidRDefault="00346680" w:rsidP="00027035">
      <w:pPr>
        <w:numPr>
          <w:ilvl w:val="0"/>
          <w:numId w:val="2"/>
        </w:numPr>
        <w:spacing w:after="423" w:line="276" w:lineRule="auto"/>
        <w:ind w:firstLine="567"/>
        <w:contextualSpacing/>
        <w:rPr>
          <w:sz w:val="28"/>
          <w:szCs w:val="28"/>
        </w:rPr>
      </w:pPr>
      <w:r w:rsidRPr="008D05C9">
        <w:rPr>
          <w:sz w:val="28"/>
          <w:szCs w:val="28"/>
        </w:rPr>
        <w:t xml:space="preserve">кому в ходе всех трагичных событий был причинен вред? </w:t>
      </w:r>
      <w:r w:rsidRPr="008D05C9">
        <w:rPr>
          <w:rFonts w:eastAsia="Segoe UI Symbol"/>
          <w:sz w:val="28"/>
          <w:szCs w:val="28"/>
        </w:rPr>
        <w:t xml:space="preserve"> </w:t>
      </w:r>
    </w:p>
    <w:p w:rsidR="00190FB9" w:rsidRPr="008D05C9" w:rsidRDefault="00346680" w:rsidP="00027035">
      <w:pPr>
        <w:numPr>
          <w:ilvl w:val="0"/>
          <w:numId w:val="2"/>
        </w:numPr>
        <w:spacing w:after="423" w:line="276" w:lineRule="auto"/>
        <w:ind w:firstLine="567"/>
        <w:contextualSpacing/>
        <w:rPr>
          <w:sz w:val="28"/>
          <w:szCs w:val="28"/>
        </w:rPr>
      </w:pPr>
      <w:r w:rsidRPr="008D05C9">
        <w:rPr>
          <w:sz w:val="28"/>
          <w:szCs w:val="28"/>
        </w:rPr>
        <w:t>к каким последствиям это привело?</w:t>
      </w:r>
      <w:r w:rsidRPr="008D05C9">
        <w:rPr>
          <w:rFonts w:eastAsia="Segoe UI Symbol"/>
          <w:sz w:val="28"/>
          <w:szCs w:val="28"/>
        </w:rPr>
        <w:t xml:space="preserve"> </w:t>
      </w:r>
    </w:p>
    <w:p w:rsidR="00190FB9" w:rsidRPr="008D05C9" w:rsidRDefault="00346680" w:rsidP="00027035">
      <w:pPr>
        <w:numPr>
          <w:ilvl w:val="0"/>
          <w:numId w:val="2"/>
        </w:numPr>
        <w:spacing w:after="425" w:line="276" w:lineRule="auto"/>
        <w:ind w:firstLine="567"/>
        <w:contextualSpacing/>
        <w:rPr>
          <w:sz w:val="28"/>
          <w:szCs w:val="28"/>
        </w:rPr>
      </w:pPr>
      <w:r w:rsidRPr="008D05C9">
        <w:rPr>
          <w:sz w:val="28"/>
          <w:szCs w:val="28"/>
        </w:rPr>
        <w:t>Кто и как их участников может эти последствия исправить?</w:t>
      </w:r>
      <w:r w:rsidRPr="008D05C9">
        <w:rPr>
          <w:rFonts w:eastAsia="Segoe UI Symbol"/>
          <w:sz w:val="28"/>
          <w:szCs w:val="28"/>
        </w:rPr>
        <w:t xml:space="preserve"> </w:t>
      </w:r>
    </w:p>
    <w:p w:rsidR="00190FB9" w:rsidRPr="008D05C9" w:rsidRDefault="00346680" w:rsidP="00027035">
      <w:pPr>
        <w:numPr>
          <w:ilvl w:val="0"/>
          <w:numId w:val="2"/>
        </w:numPr>
        <w:spacing w:after="357" w:line="276" w:lineRule="auto"/>
        <w:ind w:firstLine="567"/>
        <w:contextualSpacing/>
        <w:rPr>
          <w:sz w:val="28"/>
          <w:szCs w:val="28"/>
        </w:rPr>
      </w:pPr>
      <w:r w:rsidRPr="008D05C9">
        <w:rPr>
          <w:sz w:val="28"/>
          <w:szCs w:val="28"/>
        </w:rPr>
        <w:t xml:space="preserve">Как укрепить положительные тенденции, итоги, договоренности? </w:t>
      </w:r>
    </w:p>
    <w:p w:rsidR="00190FB9" w:rsidRPr="008D05C9" w:rsidRDefault="00346680" w:rsidP="00027035">
      <w:pPr>
        <w:spacing w:after="265" w:line="276" w:lineRule="auto"/>
        <w:ind w:left="345" w:firstLine="567"/>
        <w:rPr>
          <w:sz w:val="28"/>
          <w:szCs w:val="28"/>
        </w:rPr>
      </w:pPr>
      <w:r w:rsidRPr="008D05C9">
        <w:rPr>
          <w:sz w:val="28"/>
          <w:szCs w:val="28"/>
        </w:rPr>
        <w:t xml:space="preserve">Вести такое обсуждение должен человек, умеющий организовывать коммуникацию в сложных, эмоционально напряженных ситуациях, и знающий процедуру медиации, Круга сообщества или других восстановительных программ.  </w:t>
      </w:r>
    </w:p>
    <w:p w:rsidR="00190FB9" w:rsidRPr="008D05C9" w:rsidRDefault="00346680" w:rsidP="008D05C9">
      <w:pPr>
        <w:pStyle w:val="1"/>
        <w:spacing w:line="276" w:lineRule="auto"/>
        <w:ind w:left="345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_Toc8597"/>
      <w:r w:rsidRPr="008D05C9">
        <w:rPr>
          <w:rFonts w:ascii="Times New Roman" w:hAnsi="Times New Roman" w:cs="Times New Roman"/>
          <w:sz w:val="28"/>
          <w:szCs w:val="28"/>
        </w:rPr>
        <w:t xml:space="preserve">Как предупреждать </w:t>
      </w:r>
      <w:proofErr w:type="spellStart"/>
      <w:r w:rsidRPr="008D05C9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8D05C9">
        <w:rPr>
          <w:rFonts w:ascii="Times New Roman" w:hAnsi="Times New Roman" w:cs="Times New Roman"/>
          <w:sz w:val="28"/>
          <w:szCs w:val="28"/>
        </w:rPr>
        <w:t xml:space="preserve">? </w:t>
      </w:r>
      <w:bookmarkEnd w:id="8"/>
    </w:p>
    <w:p w:rsidR="00190FB9" w:rsidRPr="008D05C9" w:rsidRDefault="00346680" w:rsidP="008D05C9">
      <w:pPr>
        <w:spacing w:line="276" w:lineRule="auto"/>
        <w:ind w:left="345" w:firstLine="567"/>
        <w:rPr>
          <w:sz w:val="28"/>
          <w:szCs w:val="28"/>
        </w:rPr>
      </w:pPr>
      <w:r w:rsidRPr="008D05C9">
        <w:rPr>
          <w:sz w:val="28"/>
          <w:szCs w:val="28"/>
        </w:rPr>
        <w:t xml:space="preserve">Чрезвычайно важно для школы посвящать время определению </w:t>
      </w:r>
      <w:proofErr w:type="spellStart"/>
      <w:r w:rsidRPr="008D05C9">
        <w:rPr>
          <w:sz w:val="28"/>
          <w:szCs w:val="28"/>
        </w:rPr>
        <w:t>буллинга</w:t>
      </w:r>
      <w:proofErr w:type="spellEnd"/>
      <w:r w:rsidRPr="008D05C9">
        <w:rPr>
          <w:sz w:val="28"/>
          <w:szCs w:val="28"/>
        </w:rPr>
        <w:t xml:space="preserve"> в школьном сообществе; необходимо, чтобы формирование ясного, согласованного и понятного представления о феномене </w:t>
      </w:r>
      <w:proofErr w:type="spellStart"/>
      <w:r w:rsidRPr="008D05C9">
        <w:rPr>
          <w:sz w:val="28"/>
          <w:szCs w:val="28"/>
        </w:rPr>
        <w:t>буллинга</w:t>
      </w:r>
      <w:proofErr w:type="spellEnd"/>
      <w:r w:rsidRPr="008D05C9">
        <w:rPr>
          <w:sz w:val="28"/>
          <w:szCs w:val="28"/>
        </w:rPr>
        <w:t xml:space="preserve"> и его последствиях у всех участников сообщества предшествовало внедрению технологий по прекращению и предотвращению </w:t>
      </w:r>
      <w:proofErr w:type="spellStart"/>
      <w:r w:rsidRPr="008D05C9">
        <w:rPr>
          <w:sz w:val="28"/>
          <w:szCs w:val="28"/>
        </w:rPr>
        <w:t>буллинга</w:t>
      </w:r>
      <w:proofErr w:type="spellEnd"/>
      <w:r w:rsidRPr="008D05C9">
        <w:rPr>
          <w:sz w:val="28"/>
          <w:szCs w:val="28"/>
        </w:rPr>
        <w:t xml:space="preserve">. </w:t>
      </w:r>
    </w:p>
    <w:p w:rsidR="00190FB9" w:rsidRPr="008D05C9" w:rsidRDefault="00346680" w:rsidP="008D05C9">
      <w:pPr>
        <w:spacing w:line="276" w:lineRule="auto"/>
        <w:ind w:left="345" w:firstLine="567"/>
        <w:rPr>
          <w:sz w:val="28"/>
          <w:szCs w:val="28"/>
        </w:rPr>
      </w:pPr>
      <w:r w:rsidRPr="008D05C9">
        <w:rPr>
          <w:sz w:val="28"/>
          <w:szCs w:val="28"/>
        </w:rPr>
        <w:t xml:space="preserve">В Норвегии - одной из самых продвинутых стран в изучении </w:t>
      </w:r>
      <w:proofErr w:type="spellStart"/>
      <w:r w:rsidRPr="008D05C9">
        <w:rPr>
          <w:sz w:val="28"/>
          <w:szCs w:val="28"/>
        </w:rPr>
        <w:t>буллинга</w:t>
      </w:r>
      <w:proofErr w:type="spellEnd"/>
      <w:r w:rsidRPr="008D05C9">
        <w:rPr>
          <w:sz w:val="28"/>
          <w:szCs w:val="28"/>
        </w:rPr>
        <w:t xml:space="preserve"> и разработке программ по его предупреждению - были разработаны ключевые принципы эффективного противостояния травле на уровне школы. </w:t>
      </w:r>
    </w:p>
    <w:p w:rsidR="00190FB9" w:rsidRPr="008D05C9" w:rsidRDefault="00346680" w:rsidP="008D05C9">
      <w:pPr>
        <w:numPr>
          <w:ilvl w:val="0"/>
          <w:numId w:val="3"/>
        </w:numPr>
        <w:spacing w:line="276" w:lineRule="auto"/>
        <w:ind w:firstLine="567"/>
        <w:rPr>
          <w:sz w:val="28"/>
          <w:szCs w:val="28"/>
        </w:rPr>
      </w:pPr>
      <w:r w:rsidRPr="008D05C9">
        <w:rPr>
          <w:sz w:val="28"/>
          <w:szCs w:val="28"/>
        </w:rPr>
        <w:t xml:space="preserve">Ясная и четкая руководящая позиция взрослых (учителей, администраторов, других сотрудников школы). Она выражается в том, что взрослые не передают детям полностью ответственность за эффективное разрешение сложных ситуаций в отношениях в классе, хотя поддерживают детские инициативы в этом направлении; взрослые подают личный пример поведения, основанного на уважении и интересе к людям и не включающего обидные и унижающие практики общения; они ясно транслируют свою позицию, обозначая критерии соответствия поведения; они выражают эту позицию в реагировании на поступки других – поддерживая позитивное и вмешиваясь и пресекая нежелательное поведение. Позиция взрослых не должна быть деспотичной в высказывании оценок поведения, но она должна быть четкой, понятной и избегать неопределенности. </w:t>
      </w:r>
    </w:p>
    <w:p w:rsidR="00190FB9" w:rsidRPr="008D05C9" w:rsidRDefault="00346680" w:rsidP="008D05C9">
      <w:pPr>
        <w:numPr>
          <w:ilvl w:val="0"/>
          <w:numId w:val="3"/>
        </w:numPr>
        <w:spacing w:line="276" w:lineRule="auto"/>
        <w:ind w:firstLine="567"/>
        <w:rPr>
          <w:sz w:val="28"/>
          <w:szCs w:val="28"/>
        </w:rPr>
      </w:pPr>
      <w:r w:rsidRPr="008D05C9">
        <w:rPr>
          <w:sz w:val="28"/>
          <w:szCs w:val="28"/>
        </w:rPr>
        <w:lastRenderedPageBreak/>
        <w:t xml:space="preserve">Последовательность, согласованность, непротиворечивость; сотрудничество для достижения общей цели. Работа по прекращению и предупреждению травли эффективна, когда учителя придерживаются ясных принципов и транслируют ценность уважительного отношения не только на в словах, но и в поступках, и на уроках, и между ними, в школе и на улице, и в учебное время, и в группе продленного дня; когда руководство школы принимает важность противостояния </w:t>
      </w:r>
      <w:proofErr w:type="spellStart"/>
      <w:r w:rsidRPr="008D05C9">
        <w:rPr>
          <w:sz w:val="28"/>
          <w:szCs w:val="28"/>
        </w:rPr>
        <w:t>буллингу</w:t>
      </w:r>
      <w:proofErr w:type="spellEnd"/>
      <w:r w:rsidRPr="008D05C9">
        <w:rPr>
          <w:sz w:val="28"/>
          <w:szCs w:val="28"/>
        </w:rPr>
        <w:t xml:space="preserve"> и поддерживает мероприятия в рамках этой задачи; когда тематические мероприятия для детей по повышению осознанности и развитию навыков конструктивного общения своим посланием не противоречат основным практикам общения в школе. Несогласованность действия и позиций участников ведет к повышению неопределенности и напряжения и снижению взаимного доверия у участников школьного сообщества. </w:t>
      </w:r>
    </w:p>
    <w:p w:rsidR="00190FB9" w:rsidRPr="008D05C9" w:rsidRDefault="00346680" w:rsidP="008D05C9">
      <w:pPr>
        <w:numPr>
          <w:ilvl w:val="0"/>
          <w:numId w:val="3"/>
        </w:numPr>
        <w:spacing w:after="9" w:line="276" w:lineRule="auto"/>
        <w:ind w:firstLine="567"/>
        <w:rPr>
          <w:sz w:val="28"/>
          <w:szCs w:val="28"/>
        </w:rPr>
      </w:pPr>
      <w:r w:rsidRPr="008D05C9">
        <w:rPr>
          <w:sz w:val="28"/>
          <w:szCs w:val="28"/>
        </w:rPr>
        <w:t xml:space="preserve">Разработка правил, процедур и приемов работы. Процесс работы должен быть упорядочен – как во времени (нужно планирование и последовательность в проведении мероприятий как с детьми, так и с сотрудниками, и с родителями учеников), так и в поведении. </w:t>
      </w:r>
    </w:p>
    <w:p w:rsidR="00190FB9" w:rsidRPr="008D05C9" w:rsidRDefault="00346680" w:rsidP="00027035">
      <w:pPr>
        <w:spacing w:after="0" w:line="276" w:lineRule="auto"/>
        <w:ind w:left="284" w:right="2" w:firstLine="567"/>
        <w:rPr>
          <w:sz w:val="28"/>
          <w:szCs w:val="28"/>
        </w:rPr>
      </w:pPr>
      <w:r w:rsidRPr="008D05C9">
        <w:rPr>
          <w:sz w:val="28"/>
          <w:szCs w:val="28"/>
        </w:rPr>
        <w:t xml:space="preserve">Э. </w:t>
      </w:r>
      <w:proofErr w:type="spellStart"/>
      <w:r w:rsidRPr="008D05C9">
        <w:rPr>
          <w:sz w:val="28"/>
          <w:szCs w:val="28"/>
        </w:rPr>
        <w:t>Руланн</w:t>
      </w:r>
      <w:proofErr w:type="spellEnd"/>
      <w:r w:rsidRPr="008D05C9">
        <w:rPr>
          <w:sz w:val="28"/>
          <w:szCs w:val="28"/>
        </w:rPr>
        <w:t xml:space="preserve"> использует термин «процедура» для обозначения схем </w:t>
      </w:r>
      <w:proofErr w:type="gramStart"/>
      <w:r w:rsidRPr="008D05C9">
        <w:rPr>
          <w:sz w:val="28"/>
          <w:szCs w:val="28"/>
        </w:rPr>
        <w:t xml:space="preserve">поведения, </w:t>
      </w:r>
      <w:r w:rsidR="00027035">
        <w:rPr>
          <w:sz w:val="28"/>
          <w:szCs w:val="28"/>
        </w:rPr>
        <w:t xml:space="preserve">  </w:t>
      </w:r>
      <w:proofErr w:type="gramEnd"/>
      <w:r w:rsidR="00027035">
        <w:rPr>
          <w:sz w:val="28"/>
          <w:szCs w:val="28"/>
        </w:rPr>
        <w:t xml:space="preserve"> </w:t>
      </w:r>
      <w:r w:rsidRPr="008D05C9">
        <w:rPr>
          <w:sz w:val="28"/>
          <w:szCs w:val="28"/>
        </w:rPr>
        <w:t xml:space="preserve">которое должен предпринять сотрудник столкнувшись с различными ситуациями травли, и о которых, соответственно, все сотрудники школы должны знать. </w:t>
      </w:r>
    </w:p>
    <w:p w:rsidR="00190FB9" w:rsidRPr="008D05C9" w:rsidRDefault="00631B20" w:rsidP="008D05C9">
      <w:pPr>
        <w:spacing w:line="276" w:lineRule="auto"/>
        <w:ind w:left="345" w:firstLine="567"/>
        <w:rPr>
          <w:sz w:val="28"/>
          <w:szCs w:val="28"/>
        </w:rPr>
      </w:pPr>
      <w:r w:rsidRPr="008D05C9">
        <w:rPr>
          <w:sz w:val="28"/>
          <w:szCs w:val="28"/>
        </w:rPr>
        <w:t xml:space="preserve">Роль </w:t>
      </w:r>
      <w:proofErr w:type="gramStart"/>
      <w:r w:rsidRPr="008D05C9">
        <w:rPr>
          <w:sz w:val="28"/>
          <w:szCs w:val="28"/>
        </w:rPr>
        <w:t xml:space="preserve">педагога </w:t>
      </w:r>
      <w:r w:rsidR="00346680" w:rsidRPr="008D05C9">
        <w:rPr>
          <w:sz w:val="28"/>
          <w:szCs w:val="28"/>
        </w:rPr>
        <w:t xml:space="preserve"> в</w:t>
      </w:r>
      <w:proofErr w:type="gramEnd"/>
      <w:r w:rsidR="00346680" w:rsidRPr="008D05C9">
        <w:rPr>
          <w:sz w:val="28"/>
          <w:szCs w:val="28"/>
        </w:rPr>
        <w:t xml:space="preserve"> предупреждении и разрешении происходящих ситуаций </w:t>
      </w:r>
      <w:proofErr w:type="spellStart"/>
      <w:r w:rsidR="00346680" w:rsidRPr="008D05C9">
        <w:rPr>
          <w:sz w:val="28"/>
          <w:szCs w:val="28"/>
        </w:rPr>
        <w:t>буллинга</w:t>
      </w:r>
      <w:proofErr w:type="spellEnd"/>
      <w:r w:rsidR="00346680" w:rsidRPr="008D05C9">
        <w:rPr>
          <w:sz w:val="28"/>
          <w:szCs w:val="28"/>
        </w:rPr>
        <w:t xml:space="preserve"> может быть очень значитель</w:t>
      </w:r>
      <w:r w:rsidRPr="008D05C9">
        <w:rPr>
          <w:sz w:val="28"/>
          <w:szCs w:val="28"/>
        </w:rPr>
        <w:t>ной. Эффективная позиция педагога</w:t>
      </w:r>
      <w:r w:rsidR="00346680" w:rsidRPr="008D05C9">
        <w:rPr>
          <w:sz w:val="28"/>
          <w:szCs w:val="28"/>
        </w:rPr>
        <w:t xml:space="preserve"> включает в себя: приоритет обучения (над социально-псих</w:t>
      </w:r>
      <w:r w:rsidRPr="008D05C9">
        <w:rPr>
          <w:sz w:val="28"/>
          <w:szCs w:val="28"/>
        </w:rPr>
        <w:t>ологическими процессами в группе</w:t>
      </w:r>
      <w:r w:rsidR="00346680" w:rsidRPr="008D05C9">
        <w:rPr>
          <w:sz w:val="28"/>
          <w:szCs w:val="28"/>
        </w:rPr>
        <w:t>, соблюдением нормативов и пр.), любознательность и мет</w:t>
      </w:r>
      <w:r w:rsidRPr="008D05C9">
        <w:rPr>
          <w:sz w:val="28"/>
          <w:szCs w:val="28"/>
        </w:rPr>
        <w:t>одическую компетентность педагога</w:t>
      </w:r>
      <w:r w:rsidR="00346680" w:rsidRPr="008D05C9">
        <w:rPr>
          <w:sz w:val="28"/>
          <w:szCs w:val="28"/>
        </w:rPr>
        <w:t>; вы</w:t>
      </w:r>
      <w:r w:rsidRPr="008D05C9">
        <w:rPr>
          <w:sz w:val="28"/>
          <w:szCs w:val="28"/>
        </w:rPr>
        <w:t>страивание отношений с воспитанниками</w:t>
      </w:r>
      <w:r w:rsidR="00346680" w:rsidRPr="008D05C9">
        <w:rPr>
          <w:sz w:val="28"/>
          <w:szCs w:val="28"/>
        </w:rPr>
        <w:t>, когда каждый ребенок получает возможность быть услышанным</w:t>
      </w:r>
      <w:r w:rsidRPr="008D05C9">
        <w:rPr>
          <w:sz w:val="28"/>
          <w:szCs w:val="28"/>
        </w:rPr>
        <w:t xml:space="preserve"> педагогом</w:t>
      </w:r>
      <w:r w:rsidR="00346680" w:rsidRPr="008D05C9">
        <w:rPr>
          <w:sz w:val="28"/>
          <w:szCs w:val="28"/>
        </w:rPr>
        <w:t xml:space="preserve">, когда </w:t>
      </w:r>
      <w:r w:rsidRPr="008D05C9">
        <w:rPr>
          <w:sz w:val="28"/>
          <w:szCs w:val="28"/>
        </w:rPr>
        <w:t xml:space="preserve">он </w:t>
      </w:r>
      <w:r w:rsidR="00346680" w:rsidRPr="008D05C9">
        <w:rPr>
          <w:sz w:val="28"/>
          <w:szCs w:val="28"/>
        </w:rPr>
        <w:t>проявляет заботу и внимание к детям, оказывает им поддержку; установление границ и четкое разъяснение того, что является неприемлемым (без враждебности, возможно, с юмором, без длительных разбирательств); постепенное делегирование ответстве</w:t>
      </w:r>
      <w:r w:rsidRPr="008D05C9">
        <w:rPr>
          <w:sz w:val="28"/>
          <w:szCs w:val="28"/>
        </w:rPr>
        <w:t xml:space="preserve">нности за прекращение </w:t>
      </w:r>
      <w:proofErr w:type="spellStart"/>
      <w:r w:rsidRPr="008D05C9">
        <w:rPr>
          <w:sz w:val="28"/>
          <w:szCs w:val="28"/>
        </w:rPr>
        <w:t>буллинга</w:t>
      </w:r>
      <w:proofErr w:type="spellEnd"/>
      <w:r w:rsidRPr="008D05C9">
        <w:rPr>
          <w:sz w:val="28"/>
          <w:szCs w:val="28"/>
        </w:rPr>
        <w:t xml:space="preserve"> воспитанникам</w:t>
      </w:r>
      <w:r w:rsidR="00346680" w:rsidRPr="008D05C9">
        <w:rPr>
          <w:sz w:val="28"/>
          <w:szCs w:val="28"/>
        </w:rPr>
        <w:t>, выращивание у детей инициативы контроля за безопасностью своих</w:t>
      </w:r>
      <w:r w:rsidRPr="008D05C9">
        <w:rPr>
          <w:sz w:val="28"/>
          <w:szCs w:val="28"/>
        </w:rPr>
        <w:t xml:space="preserve"> </w:t>
      </w:r>
      <w:proofErr w:type="spellStart"/>
      <w:r w:rsidRPr="008D05C9">
        <w:rPr>
          <w:sz w:val="28"/>
          <w:szCs w:val="28"/>
        </w:rPr>
        <w:t>одногруппников</w:t>
      </w:r>
      <w:proofErr w:type="spellEnd"/>
      <w:r w:rsidR="00346680" w:rsidRPr="008D05C9">
        <w:rPr>
          <w:sz w:val="28"/>
          <w:szCs w:val="28"/>
        </w:rPr>
        <w:t xml:space="preserve">, что особенно </w:t>
      </w:r>
      <w:r w:rsidRPr="008D05C9">
        <w:rPr>
          <w:sz w:val="28"/>
          <w:szCs w:val="28"/>
        </w:rPr>
        <w:t xml:space="preserve">важно в ситуациях, когда педагог </w:t>
      </w:r>
      <w:r w:rsidR="00346680" w:rsidRPr="008D05C9">
        <w:rPr>
          <w:sz w:val="28"/>
          <w:szCs w:val="28"/>
        </w:rPr>
        <w:t xml:space="preserve"> отсутствует. </w:t>
      </w:r>
    </w:p>
    <w:p w:rsidR="00190FB9" w:rsidRPr="008D05C9" w:rsidRDefault="00346680" w:rsidP="008D05C9">
      <w:pPr>
        <w:spacing w:after="161" w:line="276" w:lineRule="auto"/>
        <w:ind w:left="368" w:right="165" w:firstLine="567"/>
        <w:rPr>
          <w:sz w:val="28"/>
          <w:szCs w:val="28"/>
        </w:rPr>
      </w:pPr>
      <w:r w:rsidRPr="008D05C9">
        <w:rPr>
          <w:sz w:val="28"/>
          <w:szCs w:val="28"/>
        </w:rPr>
        <w:t xml:space="preserve">Технологии предупреждения </w:t>
      </w:r>
      <w:proofErr w:type="spellStart"/>
      <w:r w:rsidRPr="008D05C9">
        <w:rPr>
          <w:sz w:val="28"/>
          <w:szCs w:val="28"/>
        </w:rPr>
        <w:t>буллинга</w:t>
      </w:r>
      <w:proofErr w:type="spellEnd"/>
      <w:r w:rsidRPr="008D05C9">
        <w:rPr>
          <w:sz w:val="28"/>
          <w:szCs w:val="28"/>
        </w:rPr>
        <w:t xml:space="preserve"> обычно включают в себя два уровня.</w:t>
      </w:r>
      <w:r w:rsidRPr="008D05C9">
        <w:rPr>
          <w:i/>
          <w:sz w:val="28"/>
          <w:szCs w:val="28"/>
        </w:rPr>
        <w:t xml:space="preserve"> </w:t>
      </w:r>
    </w:p>
    <w:p w:rsidR="00190FB9" w:rsidRPr="008D05C9" w:rsidRDefault="00346680" w:rsidP="008D05C9">
      <w:pPr>
        <w:numPr>
          <w:ilvl w:val="0"/>
          <w:numId w:val="4"/>
        </w:numPr>
        <w:spacing w:line="276" w:lineRule="auto"/>
        <w:ind w:firstLine="567"/>
        <w:rPr>
          <w:sz w:val="28"/>
          <w:szCs w:val="28"/>
        </w:rPr>
      </w:pPr>
      <w:r w:rsidRPr="008D05C9">
        <w:rPr>
          <w:i/>
          <w:sz w:val="28"/>
          <w:szCs w:val="28"/>
        </w:rPr>
        <w:t>Работа с качеством психолого-педагогическим процесса в целом</w:t>
      </w:r>
      <w:r w:rsidRPr="008D05C9">
        <w:rPr>
          <w:sz w:val="28"/>
          <w:szCs w:val="28"/>
        </w:rPr>
        <w:t xml:space="preserve"> (тренинги </w:t>
      </w:r>
      <w:proofErr w:type="spellStart"/>
      <w:r w:rsidRPr="008D05C9">
        <w:rPr>
          <w:sz w:val="28"/>
          <w:szCs w:val="28"/>
        </w:rPr>
        <w:t>командообразова</w:t>
      </w:r>
      <w:r w:rsidR="00631B20" w:rsidRPr="008D05C9">
        <w:rPr>
          <w:sz w:val="28"/>
          <w:szCs w:val="28"/>
        </w:rPr>
        <w:t>ния</w:t>
      </w:r>
      <w:proofErr w:type="spellEnd"/>
      <w:r w:rsidR="00631B20" w:rsidRPr="008D05C9">
        <w:rPr>
          <w:sz w:val="28"/>
          <w:szCs w:val="28"/>
        </w:rPr>
        <w:t>, социальных навыков в группе</w:t>
      </w:r>
      <w:r w:rsidRPr="008D05C9">
        <w:rPr>
          <w:sz w:val="28"/>
          <w:szCs w:val="28"/>
        </w:rPr>
        <w:t>, включение родите</w:t>
      </w:r>
      <w:r w:rsidR="00631B20" w:rsidRPr="008D05C9">
        <w:rPr>
          <w:sz w:val="28"/>
          <w:szCs w:val="28"/>
        </w:rPr>
        <w:t>льского сообщества в жизнь учреждения</w:t>
      </w:r>
      <w:r w:rsidRPr="008D05C9">
        <w:rPr>
          <w:sz w:val="28"/>
          <w:szCs w:val="28"/>
        </w:rPr>
        <w:t xml:space="preserve"> </w:t>
      </w:r>
      <w:proofErr w:type="gramStart"/>
      <w:r w:rsidRPr="008D05C9">
        <w:rPr>
          <w:sz w:val="28"/>
          <w:szCs w:val="28"/>
        </w:rPr>
        <w:t>и  др.</w:t>
      </w:r>
      <w:proofErr w:type="gramEnd"/>
      <w:r w:rsidRPr="008D05C9">
        <w:rPr>
          <w:sz w:val="28"/>
          <w:szCs w:val="28"/>
        </w:rPr>
        <w:t>).</w:t>
      </w:r>
      <w:r w:rsidR="00631B20" w:rsidRPr="008D05C9">
        <w:rPr>
          <w:sz w:val="28"/>
          <w:szCs w:val="28"/>
        </w:rPr>
        <w:t xml:space="preserve"> </w:t>
      </w:r>
      <w:r w:rsidRPr="008D05C9">
        <w:rPr>
          <w:sz w:val="28"/>
          <w:szCs w:val="28"/>
        </w:rPr>
        <w:t xml:space="preserve">Она решает множество задач одновременно – улучшает психологический климат и повышает субъективную безопасность в классе, служит профилактикой выгорания у </w:t>
      </w:r>
      <w:r w:rsidRPr="008D05C9">
        <w:rPr>
          <w:sz w:val="28"/>
          <w:szCs w:val="28"/>
        </w:rPr>
        <w:lastRenderedPageBreak/>
        <w:t xml:space="preserve">педагогов, повышает качество учебного процесса, снижает тревогу у всех участников и подготавливает </w:t>
      </w:r>
      <w:r w:rsidR="00631B20" w:rsidRPr="008D05C9">
        <w:rPr>
          <w:sz w:val="28"/>
          <w:szCs w:val="28"/>
        </w:rPr>
        <w:t xml:space="preserve">воспитанников </w:t>
      </w:r>
      <w:r w:rsidRPr="008D05C9">
        <w:rPr>
          <w:sz w:val="28"/>
          <w:szCs w:val="28"/>
        </w:rPr>
        <w:t>к тематической работе.</w:t>
      </w:r>
      <w:r w:rsidR="00631B20" w:rsidRPr="008D05C9">
        <w:rPr>
          <w:sz w:val="28"/>
          <w:szCs w:val="28"/>
        </w:rPr>
        <w:t xml:space="preserve"> </w:t>
      </w:r>
      <w:r w:rsidRPr="008D05C9">
        <w:rPr>
          <w:sz w:val="28"/>
          <w:szCs w:val="28"/>
        </w:rPr>
        <w:t>Важным элементом этой работы может</w:t>
      </w:r>
      <w:r w:rsidR="00631B20" w:rsidRPr="008D05C9">
        <w:rPr>
          <w:sz w:val="28"/>
          <w:szCs w:val="28"/>
        </w:rPr>
        <w:t xml:space="preserve"> стать разработка правил группы</w:t>
      </w:r>
      <w:r w:rsidR="008D05C9" w:rsidRPr="008D05C9">
        <w:rPr>
          <w:sz w:val="28"/>
          <w:szCs w:val="28"/>
        </w:rPr>
        <w:t xml:space="preserve"> (созданных воспитанниками и педагогами совместно) или правил учреждения. Правила в каждой группе</w:t>
      </w:r>
      <w:r w:rsidRPr="008D05C9">
        <w:rPr>
          <w:sz w:val="28"/>
          <w:szCs w:val="28"/>
        </w:rPr>
        <w:t xml:space="preserve"> будут отличаться, поэт</w:t>
      </w:r>
      <w:r w:rsidR="008D05C9" w:rsidRPr="008D05C9">
        <w:rPr>
          <w:sz w:val="28"/>
          <w:szCs w:val="28"/>
        </w:rPr>
        <w:t>ому их обобщение до уровня учреждения</w:t>
      </w:r>
      <w:r w:rsidRPr="008D05C9">
        <w:rPr>
          <w:sz w:val="28"/>
          <w:szCs w:val="28"/>
        </w:rPr>
        <w:t xml:space="preserve"> может привести к тому, что они лишатся своего индивидуального значения для разработчиков, но зато приобретут более системный характер.</w:t>
      </w:r>
      <w:r w:rsidRPr="008D05C9">
        <w:rPr>
          <w:i/>
          <w:sz w:val="28"/>
          <w:szCs w:val="28"/>
        </w:rPr>
        <w:t xml:space="preserve"> </w:t>
      </w:r>
    </w:p>
    <w:p w:rsidR="00190FB9" w:rsidRDefault="00346680" w:rsidP="008D05C9">
      <w:pPr>
        <w:numPr>
          <w:ilvl w:val="0"/>
          <w:numId w:val="4"/>
        </w:numPr>
        <w:spacing w:after="368" w:line="276" w:lineRule="auto"/>
        <w:ind w:left="345" w:firstLine="567"/>
        <w:rPr>
          <w:sz w:val="28"/>
          <w:szCs w:val="28"/>
        </w:rPr>
      </w:pPr>
      <w:r w:rsidRPr="008D05C9">
        <w:rPr>
          <w:i/>
          <w:sz w:val="28"/>
          <w:szCs w:val="28"/>
        </w:rPr>
        <w:t xml:space="preserve">Тематическая работа с проблемой </w:t>
      </w:r>
      <w:proofErr w:type="spellStart"/>
      <w:r w:rsidRPr="008D05C9">
        <w:rPr>
          <w:i/>
          <w:sz w:val="28"/>
          <w:szCs w:val="28"/>
        </w:rPr>
        <w:t>буллинга</w:t>
      </w:r>
      <w:proofErr w:type="spellEnd"/>
      <w:r w:rsidRPr="008D05C9">
        <w:rPr>
          <w:sz w:val="28"/>
          <w:szCs w:val="28"/>
        </w:rPr>
        <w:t>. Она включает в себя выработку определений, правил и алгоритмов в среде специалистов, и затем более или менее непосредственное обсуждение темы травли и способов обращения с ней с детьми.</w:t>
      </w:r>
      <w:r w:rsidR="008D05C9" w:rsidRPr="008D05C9">
        <w:rPr>
          <w:sz w:val="28"/>
          <w:szCs w:val="28"/>
        </w:rPr>
        <w:t xml:space="preserve"> </w:t>
      </w:r>
      <w:r w:rsidRPr="008D05C9">
        <w:rPr>
          <w:sz w:val="28"/>
          <w:szCs w:val="28"/>
        </w:rPr>
        <w:t xml:space="preserve">В него могут входить дискуссии по материалам художественной литературы, кинофильмов, моделирование ситуаций травли, тематические тренинги или игры, сочинения, классные часы, посвященные теме желательного поведения и недопустимости </w:t>
      </w:r>
      <w:proofErr w:type="spellStart"/>
      <w:r w:rsidRPr="008D05C9">
        <w:rPr>
          <w:sz w:val="28"/>
          <w:szCs w:val="28"/>
        </w:rPr>
        <w:t>бу</w:t>
      </w:r>
      <w:r w:rsidR="008D05C9" w:rsidRPr="008D05C9">
        <w:rPr>
          <w:sz w:val="28"/>
          <w:szCs w:val="28"/>
        </w:rPr>
        <w:t>ллинга</w:t>
      </w:r>
      <w:proofErr w:type="spellEnd"/>
      <w:r w:rsidR="008D05C9" w:rsidRPr="008D05C9">
        <w:rPr>
          <w:sz w:val="28"/>
          <w:szCs w:val="28"/>
        </w:rPr>
        <w:t>.</w:t>
      </w:r>
      <w:r w:rsidRPr="008D05C9">
        <w:rPr>
          <w:sz w:val="28"/>
          <w:szCs w:val="28"/>
        </w:rPr>
        <w:t xml:space="preserve"> </w:t>
      </w:r>
      <w:r w:rsidR="008D05C9" w:rsidRPr="008D05C9">
        <w:rPr>
          <w:sz w:val="28"/>
          <w:szCs w:val="28"/>
        </w:rPr>
        <w:t>Существуют периоды жизни группы</w:t>
      </w:r>
      <w:r w:rsidRPr="008D05C9">
        <w:rPr>
          <w:sz w:val="28"/>
          <w:szCs w:val="28"/>
        </w:rPr>
        <w:t>, когда вероятность возникновения травли повышается - когда существующая система недостаточно устойчива, и необходима адаптация. Это п</w:t>
      </w:r>
      <w:r w:rsidR="008D05C9" w:rsidRPr="008D05C9">
        <w:rPr>
          <w:sz w:val="28"/>
          <w:szCs w:val="28"/>
        </w:rPr>
        <w:t>оявление новых воспитанников</w:t>
      </w:r>
      <w:r w:rsidRPr="008D05C9">
        <w:rPr>
          <w:sz w:val="28"/>
          <w:szCs w:val="28"/>
        </w:rPr>
        <w:t xml:space="preserve">; </w:t>
      </w:r>
      <w:r w:rsidR="008D05C9" w:rsidRPr="008D05C9">
        <w:rPr>
          <w:sz w:val="28"/>
          <w:szCs w:val="28"/>
        </w:rPr>
        <w:t>это смена педагога</w:t>
      </w:r>
      <w:r w:rsidRPr="008D05C9">
        <w:rPr>
          <w:sz w:val="28"/>
          <w:szCs w:val="28"/>
        </w:rPr>
        <w:t xml:space="preserve"> и другие ситуации, в результате которых устойчивость </w:t>
      </w:r>
      <w:r w:rsidR="008D05C9" w:rsidRPr="008D05C9">
        <w:rPr>
          <w:sz w:val="28"/>
          <w:szCs w:val="28"/>
        </w:rPr>
        <w:t xml:space="preserve">группы </w:t>
      </w:r>
      <w:r w:rsidRPr="008D05C9">
        <w:rPr>
          <w:sz w:val="28"/>
          <w:szCs w:val="28"/>
        </w:rPr>
        <w:t xml:space="preserve">еще не сформирована или может подвергаться угрозе. Это необходимо учитывать при планировании профилактических мероприятий. </w:t>
      </w:r>
    </w:p>
    <w:p w:rsidR="00027035" w:rsidRDefault="00027035">
      <w:pPr>
        <w:spacing w:after="160" w:line="259" w:lineRule="auto"/>
        <w:ind w:left="0" w:firstLine="0"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027035" w:rsidRPr="008D05C9" w:rsidRDefault="00027035" w:rsidP="00027035">
      <w:pPr>
        <w:spacing w:after="368" w:line="276" w:lineRule="auto"/>
        <w:ind w:left="912" w:firstLine="0"/>
        <w:rPr>
          <w:sz w:val="28"/>
          <w:szCs w:val="28"/>
        </w:rPr>
      </w:pPr>
    </w:p>
    <w:p w:rsidR="00190FB9" w:rsidRPr="008D05C9" w:rsidRDefault="00027035" w:rsidP="00027035">
      <w:pPr>
        <w:pStyle w:val="1"/>
        <w:spacing w:after="53" w:line="276" w:lineRule="auto"/>
        <w:ind w:left="345"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_Toc8598"/>
      <w:proofErr w:type="gramStart"/>
      <w:r>
        <w:rPr>
          <w:rFonts w:ascii="Times New Roman" w:hAnsi="Times New Roman" w:cs="Times New Roman"/>
          <w:sz w:val="28"/>
          <w:szCs w:val="28"/>
        </w:rPr>
        <w:t>Список  литературы</w:t>
      </w:r>
      <w:bookmarkEnd w:id="9"/>
      <w:proofErr w:type="gramEnd"/>
    </w:p>
    <w:p w:rsidR="00190FB9" w:rsidRPr="008D05C9" w:rsidRDefault="00346680" w:rsidP="008D05C9">
      <w:pPr>
        <w:numPr>
          <w:ilvl w:val="0"/>
          <w:numId w:val="5"/>
        </w:numPr>
        <w:spacing w:line="276" w:lineRule="auto"/>
        <w:ind w:firstLine="567"/>
        <w:rPr>
          <w:sz w:val="28"/>
          <w:szCs w:val="28"/>
        </w:rPr>
      </w:pPr>
      <w:r w:rsidRPr="008D05C9">
        <w:rPr>
          <w:sz w:val="28"/>
          <w:szCs w:val="28"/>
        </w:rPr>
        <w:t xml:space="preserve">Богомолов В.А. Ориентированный на решение подход в работе с ситуациями травли в школе. 14 февраля 2013. http://www.sfbt.ru/2013/02/blog-post_5804.html </w:t>
      </w:r>
    </w:p>
    <w:p w:rsidR="00190FB9" w:rsidRPr="008D05C9" w:rsidRDefault="00346680" w:rsidP="008D05C9">
      <w:pPr>
        <w:numPr>
          <w:ilvl w:val="0"/>
          <w:numId w:val="5"/>
        </w:numPr>
        <w:spacing w:after="142" w:line="276" w:lineRule="auto"/>
        <w:ind w:firstLine="567"/>
        <w:rPr>
          <w:sz w:val="28"/>
          <w:szCs w:val="28"/>
        </w:rPr>
      </w:pPr>
      <w:r w:rsidRPr="008D05C9">
        <w:rPr>
          <w:sz w:val="28"/>
          <w:szCs w:val="28"/>
        </w:rPr>
        <w:t xml:space="preserve">Коновалов А.Ю. Особенности работы </w:t>
      </w:r>
      <w:proofErr w:type="gramStart"/>
      <w:r w:rsidRPr="008D05C9">
        <w:rPr>
          <w:sz w:val="28"/>
          <w:szCs w:val="28"/>
        </w:rPr>
        <w:t>ШСП  с</w:t>
      </w:r>
      <w:proofErr w:type="gramEnd"/>
      <w:r w:rsidRPr="008D05C9">
        <w:rPr>
          <w:sz w:val="28"/>
          <w:szCs w:val="28"/>
        </w:rPr>
        <w:t xml:space="preserve"> ситуациями </w:t>
      </w:r>
      <w:proofErr w:type="spellStart"/>
      <w:r w:rsidRPr="008D05C9">
        <w:rPr>
          <w:sz w:val="28"/>
          <w:szCs w:val="28"/>
        </w:rPr>
        <w:t>буллинга</w:t>
      </w:r>
      <w:proofErr w:type="spellEnd"/>
      <w:r w:rsidRPr="008D05C9">
        <w:rPr>
          <w:sz w:val="28"/>
          <w:szCs w:val="28"/>
        </w:rPr>
        <w:t xml:space="preserve"> (школьной травли). </w:t>
      </w:r>
    </w:p>
    <w:p w:rsidR="00190FB9" w:rsidRPr="008D05C9" w:rsidRDefault="00346680" w:rsidP="008D05C9">
      <w:pPr>
        <w:numPr>
          <w:ilvl w:val="0"/>
          <w:numId w:val="5"/>
        </w:numPr>
        <w:spacing w:after="165" w:line="276" w:lineRule="auto"/>
        <w:ind w:firstLine="567"/>
        <w:rPr>
          <w:sz w:val="28"/>
          <w:szCs w:val="28"/>
        </w:rPr>
      </w:pPr>
      <w:r w:rsidRPr="008D05C9">
        <w:rPr>
          <w:sz w:val="28"/>
          <w:szCs w:val="28"/>
        </w:rPr>
        <w:t xml:space="preserve">Кутузова Д.А. Травля в школе: мифы и реальность. </w:t>
      </w:r>
      <w:hyperlink r:id="rId6">
        <w:r w:rsidRPr="008D05C9">
          <w:rPr>
            <w:color w:val="0000FF"/>
            <w:sz w:val="28"/>
            <w:szCs w:val="28"/>
            <w:u w:val="single" w:color="0000FF"/>
          </w:rPr>
          <w:t>http://medportal.ru/budzdorova/child/625/</w:t>
        </w:r>
      </w:hyperlink>
      <w:hyperlink r:id="rId7">
        <w:r w:rsidRPr="008D05C9">
          <w:rPr>
            <w:sz w:val="28"/>
            <w:szCs w:val="28"/>
          </w:rPr>
          <w:t xml:space="preserve"> </w:t>
        </w:r>
      </w:hyperlink>
    </w:p>
    <w:p w:rsidR="00190FB9" w:rsidRPr="008D05C9" w:rsidRDefault="00346680" w:rsidP="008D05C9">
      <w:pPr>
        <w:numPr>
          <w:ilvl w:val="0"/>
          <w:numId w:val="5"/>
        </w:numPr>
        <w:spacing w:line="276" w:lineRule="auto"/>
        <w:ind w:firstLine="567"/>
        <w:rPr>
          <w:sz w:val="28"/>
          <w:szCs w:val="28"/>
        </w:rPr>
      </w:pPr>
      <w:r w:rsidRPr="008D05C9">
        <w:rPr>
          <w:sz w:val="28"/>
          <w:szCs w:val="28"/>
        </w:rPr>
        <w:t xml:space="preserve">Куценко Е. Школьная травля: перезапуск отношений. Первое сентября, 2013, 10. http://ps.1september.ru/view_article.php?ID=201301024 </w:t>
      </w:r>
    </w:p>
    <w:p w:rsidR="00190FB9" w:rsidRPr="008D05C9" w:rsidRDefault="00346680" w:rsidP="008D05C9">
      <w:pPr>
        <w:numPr>
          <w:ilvl w:val="0"/>
          <w:numId w:val="5"/>
        </w:numPr>
        <w:spacing w:after="162" w:line="276" w:lineRule="auto"/>
        <w:ind w:firstLine="567"/>
        <w:rPr>
          <w:sz w:val="28"/>
          <w:szCs w:val="28"/>
        </w:rPr>
      </w:pPr>
      <w:proofErr w:type="spellStart"/>
      <w:r w:rsidRPr="008D05C9">
        <w:rPr>
          <w:sz w:val="28"/>
          <w:szCs w:val="28"/>
        </w:rPr>
        <w:t>Руланн</w:t>
      </w:r>
      <w:proofErr w:type="spellEnd"/>
      <w:r w:rsidRPr="008D05C9">
        <w:rPr>
          <w:sz w:val="28"/>
          <w:szCs w:val="28"/>
        </w:rPr>
        <w:t xml:space="preserve"> Э. Как остановить травлю в школе: Психология </w:t>
      </w:r>
      <w:proofErr w:type="spellStart"/>
      <w:r w:rsidRPr="008D05C9">
        <w:rPr>
          <w:sz w:val="28"/>
          <w:szCs w:val="28"/>
        </w:rPr>
        <w:t>моббинга</w:t>
      </w:r>
      <w:proofErr w:type="spellEnd"/>
      <w:r w:rsidRPr="008D05C9">
        <w:rPr>
          <w:sz w:val="28"/>
          <w:szCs w:val="28"/>
        </w:rPr>
        <w:t xml:space="preserve">. М., «Генезис», 2012. </w:t>
      </w:r>
    </w:p>
    <w:p w:rsidR="00190FB9" w:rsidRPr="008D05C9" w:rsidRDefault="00346680" w:rsidP="008D05C9">
      <w:pPr>
        <w:numPr>
          <w:ilvl w:val="0"/>
          <w:numId w:val="5"/>
        </w:numPr>
        <w:spacing w:after="0" w:line="276" w:lineRule="auto"/>
        <w:ind w:firstLine="567"/>
        <w:rPr>
          <w:sz w:val="28"/>
          <w:szCs w:val="28"/>
        </w:rPr>
      </w:pPr>
      <w:r w:rsidRPr="008D05C9">
        <w:rPr>
          <w:sz w:val="28"/>
          <w:szCs w:val="28"/>
        </w:rPr>
        <w:t xml:space="preserve">Уильямс М. «Команды под прикрытием»: переопределение репутаций и трансформация отношений травли в школьном сообществе. Пер. И. Филимоновой под ред. </w:t>
      </w:r>
      <w:proofErr w:type="spellStart"/>
      <w:r w:rsidRPr="008D05C9">
        <w:rPr>
          <w:sz w:val="28"/>
          <w:szCs w:val="28"/>
        </w:rPr>
        <w:t>Д.Кутузовой</w:t>
      </w:r>
      <w:proofErr w:type="spellEnd"/>
      <w:r w:rsidRPr="008D05C9">
        <w:rPr>
          <w:sz w:val="28"/>
          <w:szCs w:val="28"/>
        </w:rPr>
        <w:t xml:space="preserve">. </w:t>
      </w:r>
    </w:p>
    <w:p w:rsidR="00190FB9" w:rsidRPr="008D05C9" w:rsidRDefault="00DB3378" w:rsidP="008D05C9">
      <w:pPr>
        <w:spacing w:after="115" w:line="276" w:lineRule="auto"/>
        <w:ind w:left="360" w:firstLine="567"/>
        <w:rPr>
          <w:sz w:val="28"/>
          <w:szCs w:val="28"/>
        </w:rPr>
      </w:pPr>
      <w:hyperlink r:id="rId8">
        <w:r w:rsidR="00346680" w:rsidRPr="008D05C9">
          <w:rPr>
            <w:color w:val="0000FF"/>
            <w:sz w:val="28"/>
            <w:szCs w:val="28"/>
            <w:u w:val="single" w:color="0000FF"/>
          </w:rPr>
          <w:t>https://narrlibrus.wordpress.com/2010/07/27/mwilliams1/</w:t>
        </w:r>
      </w:hyperlink>
      <w:hyperlink r:id="rId9">
        <w:r w:rsidR="00346680" w:rsidRPr="008D05C9">
          <w:rPr>
            <w:sz w:val="28"/>
            <w:szCs w:val="28"/>
          </w:rPr>
          <w:t xml:space="preserve"> </w:t>
        </w:r>
      </w:hyperlink>
    </w:p>
    <w:p w:rsidR="00190FB9" w:rsidRPr="008D05C9" w:rsidRDefault="00346680" w:rsidP="008D05C9">
      <w:pPr>
        <w:spacing w:after="0" w:line="276" w:lineRule="auto"/>
        <w:ind w:left="1068" w:firstLine="567"/>
        <w:rPr>
          <w:sz w:val="28"/>
          <w:szCs w:val="28"/>
        </w:rPr>
      </w:pPr>
      <w:r w:rsidRPr="008D05C9">
        <w:rPr>
          <w:sz w:val="28"/>
          <w:szCs w:val="28"/>
        </w:rPr>
        <w:t xml:space="preserve"> </w:t>
      </w:r>
    </w:p>
    <w:sectPr w:rsidR="00190FB9" w:rsidRPr="008D05C9" w:rsidSect="008D05C9">
      <w:pgSz w:w="11906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97A63"/>
    <w:multiLevelType w:val="hybridMultilevel"/>
    <w:tmpl w:val="0B6ED1DC"/>
    <w:lvl w:ilvl="0" w:tplc="5E88FFEC">
      <w:start w:val="1"/>
      <w:numFmt w:val="bullet"/>
      <w:lvlText w:val="-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FE8DD4">
      <w:start w:val="1"/>
      <w:numFmt w:val="bullet"/>
      <w:lvlText w:val="o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F6F7C4">
      <w:start w:val="1"/>
      <w:numFmt w:val="bullet"/>
      <w:lvlText w:val="▪"/>
      <w:lvlJc w:val="left"/>
      <w:pPr>
        <w:ind w:left="2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96F76E">
      <w:start w:val="1"/>
      <w:numFmt w:val="bullet"/>
      <w:lvlText w:val="•"/>
      <w:lvlJc w:val="left"/>
      <w:pPr>
        <w:ind w:left="3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103364">
      <w:start w:val="1"/>
      <w:numFmt w:val="bullet"/>
      <w:lvlText w:val="o"/>
      <w:lvlJc w:val="left"/>
      <w:pPr>
        <w:ind w:left="4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7A709E">
      <w:start w:val="1"/>
      <w:numFmt w:val="bullet"/>
      <w:lvlText w:val="▪"/>
      <w:lvlJc w:val="left"/>
      <w:pPr>
        <w:ind w:left="4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3009AC">
      <w:start w:val="1"/>
      <w:numFmt w:val="bullet"/>
      <w:lvlText w:val="•"/>
      <w:lvlJc w:val="left"/>
      <w:pPr>
        <w:ind w:left="5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42264C">
      <w:start w:val="1"/>
      <w:numFmt w:val="bullet"/>
      <w:lvlText w:val="o"/>
      <w:lvlJc w:val="left"/>
      <w:pPr>
        <w:ind w:left="6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B6E53A">
      <w:start w:val="1"/>
      <w:numFmt w:val="bullet"/>
      <w:lvlText w:val="▪"/>
      <w:lvlJc w:val="left"/>
      <w:pPr>
        <w:ind w:left="7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8E2758"/>
    <w:multiLevelType w:val="hybridMultilevel"/>
    <w:tmpl w:val="28DE5748"/>
    <w:lvl w:ilvl="0" w:tplc="CA2EE93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1EDE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1EE7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4A19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0C26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D2E3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8047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F0D3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8C17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B26A73"/>
    <w:multiLevelType w:val="hybridMultilevel"/>
    <w:tmpl w:val="F2F64D60"/>
    <w:lvl w:ilvl="0" w:tplc="B61015AA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66E5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D49B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B049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2CDC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62C3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9A26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AA84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5C0A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8BF376E"/>
    <w:multiLevelType w:val="hybridMultilevel"/>
    <w:tmpl w:val="7BCE3422"/>
    <w:lvl w:ilvl="0" w:tplc="537C2042">
      <w:start w:val="1"/>
      <w:numFmt w:val="bullet"/>
      <w:lvlText w:val="•"/>
      <w:lvlJc w:val="left"/>
      <w:pPr>
        <w:ind w:left="123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02E3D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20BB9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FCD59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C674C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8C54D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92A1B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6E089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8416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327B19"/>
    <w:multiLevelType w:val="hybridMultilevel"/>
    <w:tmpl w:val="5C68898A"/>
    <w:lvl w:ilvl="0" w:tplc="DF62722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28C1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10F0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A431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527A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48D3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961D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D099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2064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1372DC6"/>
    <w:multiLevelType w:val="hybridMultilevel"/>
    <w:tmpl w:val="6466F2DE"/>
    <w:lvl w:ilvl="0" w:tplc="E00CCDC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0632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A6BB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788C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E211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EC27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7C4F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5EE7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CC54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FB9"/>
    <w:rsid w:val="00027035"/>
    <w:rsid w:val="00190FB9"/>
    <w:rsid w:val="002A1336"/>
    <w:rsid w:val="00346680"/>
    <w:rsid w:val="00631B20"/>
    <w:rsid w:val="00793FC5"/>
    <w:rsid w:val="008D05C9"/>
    <w:rsid w:val="00DB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A6896"/>
  <w15:docId w15:val="{262C244D-2FAD-4D00-B04A-7D33F0296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3" w:line="368" w:lineRule="auto"/>
      <w:ind w:left="358" w:firstLine="710"/>
      <w:jc w:val="both"/>
    </w:pPr>
    <w:rPr>
      <w:rFonts w:ascii="Times New Roman" w:eastAsia="Times New Roman" w:hAnsi="Times New Roman" w:cs="Times New Roman"/>
      <w:color w:val="00000A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6"/>
      </w:numPr>
      <w:spacing w:after="3"/>
      <w:ind w:left="370" w:hanging="10"/>
      <w:outlineLvl w:val="0"/>
    </w:pPr>
    <w:rPr>
      <w:rFonts w:ascii="Cambria" w:eastAsia="Cambria" w:hAnsi="Cambria" w:cs="Cambria"/>
      <w:b/>
      <w:color w:val="00000A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mbria" w:eastAsia="Cambria" w:hAnsi="Cambria" w:cs="Cambria"/>
      <w:b/>
      <w:color w:val="00000A"/>
      <w:sz w:val="32"/>
    </w:rPr>
  </w:style>
  <w:style w:type="paragraph" w:styleId="11">
    <w:name w:val="toc 1"/>
    <w:hidden/>
    <w:pPr>
      <w:spacing w:after="133"/>
      <w:ind w:left="385" w:right="22" w:hanging="10"/>
    </w:pPr>
    <w:rPr>
      <w:rFonts w:ascii="Calibri" w:eastAsia="Calibri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rlibrus.wordpress.com/2010/07/27/mwilliams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dportal.ru/budzdorova/child/62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dportal.ru/budzdorova/child/625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arrlibrus.wordpress.com/2010/07/27/mwilliams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14</Pages>
  <Words>4107</Words>
  <Characters>23413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cp:lastModifiedBy>Исмаилов_ТСАРЬ</cp:lastModifiedBy>
  <cp:revision>4</cp:revision>
  <dcterms:created xsi:type="dcterms:W3CDTF">2021-05-21T16:32:00Z</dcterms:created>
  <dcterms:modified xsi:type="dcterms:W3CDTF">2021-05-22T10:46:00Z</dcterms:modified>
</cp:coreProperties>
</file>