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0C" w:rsidRDefault="005C5B0C" w:rsidP="0070370B">
      <w:pPr>
        <w:pStyle w:val="11"/>
        <w:spacing w:after="0" w:line="276" w:lineRule="auto"/>
        <w:jc w:val="center"/>
        <w:rPr>
          <w:rStyle w:val="12"/>
          <w:b/>
          <w:sz w:val="24"/>
          <w:szCs w:val="24"/>
        </w:rPr>
      </w:pPr>
      <w:bookmarkStart w:id="0" w:name="bookmark0"/>
      <w:r>
        <w:rPr>
          <w:bCs w:val="0"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>
            <wp:extent cx="5729053" cy="7666086"/>
            <wp:effectExtent l="990600" t="0" r="976547" b="0"/>
            <wp:docPr id="1" name="Рисунок 0" descr="Титул ГО план 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ГО план 2021_page-0001.jpg"/>
                    <pic:cNvPicPr/>
                  </pic:nvPicPr>
                  <pic:blipFill>
                    <a:blip r:embed="rId4" cstate="print"/>
                    <a:srcRect l="4591" t="2187" r="3494" b="133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973" cy="76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70B" w:rsidRPr="00A3333A" w:rsidRDefault="00866709" w:rsidP="0070370B">
      <w:pPr>
        <w:pStyle w:val="11"/>
        <w:spacing w:after="0" w:line="276" w:lineRule="auto"/>
        <w:jc w:val="center"/>
        <w:rPr>
          <w:rFonts w:ascii="Arial Unicode MS" w:hAnsi="Arial Unicode MS" w:cs="Arial Unicode MS"/>
          <w:b w:val="0"/>
          <w:sz w:val="24"/>
          <w:szCs w:val="24"/>
        </w:rPr>
      </w:pPr>
      <w:r w:rsidRPr="00A3333A">
        <w:rPr>
          <w:rStyle w:val="12"/>
          <w:b/>
          <w:sz w:val="24"/>
          <w:szCs w:val="24"/>
        </w:rPr>
        <w:lastRenderedPageBreak/>
        <w:t>ЗАДАЧИ</w:t>
      </w:r>
      <w:r w:rsidR="0070370B" w:rsidRPr="00A3333A">
        <w:rPr>
          <w:rStyle w:val="12"/>
          <w:b/>
          <w:sz w:val="24"/>
          <w:szCs w:val="24"/>
        </w:rPr>
        <w:t xml:space="preserve"> НА 20</w:t>
      </w:r>
      <w:r w:rsidR="00D84C98" w:rsidRPr="00A3333A">
        <w:rPr>
          <w:rStyle w:val="12"/>
          <w:b/>
          <w:sz w:val="24"/>
          <w:szCs w:val="24"/>
        </w:rPr>
        <w:t>2</w:t>
      </w:r>
      <w:r w:rsidRPr="00A3333A">
        <w:rPr>
          <w:rStyle w:val="12"/>
          <w:b/>
          <w:sz w:val="24"/>
          <w:szCs w:val="24"/>
        </w:rPr>
        <w:t>1</w:t>
      </w:r>
      <w:r w:rsidR="0070370B" w:rsidRPr="00A3333A">
        <w:rPr>
          <w:rStyle w:val="12"/>
          <w:b/>
          <w:sz w:val="24"/>
          <w:szCs w:val="24"/>
        </w:rPr>
        <w:t xml:space="preserve"> ГОД:</w:t>
      </w:r>
    </w:p>
    <w:p w:rsidR="0070370B" w:rsidRPr="00A3333A" w:rsidRDefault="0070370B" w:rsidP="0070370B">
      <w:pPr>
        <w:spacing w:after="0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C2847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A3333A">
        <w:rPr>
          <w:rFonts w:ascii="Times New Roman" w:eastAsia="Cambria" w:hAnsi="Times New Roman" w:cs="Times New Roman"/>
          <w:b/>
          <w:sz w:val="24"/>
          <w:szCs w:val="24"/>
        </w:rPr>
        <w:t>Совершенствование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знаний, навыков и умений, направленных на реализацию единой государственной политики в области</w:t>
      </w:r>
      <w:r w:rsidR="0034587E" w:rsidRPr="00A3333A">
        <w:rPr>
          <w:rFonts w:ascii="Times New Roman" w:eastAsia="Cambria" w:hAnsi="Times New Roman" w:cs="Times New Roman"/>
          <w:sz w:val="24"/>
          <w:szCs w:val="24"/>
        </w:rPr>
        <w:t xml:space="preserve"> гражданской обороны (далее </w:t>
      </w:r>
      <w:r w:rsidR="00707D83" w:rsidRPr="00A3333A">
        <w:rPr>
          <w:rFonts w:ascii="Times New Roman" w:eastAsia="Cambria" w:hAnsi="Times New Roman" w:cs="Times New Roman"/>
          <w:sz w:val="24"/>
          <w:szCs w:val="24"/>
        </w:rPr>
        <w:t>-</w:t>
      </w:r>
      <w:r w:rsidR="0034587E" w:rsidRPr="00A3333A">
        <w:rPr>
          <w:rFonts w:ascii="Times New Roman" w:eastAsia="Cambria" w:hAnsi="Times New Roman" w:cs="Times New Roman"/>
          <w:sz w:val="24"/>
          <w:szCs w:val="24"/>
        </w:rPr>
        <w:t xml:space="preserve"> Г</w:t>
      </w:r>
      <w:r w:rsidRPr="00A3333A">
        <w:rPr>
          <w:rFonts w:ascii="Times New Roman" w:eastAsia="Cambria" w:hAnsi="Times New Roman" w:cs="Times New Roman"/>
          <w:sz w:val="24"/>
          <w:szCs w:val="24"/>
        </w:rPr>
        <w:t>О), защиты населения и территорий от чре</w:t>
      </w:r>
      <w:r w:rsidR="0034587E" w:rsidRPr="00A3333A">
        <w:rPr>
          <w:rFonts w:ascii="Times New Roman" w:eastAsia="Cambria" w:hAnsi="Times New Roman" w:cs="Times New Roman"/>
          <w:sz w:val="24"/>
          <w:szCs w:val="24"/>
        </w:rPr>
        <w:t xml:space="preserve">звычайных ситуаций природного и </w:t>
      </w:r>
      <w:r w:rsidRPr="00A3333A">
        <w:rPr>
          <w:rFonts w:ascii="Times New Roman" w:eastAsia="Cambria" w:hAnsi="Times New Roman" w:cs="Times New Roman"/>
          <w:sz w:val="24"/>
          <w:szCs w:val="24"/>
        </w:rPr>
        <w:t>техногенного характера (далее - ЧС), на снижение рисков и смягчения последствий ЧС для обеспечения безопасности</w:t>
      </w:r>
      <w:r w:rsidR="0034587E" w:rsidRPr="00A3333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участников </w:t>
      </w:r>
      <w:r w:rsidR="0034587E" w:rsidRPr="00A3333A">
        <w:rPr>
          <w:rFonts w:ascii="Times New Roman" w:eastAsia="Cambria" w:hAnsi="Times New Roman" w:cs="Times New Roman"/>
          <w:sz w:val="24"/>
          <w:szCs w:val="24"/>
        </w:rPr>
        <w:t>реабилитационного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процесса, совершенствование системы защиты населения в мирное и военное время;</w:t>
      </w:r>
      <w:proofErr w:type="gramEnd"/>
    </w:p>
    <w:p w:rsidR="00395B2C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3333A">
        <w:rPr>
          <w:rFonts w:ascii="Times New Roman" w:eastAsia="Cambria" w:hAnsi="Times New Roman" w:cs="Times New Roman"/>
          <w:b/>
          <w:sz w:val="24"/>
          <w:szCs w:val="24"/>
        </w:rPr>
        <w:t>в области гражданской обороны</w:t>
      </w:r>
      <w:r w:rsidR="00395B2C" w:rsidRPr="00A3333A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34587E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- дальнейшее совершенствование сил ГО, повышение их мобильности и оснащенности современными техническими средствами и технологиями ведения аварийно-спасательных и других неотложных работ, в том числе средствами малой механизации; </w:t>
      </w:r>
    </w:p>
    <w:p w:rsidR="0034587E" w:rsidRPr="00A3333A" w:rsidRDefault="00395B2C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готовности к действиям по предназначению в мирное и военное время; </w:t>
      </w:r>
    </w:p>
    <w:p w:rsidR="0034587E" w:rsidRPr="00A3333A" w:rsidRDefault="00395B2C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подготовка органов управления и сил ГО с учетом развития и внедрения новых приемов и способов аварийно-спасательных работ, а также работ связанных с решением других задач ГО; </w:t>
      </w:r>
    </w:p>
    <w:p w:rsidR="0034587E" w:rsidRPr="00A3333A" w:rsidRDefault="00395B2C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активизация работы по накоплению, хранению и использованию в целях ГО запасов материально-технических, медицинских и иных средств; </w:t>
      </w:r>
    </w:p>
    <w:p w:rsidR="0034587E" w:rsidRPr="00A3333A" w:rsidRDefault="00395B2C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совершенствование организации учета, содержания и использования средств защиты в </w:t>
      </w:r>
      <w:r w:rsidR="004F3E23" w:rsidRPr="00A3333A">
        <w:rPr>
          <w:rFonts w:ascii="Times New Roman" w:eastAsia="Cambria" w:hAnsi="Times New Roman" w:cs="Times New Roman"/>
          <w:sz w:val="24"/>
          <w:szCs w:val="24"/>
        </w:rPr>
        <w:t>учреждении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>, а также подготовк</w:t>
      </w:r>
      <w:r w:rsidR="004F3E23" w:rsidRPr="00A3333A">
        <w:rPr>
          <w:rFonts w:ascii="Times New Roman" w:eastAsia="Cambria" w:hAnsi="Times New Roman" w:cs="Times New Roman"/>
          <w:sz w:val="24"/>
          <w:szCs w:val="24"/>
        </w:rPr>
        <w:t>а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 мероприятий по эвакуации населения, материальных и культурных ценностей в безопасные районы, выполнение мероприятий по повышению готовности системы оповещения обучаемых; </w:t>
      </w:r>
    </w:p>
    <w:p w:rsidR="0034587E" w:rsidRPr="00A3333A" w:rsidRDefault="00395B2C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обеспечение </w:t>
      </w:r>
      <w:proofErr w:type="gramStart"/>
      <w:r w:rsidR="007C2847" w:rsidRPr="00A3333A">
        <w:rPr>
          <w:rFonts w:ascii="Times New Roman" w:eastAsia="Cambria" w:hAnsi="Times New Roman" w:cs="Times New Roman"/>
          <w:sz w:val="24"/>
          <w:szCs w:val="24"/>
        </w:rPr>
        <w:t>сохранности имеющегося фонда средств коллективной защиты населения</w:t>
      </w:r>
      <w:proofErr w:type="gramEnd"/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 и недопущение преждевременного и неправомерного снятия с учета защитных сооружений ГО (далее </w:t>
      </w:r>
      <w:r w:rsidR="00707D83" w:rsidRPr="00A3333A">
        <w:rPr>
          <w:rFonts w:ascii="Times New Roman" w:eastAsia="Cambria" w:hAnsi="Times New Roman" w:cs="Times New Roman"/>
          <w:sz w:val="24"/>
          <w:szCs w:val="24"/>
        </w:rPr>
        <w:t>-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 ЗС ГО); </w:t>
      </w:r>
    </w:p>
    <w:p w:rsidR="0034587E" w:rsidRPr="00A3333A" w:rsidRDefault="00395B2C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>принятие мер по соблюдению требуемого уровня обеспеченности ЗС ГО участников у</w:t>
      </w:r>
      <w:r w:rsidR="0034587E" w:rsidRPr="00A3333A">
        <w:rPr>
          <w:rFonts w:ascii="Times New Roman" w:eastAsia="Cambria" w:hAnsi="Times New Roman" w:cs="Times New Roman"/>
          <w:sz w:val="24"/>
          <w:szCs w:val="24"/>
        </w:rPr>
        <w:t>чебно-воспитательного процесса;</w:t>
      </w:r>
    </w:p>
    <w:p w:rsidR="00707D83" w:rsidRPr="00A3333A" w:rsidRDefault="00395B2C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активизация работы по переработке и внедрению новых программ и методов обучения населения, подготовке должностных лиц и работников в области ГО, в том числе с использованием компьютерных технологий и тренажеров по развитию навыков поведения и действий в ЧС; </w:t>
      </w:r>
    </w:p>
    <w:p w:rsidR="0034587E" w:rsidRPr="00A3333A" w:rsidRDefault="00707D83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>проведение обязательного обучения руководящего состава ГО в образовательных организациях, учебно-методическ</w:t>
      </w:r>
      <w:r w:rsidR="004F3E23" w:rsidRPr="00A3333A">
        <w:rPr>
          <w:rFonts w:ascii="Times New Roman" w:eastAsia="Cambria" w:hAnsi="Times New Roman" w:cs="Times New Roman"/>
          <w:sz w:val="24"/>
          <w:szCs w:val="24"/>
        </w:rPr>
        <w:t>ом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 центр</w:t>
      </w:r>
      <w:r w:rsidR="004F3E23" w:rsidRPr="00A3333A">
        <w:rPr>
          <w:rFonts w:ascii="Times New Roman" w:eastAsia="Cambria" w:hAnsi="Times New Roman" w:cs="Times New Roman"/>
          <w:sz w:val="24"/>
          <w:szCs w:val="24"/>
        </w:rPr>
        <w:t>е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 ГО и ЧС Республики Крым;</w:t>
      </w:r>
    </w:p>
    <w:p w:rsidR="004E0807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95B2C"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A3333A">
        <w:rPr>
          <w:rFonts w:ascii="Times New Roman" w:eastAsia="Cambria" w:hAnsi="Times New Roman" w:cs="Times New Roman"/>
          <w:sz w:val="24"/>
          <w:szCs w:val="24"/>
        </w:rPr>
        <w:t>повышение качества и эффективности командно-штабных учений и тренировок (далее - КШУ (</w:t>
      </w:r>
      <w:proofErr w:type="gramStart"/>
      <w:r w:rsidRPr="00A3333A">
        <w:rPr>
          <w:rFonts w:ascii="Times New Roman" w:eastAsia="Cambria" w:hAnsi="Times New Roman" w:cs="Times New Roman"/>
          <w:sz w:val="24"/>
          <w:szCs w:val="24"/>
        </w:rPr>
        <w:t>ШТ</w:t>
      </w:r>
      <w:proofErr w:type="gramEnd"/>
      <w:r w:rsidRPr="00A3333A">
        <w:rPr>
          <w:rFonts w:ascii="Times New Roman" w:eastAsia="Cambria" w:hAnsi="Times New Roman" w:cs="Times New Roman"/>
          <w:sz w:val="24"/>
          <w:szCs w:val="24"/>
        </w:rPr>
        <w:t>)) по ГО,</w:t>
      </w:r>
      <w:r w:rsidR="004F3E23" w:rsidRPr="00A3333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07D83" w:rsidRPr="00A3333A">
        <w:rPr>
          <w:rFonts w:ascii="Times New Roman" w:eastAsia="Cambria" w:hAnsi="Times New Roman" w:cs="Times New Roman"/>
          <w:sz w:val="24"/>
          <w:szCs w:val="24"/>
        </w:rPr>
        <w:t>а также тактико-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специальных учений (далее - ТСУ) с </w:t>
      </w:r>
      <w:r w:rsidR="0034587E" w:rsidRPr="00A3333A">
        <w:rPr>
          <w:rFonts w:ascii="Times New Roman" w:eastAsia="Cambria" w:hAnsi="Times New Roman" w:cs="Times New Roman"/>
          <w:sz w:val="24"/>
          <w:szCs w:val="24"/>
        </w:rPr>
        <w:t>органами управления и силами ГО.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95B2C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3333A">
        <w:rPr>
          <w:rFonts w:ascii="Times New Roman" w:eastAsia="Cambria" w:hAnsi="Times New Roman" w:cs="Times New Roman"/>
          <w:b/>
          <w:sz w:val="24"/>
          <w:szCs w:val="24"/>
        </w:rPr>
        <w:t>в области защиты участников воспитательного процесса и территорий от чрезвычайных ситуаций</w:t>
      </w:r>
      <w:r w:rsidR="00395B2C" w:rsidRPr="00A3333A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BB7770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- повышение эффективности деятель</w:t>
      </w:r>
      <w:r w:rsidR="00FB1963" w:rsidRPr="00A3333A">
        <w:rPr>
          <w:rFonts w:ascii="Times New Roman" w:eastAsia="Cambria" w:hAnsi="Times New Roman" w:cs="Times New Roman"/>
          <w:sz w:val="24"/>
          <w:szCs w:val="24"/>
        </w:rPr>
        <w:t xml:space="preserve">ности координационных органов - </w:t>
      </w:r>
      <w:r w:rsidRPr="00A3333A">
        <w:rPr>
          <w:rFonts w:ascii="Times New Roman" w:eastAsia="Cambria" w:hAnsi="Times New Roman" w:cs="Times New Roman"/>
          <w:sz w:val="24"/>
          <w:szCs w:val="24"/>
        </w:rPr>
        <w:t>комиссий по предупреждению и ликвидации ЧС и обеспечению пожарной безопасности учреждени</w:t>
      </w:r>
      <w:r w:rsidR="00707D83" w:rsidRPr="00A3333A">
        <w:rPr>
          <w:rFonts w:ascii="Times New Roman" w:eastAsia="Cambria" w:hAnsi="Times New Roman" w:cs="Times New Roman"/>
          <w:sz w:val="24"/>
          <w:szCs w:val="24"/>
        </w:rPr>
        <w:t>я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BB7770" w:rsidRPr="00A3333A" w:rsidRDefault="00FB1963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>обеспечение готовности органов управления, сил и сре</w:t>
      </w:r>
      <w:proofErr w:type="gramStart"/>
      <w:r w:rsidR="007C2847" w:rsidRPr="00A3333A">
        <w:rPr>
          <w:rFonts w:ascii="Times New Roman" w:eastAsia="Cambria" w:hAnsi="Times New Roman" w:cs="Times New Roman"/>
          <w:sz w:val="24"/>
          <w:szCs w:val="24"/>
        </w:rPr>
        <w:t>дств к р</w:t>
      </w:r>
      <w:proofErr w:type="gramEnd"/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еагированию на ЧС, совершенствование системы мониторинга и прогнозирования ЧС, развитие систем информационного обеспечения; </w:t>
      </w:r>
    </w:p>
    <w:p w:rsidR="007C2847" w:rsidRPr="00A3333A" w:rsidRDefault="00FB1963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>создание и поддержание в рабочем состоянии дежурных служб оповещения населения об</w:t>
      </w:r>
      <w:r w:rsidR="00707D83" w:rsidRPr="00A3333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угрозе </w:t>
      </w:r>
      <w:r w:rsidR="00BB7770" w:rsidRPr="00A3333A">
        <w:rPr>
          <w:rFonts w:ascii="Times New Roman" w:eastAsia="Cambria" w:hAnsi="Times New Roman" w:cs="Times New Roman"/>
          <w:sz w:val="24"/>
          <w:szCs w:val="24"/>
        </w:rPr>
        <w:t>и факте ЧС на объектовом уровне.</w:t>
      </w:r>
    </w:p>
    <w:p w:rsidR="00FB1963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3333A">
        <w:rPr>
          <w:rFonts w:ascii="Times New Roman" w:eastAsia="Cambria" w:hAnsi="Times New Roman" w:cs="Times New Roman"/>
          <w:b/>
          <w:sz w:val="24"/>
          <w:szCs w:val="24"/>
        </w:rPr>
        <w:t>в области обеспечения пожарной безопасности</w:t>
      </w:r>
      <w:r w:rsidR="00FB1963" w:rsidRPr="00A3333A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707D83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- осуществление комплекса мероприятий, направленных на снижение количества пожаров и гибели людей при пожарах, внедрение </w:t>
      </w:r>
      <w:r w:rsidR="00FB1963" w:rsidRPr="00A3333A">
        <w:rPr>
          <w:rFonts w:ascii="Times New Roman" w:eastAsia="Cambria" w:hAnsi="Times New Roman" w:cs="Times New Roman"/>
          <w:sz w:val="24"/>
          <w:szCs w:val="24"/>
        </w:rPr>
        <w:t>современных технических сре</w:t>
      </w:r>
      <w:proofErr w:type="gramStart"/>
      <w:r w:rsidR="00FB1963" w:rsidRPr="00A3333A">
        <w:rPr>
          <w:rFonts w:ascii="Times New Roman" w:eastAsia="Cambria" w:hAnsi="Times New Roman" w:cs="Times New Roman"/>
          <w:sz w:val="24"/>
          <w:szCs w:val="24"/>
        </w:rPr>
        <w:t xml:space="preserve">дств </w:t>
      </w:r>
      <w:r w:rsidRPr="00A3333A">
        <w:rPr>
          <w:rFonts w:ascii="Times New Roman" w:eastAsia="Cambria" w:hAnsi="Times New Roman" w:cs="Times New Roman"/>
          <w:sz w:val="24"/>
          <w:szCs w:val="24"/>
        </w:rPr>
        <w:t>пр</w:t>
      </w:r>
      <w:proofErr w:type="gramEnd"/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офилактики пожаров и пожаротушения; </w:t>
      </w:r>
    </w:p>
    <w:p w:rsidR="00BB7770" w:rsidRPr="00A3333A" w:rsidRDefault="00707D83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>развитие и совершенствование нормативной правовой базы по вопросам пожарной безопасности, содействие в подключении объектовых автоматических систем пожарной сигнализации к пультам пожарной охраны;</w:t>
      </w:r>
    </w:p>
    <w:p w:rsidR="007C2847" w:rsidRPr="00A3333A" w:rsidRDefault="00FB1963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>-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 xml:space="preserve"> внедрение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C2847" w:rsidRPr="00A3333A">
        <w:rPr>
          <w:rFonts w:ascii="Times New Roman" w:eastAsia="Cambria" w:hAnsi="Times New Roman" w:cs="Times New Roman"/>
          <w:sz w:val="24"/>
          <w:szCs w:val="24"/>
        </w:rPr>
        <w:t>современных форм и методов об</w:t>
      </w:r>
      <w:r w:rsidR="00BB7770" w:rsidRPr="00A3333A">
        <w:rPr>
          <w:rFonts w:ascii="Times New Roman" w:eastAsia="Cambria" w:hAnsi="Times New Roman" w:cs="Times New Roman"/>
          <w:sz w:val="24"/>
          <w:szCs w:val="24"/>
        </w:rPr>
        <w:t>еспечения пожарной безопасности.</w:t>
      </w:r>
    </w:p>
    <w:p w:rsidR="00FB1963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3333A">
        <w:rPr>
          <w:rFonts w:ascii="Times New Roman" w:eastAsia="Cambria" w:hAnsi="Times New Roman" w:cs="Times New Roman"/>
          <w:b/>
          <w:sz w:val="24"/>
          <w:szCs w:val="24"/>
        </w:rPr>
        <w:t>в области обеспечения безопасности людей на водных объектах</w:t>
      </w:r>
      <w:r w:rsidR="00FB1963" w:rsidRPr="00A3333A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F97583" w:rsidRPr="00A3333A" w:rsidRDefault="007C2847" w:rsidP="0034587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 - совершенствование взаимодействия по вопросам</w:t>
      </w:r>
      <w:r w:rsidR="00707D83" w:rsidRPr="00A3333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3333A">
        <w:rPr>
          <w:rFonts w:ascii="Times New Roman" w:eastAsia="Cambria" w:hAnsi="Times New Roman" w:cs="Times New Roman"/>
          <w:sz w:val="24"/>
          <w:szCs w:val="24"/>
        </w:rPr>
        <w:t xml:space="preserve">обеспечения безопасности на водных объектах. </w:t>
      </w:r>
      <w:bookmarkEnd w:id="0"/>
    </w:p>
    <w:p w:rsidR="00644FBB" w:rsidRPr="00A3333A" w:rsidRDefault="00644FBB" w:rsidP="00345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33A">
        <w:rPr>
          <w:rFonts w:ascii="Times New Roman" w:hAnsi="Times New Roman" w:cs="Times New Roman"/>
          <w:sz w:val="24"/>
          <w:szCs w:val="24"/>
        </w:rPr>
        <w:t>В этих целях в 20</w:t>
      </w:r>
      <w:r w:rsidR="00BB7770" w:rsidRPr="00A3333A">
        <w:rPr>
          <w:rFonts w:ascii="Times New Roman" w:hAnsi="Times New Roman" w:cs="Times New Roman"/>
          <w:sz w:val="24"/>
          <w:szCs w:val="24"/>
        </w:rPr>
        <w:t>2</w:t>
      </w:r>
      <w:r w:rsidR="00707D83" w:rsidRPr="00A3333A">
        <w:rPr>
          <w:rFonts w:ascii="Times New Roman" w:hAnsi="Times New Roman" w:cs="Times New Roman"/>
          <w:sz w:val="24"/>
          <w:szCs w:val="24"/>
        </w:rPr>
        <w:t>1</w:t>
      </w:r>
      <w:r w:rsidRPr="00A3333A">
        <w:rPr>
          <w:rFonts w:ascii="Times New Roman" w:hAnsi="Times New Roman" w:cs="Times New Roman"/>
          <w:sz w:val="24"/>
          <w:szCs w:val="24"/>
        </w:rPr>
        <w:t xml:space="preserve"> году  ГБ</w:t>
      </w:r>
      <w:r w:rsidR="00BB7770" w:rsidRPr="00A3333A">
        <w:rPr>
          <w:rFonts w:ascii="Times New Roman" w:hAnsi="Times New Roman" w:cs="Times New Roman"/>
          <w:sz w:val="24"/>
          <w:szCs w:val="24"/>
        </w:rPr>
        <w:t>С</w:t>
      </w:r>
      <w:r w:rsidRPr="00A3333A">
        <w:rPr>
          <w:rFonts w:ascii="Times New Roman" w:hAnsi="Times New Roman" w:cs="Times New Roman"/>
          <w:sz w:val="24"/>
          <w:szCs w:val="24"/>
        </w:rPr>
        <w:t>У РК «Керченск</w:t>
      </w:r>
      <w:r w:rsidR="00BB7770" w:rsidRPr="00A3333A">
        <w:rPr>
          <w:rFonts w:ascii="Times New Roman" w:hAnsi="Times New Roman" w:cs="Times New Roman"/>
          <w:sz w:val="24"/>
          <w:szCs w:val="24"/>
        </w:rPr>
        <w:t>ий межрегиональный социально-реабилитационный центр для несовершеннолетних</w:t>
      </w:r>
      <w:r w:rsidRPr="00A3333A">
        <w:rPr>
          <w:rFonts w:ascii="Times New Roman" w:hAnsi="Times New Roman" w:cs="Times New Roman"/>
          <w:sz w:val="24"/>
          <w:szCs w:val="24"/>
        </w:rPr>
        <w:t>»</w:t>
      </w:r>
      <w:r w:rsidR="00BB7770" w:rsidRPr="00A3333A">
        <w:rPr>
          <w:rFonts w:ascii="Times New Roman" w:hAnsi="Times New Roman" w:cs="Times New Roman"/>
          <w:sz w:val="24"/>
          <w:szCs w:val="24"/>
        </w:rPr>
        <w:t xml:space="preserve"> планируется проведение следующих мероприятий</w:t>
      </w:r>
      <w:r w:rsidR="00707D83" w:rsidRPr="00A3333A">
        <w:rPr>
          <w:rFonts w:ascii="Times New Roman" w:hAnsi="Times New Roman" w:cs="Times New Roman"/>
          <w:sz w:val="24"/>
          <w:szCs w:val="24"/>
        </w:rPr>
        <w:t>:</w:t>
      </w:r>
    </w:p>
    <w:p w:rsidR="00F97583" w:rsidRPr="00A3333A" w:rsidRDefault="00F97583" w:rsidP="00345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5"/>
        <w:gridCol w:w="8045"/>
        <w:gridCol w:w="1843"/>
        <w:gridCol w:w="2410"/>
        <w:gridCol w:w="1984"/>
      </w:tblGrid>
      <w:tr w:rsidR="009C1A14" w:rsidRPr="008200BC" w:rsidTr="00280A5C">
        <w:tc>
          <w:tcPr>
            <w:tcW w:w="710" w:type="dxa"/>
            <w:gridSpan w:val="2"/>
          </w:tcPr>
          <w:p w:rsidR="00612754" w:rsidRPr="00270B0D" w:rsidRDefault="00612754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5" w:type="dxa"/>
          </w:tcPr>
          <w:p w:rsidR="00612754" w:rsidRPr="00270B0D" w:rsidRDefault="00612754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612754" w:rsidRPr="00270B0D" w:rsidRDefault="00612754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612754" w:rsidRPr="00270B0D" w:rsidRDefault="00612754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612754" w:rsidRPr="00270B0D" w:rsidRDefault="00612754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</w:t>
            </w:r>
            <w:r w:rsidR="0070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исполнении</w:t>
            </w:r>
          </w:p>
        </w:tc>
      </w:tr>
      <w:tr w:rsidR="00BB7770" w:rsidRPr="008200BC" w:rsidTr="00280A5C">
        <w:tc>
          <w:tcPr>
            <w:tcW w:w="710" w:type="dxa"/>
            <w:gridSpan w:val="2"/>
          </w:tcPr>
          <w:p w:rsidR="00BB7770" w:rsidRPr="00270B0D" w:rsidRDefault="00BB7770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5" w:type="dxa"/>
          </w:tcPr>
          <w:p w:rsidR="00BB7770" w:rsidRPr="00270B0D" w:rsidRDefault="00BB7770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B7770" w:rsidRPr="00270B0D" w:rsidRDefault="00BB7770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B7770" w:rsidRPr="00270B0D" w:rsidRDefault="00BB7770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BB7770" w:rsidRPr="00270B0D" w:rsidRDefault="00BB7770" w:rsidP="00270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12754" w:rsidRPr="008200BC" w:rsidTr="00280A5C">
        <w:tc>
          <w:tcPr>
            <w:tcW w:w="14992" w:type="dxa"/>
            <w:gridSpan w:val="6"/>
          </w:tcPr>
          <w:p w:rsidR="00707D83" w:rsidRDefault="00707D83" w:rsidP="00707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</w:t>
            </w:r>
            <w:r w:rsidR="0027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ероприятия в области гражданской обороны, предупреждении и ликвидации чрезвычайных ситуаций, </w:t>
            </w:r>
          </w:p>
          <w:p w:rsidR="00612754" w:rsidRPr="00700D1E" w:rsidRDefault="00270B0D" w:rsidP="00707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BB7770" w:rsidRPr="008200BC" w:rsidTr="0068212F">
        <w:tc>
          <w:tcPr>
            <w:tcW w:w="710" w:type="dxa"/>
            <w:gridSpan w:val="2"/>
          </w:tcPr>
          <w:p w:rsidR="00BB7770" w:rsidRPr="00305328" w:rsidRDefault="00FB1963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5" w:type="dxa"/>
          </w:tcPr>
          <w:p w:rsidR="00BB7770" w:rsidRPr="00305328" w:rsidRDefault="00BB7770" w:rsidP="00442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комиссии по предупреждению и ликвидации чрезвычайных ситуаций и обеспечению пожарной безопасности в 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BB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</w:t>
            </w: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  <w:r w:rsidR="00DB7DF7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843" w:type="dxa"/>
            <w:vAlign w:val="center"/>
          </w:tcPr>
          <w:p w:rsidR="00BB7770" w:rsidRPr="00305328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10" w:type="dxa"/>
            <w:vAlign w:val="center"/>
          </w:tcPr>
          <w:p w:rsidR="00BB7770" w:rsidRPr="00305328" w:rsidRDefault="0052687E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BB7770" w:rsidRPr="00305328" w:rsidRDefault="00BB7770" w:rsidP="00442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70" w:rsidRPr="008200BC" w:rsidTr="0068212F">
        <w:tc>
          <w:tcPr>
            <w:tcW w:w="710" w:type="dxa"/>
            <w:gridSpan w:val="2"/>
          </w:tcPr>
          <w:p w:rsidR="00BB7770" w:rsidRPr="00305328" w:rsidRDefault="00BB7770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5" w:type="dxa"/>
          </w:tcPr>
          <w:p w:rsidR="00BB7770" w:rsidRPr="00305328" w:rsidRDefault="00BB7770" w:rsidP="00BB7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эвакуационной 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в 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РК </w:t>
            </w: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  <w:r w:rsidR="00DB7DF7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843" w:type="dxa"/>
            <w:vAlign w:val="center"/>
          </w:tcPr>
          <w:p w:rsidR="00BB7770" w:rsidRPr="00305328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10" w:type="dxa"/>
            <w:vAlign w:val="center"/>
          </w:tcPr>
          <w:p w:rsidR="00BB7770" w:rsidRPr="00305328" w:rsidRDefault="0052687E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BB7770" w:rsidRPr="00305328" w:rsidRDefault="00BB7770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DF7" w:rsidRPr="008200BC" w:rsidTr="0068212F">
        <w:tc>
          <w:tcPr>
            <w:tcW w:w="710" w:type="dxa"/>
            <w:gridSpan w:val="2"/>
          </w:tcPr>
          <w:p w:rsidR="00DB7DF7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5" w:type="dxa"/>
          </w:tcPr>
          <w:p w:rsidR="00DB7DF7" w:rsidRDefault="00DB7DF7" w:rsidP="00020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предупреждению и ликвидации чрезвычайных ситуаций и обеспечению пожарной безопасности ГБСУ РК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МСРЦН»</w:t>
            </w:r>
          </w:p>
        </w:tc>
        <w:tc>
          <w:tcPr>
            <w:tcW w:w="1843" w:type="dxa"/>
            <w:vAlign w:val="center"/>
          </w:tcPr>
          <w:p w:rsidR="00DB7DF7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плану работы комиссии</w:t>
            </w:r>
          </w:p>
        </w:tc>
        <w:tc>
          <w:tcPr>
            <w:tcW w:w="2410" w:type="dxa"/>
            <w:vAlign w:val="center"/>
          </w:tcPr>
          <w:p w:rsidR="00DB7DF7" w:rsidRPr="0052687E" w:rsidRDefault="00DB7DF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DB7DF7" w:rsidRPr="00305328" w:rsidRDefault="00DB7DF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DF7" w:rsidRPr="008200BC" w:rsidTr="0068212F">
        <w:tc>
          <w:tcPr>
            <w:tcW w:w="710" w:type="dxa"/>
            <w:gridSpan w:val="2"/>
          </w:tcPr>
          <w:p w:rsidR="00DB7DF7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5" w:type="dxa"/>
          </w:tcPr>
          <w:p w:rsidR="00DB7DF7" w:rsidRDefault="00DB7DF7" w:rsidP="00020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Эвакуационной комиссии ГБСУ РК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МСРЦН» </w:t>
            </w:r>
          </w:p>
        </w:tc>
        <w:tc>
          <w:tcPr>
            <w:tcW w:w="1843" w:type="dxa"/>
            <w:vAlign w:val="center"/>
          </w:tcPr>
          <w:p w:rsidR="00DB7DF7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плану работы комиссии</w:t>
            </w:r>
          </w:p>
        </w:tc>
        <w:tc>
          <w:tcPr>
            <w:tcW w:w="2410" w:type="dxa"/>
            <w:vAlign w:val="center"/>
          </w:tcPr>
          <w:p w:rsidR="00DB7DF7" w:rsidRPr="0052687E" w:rsidRDefault="00DB7DF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DB7DF7" w:rsidRPr="00305328" w:rsidRDefault="00DB7DF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72A" w:rsidRPr="008200BC" w:rsidTr="0068212F">
        <w:tc>
          <w:tcPr>
            <w:tcW w:w="710" w:type="dxa"/>
            <w:gridSpan w:val="2"/>
          </w:tcPr>
          <w:p w:rsidR="00E8772A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5" w:type="dxa"/>
          </w:tcPr>
          <w:p w:rsidR="00E8772A" w:rsidRDefault="00E8772A" w:rsidP="00DB7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безопасности</w:t>
            </w:r>
            <w:r w:rsidR="0002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8772A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E8772A" w:rsidRPr="00305328" w:rsidRDefault="00DB7DF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8772A" w:rsidRPr="00305328" w:rsidRDefault="00E8772A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DF7" w:rsidRPr="008200BC" w:rsidTr="0068212F">
        <w:tc>
          <w:tcPr>
            <w:tcW w:w="710" w:type="dxa"/>
            <w:gridSpan w:val="2"/>
          </w:tcPr>
          <w:p w:rsidR="00DB7DF7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5" w:type="dxa"/>
          </w:tcPr>
          <w:p w:rsidR="00DB7DF7" w:rsidRPr="00305328" w:rsidRDefault="00DB7DF7" w:rsidP="00605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изменений во внутренние нормативные акты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РК </w:t>
            </w:r>
            <w:r w:rsidRPr="00D67DD3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гражданской обороны, защиты населения и территории от чрезвычайных ситуаций, пожарной безопасности и безопасности людей на водных объектах.</w:t>
            </w:r>
          </w:p>
        </w:tc>
        <w:tc>
          <w:tcPr>
            <w:tcW w:w="1843" w:type="dxa"/>
            <w:vAlign w:val="center"/>
          </w:tcPr>
          <w:p w:rsidR="00DB7DF7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DB7DF7" w:rsidRPr="00305328" w:rsidRDefault="00DB7DF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DB7DF7" w:rsidRPr="00305328" w:rsidRDefault="00DB7DF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A48" w:rsidRPr="008200BC" w:rsidTr="0068212F">
        <w:tc>
          <w:tcPr>
            <w:tcW w:w="710" w:type="dxa"/>
            <w:gridSpan w:val="2"/>
          </w:tcPr>
          <w:p w:rsidR="00B04A48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45" w:type="dxa"/>
          </w:tcPr>
          <w:p w:rsidR="00B04A48" w:rsidRDefault="00B04A48" w:rsidP="00305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843" w:type="dxa"/>
            <w:vAlign w:val="center"/>
          </w:tcPr>
          <w:p w:rsidR="00B04A48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утверждения Плана основных мероприятий МОНМ РК на 2022 год</w:t>
            </w:r>
          </w:p>
        </w:tc>
        <w:tc>
          <w:tcPr>
            <w:tcW w:w="2410" w:type="dxa"/>
            <w:vAlign w:val="center"/>
          </w:tcPr>
          <w:p w:rsidR="00B04A48" w:rsidRPr="0052687E" w:rsidRDefault="00B04A48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B04A48" w:rsidRPr="00305328" w:rsidRDefault="00B04A48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A48" w:rsidRPr="008200BC" w:rsidTr="0068212F">
        <w:tc>
          <w:tcPr>
            <w:tcW w:w="710" w:type="dxa"/>
            <w:gridSpan w:val="2"/>
          </w:tcPr>
          <w:p w:rsidR="00B04A48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5" w:type="dxa"/>
          </w:tcPr>
          <w:p w:rsidR="00B04A48" w:rsidRDefault="00B04A48" w:rsidP="00305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(переработка) плана гражданской обороны ГБСУ РК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МСРЦН»</w:t>
            </w:r>
          </w:p>
        </w:tc>
        <w:tc>
          <w:tcPr>
            <w:tcW w:w="1843" w:type="dxa"/>
            <w:vAlign w:val="center"/>
          </w:tcPr>
          <w:p w:rsidR="00B04A48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мере необходимости</w:t>
            </w:r>
          </w:p>
        </w:tc>
        <w:tc>
          <w:tcPr>
            <w:tcW w:w="2410" w:type="dxa"/>
            <w:vAlign w:val="center"/>
          </w:tcPr>
          <w:p w:rsidR="00B04A48" w:rsidRPr="0052687E" w:rsidRDefault="00B04A48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B04A48" w:rsidRPr="00305328" w:rsidRDefault="00B04A48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5D" w:rsidRPr="008200BC" w:rsidTr="0068212F">
        <w:tc>
          <w:tcPr>
            <w:tcW w:w="710" w:type="dxa"/>
            <w:gridSpan w:val="2"/>
          </w:tcPr>
          <w:p w:rsidR="00B8325D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5" w:type="dxa"/>
          </w:tcPr>
          <w:p w:rsidR="00B8325D" w:rsidRDefault="00B8325D" w:rsidP="00305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паспорта антитеррористической защищенности ГБСУ РК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МСРЦН»</w:t>
            </w:r>
          </w:p>
        </w:tc>
        <w:tc>
          <w:tcPr>
            <w:tcW w:w="1843" w:type="dxa"/>
            <w:vAlign w:val="center"/>
          </w:tcPr>
          <w:p w:rsidR="00B8325D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мере необходимости</w:t>
            </w:r>
          </w:p>
        </w:tc>
        <w:tc>
          <w:tcPr>
            <w:tcW w:w="2410" w:type="dxa"/>
            <w:vAlign w:val="center"/>
          </w:tcPr>
          <w:p w:rsidR="00B8325D" w:rsidRPr="0052687E" w:rsidRDefault="00B8325D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984" w:type="dxa"/>
          </w:tcPr>
          <w:p w:rsidR="00B8325D" w:rsidRPr="00305328" w:rsidRDefault="00B8325D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06" w:rsidRPr="008200BC" w:rsidTr="0068212F">
        <w:tc>
          <w:tcPr>
            <w:tcW w:w="710" w:type="dxa"/>
            <w:gridSpan w:val="2"/>
          </w:tcPr>
          <w:p w:rsidR="00260D06" w:rsidRPr="00305328" w:rsidRDefault="00260D06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5" w:type="dxa"/>
          </w:tcPr>
          <w:p w:rsidR="00260D06" w:rsidRDefault="00260D06" w:rsidP="00342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в Министерство образования, науки и молодежи Республики Крым о выполнении плана основных мероприятий ГО и ЧС на 2021 год.</w:t>
            </w:r>
          </w:p>
        </w:tc>
        <w:tc>
          <w:tcPr>
            <w:tcW w:w="1843" w:type="dxa"/>
            <w:vAlign w:val="center"/>
          </w:tcPr>
          <w:p w:rsidR="00260D06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</w:t>
            </w:r>
          </w:p>
          <w:p w:rsidR="00260D06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декабря</w:t>
            </w:r>
          </w:p>
        </w:tc>
        <w:tc>
          <w:tcPr>
            <w:tcW w:w="2410" w:type="dxa"/>
            <w:vAlign w:val="center"/>
          </w:tcPr>
          <w:p w:rsidR="00260D06" w:rsidRPr="00305328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260D06" w:rsidRPr="00305328" w:rsidRDefault="00260D06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06" w:rsidRPr="008200BC" w:rsidTr="0068212F">
        <w:tc>
          <w:tcPr>
            <w:tcW w:w="710" w:type="dxa"/>
            <w:gridSpan w:val="2"/>
          </w:tcPr>
          <w:p w:rsidR="00260D06" w:rsidRPr="00305328" w:rsidRDefault="00260D06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5" w:type="dxa"/>
          </w:tcPr>
          <w:p w:rsidR="00260D06" w:rsidRDefault="00260D06" w:rsidP="00305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выполнению мероприятий гражданской обороны, пожарной безопасности и антитеррористической защищенности в 2021 году и постановка задач на 2022 год</w:t>
            </w:r>
          </w:p>
        </w:tc>
        <w:tc>
          <w:tcPr>
            <w:tcW w:w="1843" w:type="dxa"/>
            <w:vAlign w:val="center"/>
          </w:tcPr>
          <w:p w:rsidR="00260D06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60D06" w:rsidRPr="00305328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984" w:type="dxa"/>
          </w:tcPr>
          <w:p w:rsidR="00260D06" w:rsidRPr="00305328" w:rsidRDefault="00260D06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06" w:rsidRPr="008200BC" w:rsidTr="0068212F">
        <w:tc>
          <w:tcPr>
            <w:tcW w:w="710" w:type="dxa"/>
            <w:gridSpan w:val="2"/>
          </w:tcPr>
          <w:p w:rsidR="00260D06" w:rsidRDefault="00260D06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5" w:type="dxa"/>
          </w:tcPr>
          <w:p w:rsidR="00260D06" w:rsidRDefault="00260D06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учебно-методическом сборе «Организация деятельности учреждения по обеспечению антитеррористической безопасности. Проведение тренировок по отработке действий руководства образовательной организации, персонала и обучающихся при угрозе совершения и совершении террористического акта. Подготовка к проверкам».</w:t>
            </w:r>
          </w:p>
        </w:tc>
        <w:tc>
          <w:tcPr>
            <w:tcW w:w="1843" w:type="dxa"/>
            <w:vAlign w:val="center"/>
          </w:tcPr>
          <w:p w:rsidR="00260D06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vAlign w:val="center"/>
          </w:tcPr>
          <w:p w:rsidR="00260D06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984" w:type="dxa"/>
          </w:tcPr>
          <w:p w:rsidR="00260D06" w:rsidRPr="00305328" w:rsidRDefault="00260D06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06" w:rsidRPr="008200BC" w:rsidTr="0068212F">
        <w:tc>
          <w:tcPr>
            <w:tcW w:w="710" w:type="dxa"/>
            <w:gridSpan w:val="2"/>
          </w:tcPr>
          <w:p w:rsidR="00260D06" w:rsidRDefault="005914AB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5" w:type="dxa"/>
          </w:tcPr>
          <w:p w:rsidR="00260D06" w:rsidRDefault="00260D06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рабочем совещании «О порядке установления уровней террористической опасности, предусматривающих принятия дополнительных мер по обеспечению безопасности. План действий образовательных организаций при установлении уровней террористической опасности».</w:t>
            </w:r>
          </w:p>
        </w:tc>
        <w:tc>
          <w:tcPr>
            <w:tcW w:w="1843" w:type="dxa"/>
            <w:vAlign w:val="center"/>
          </w:tcPr>
          <w:p w:rsidR="00260D06" w:rsidRDefault="00260D0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260D06" w:rsidRDefault="005914AB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984" w:type="dxa"/>
          </w:tcPr>
          <w:p w:rsidR="00260D06" w:rsidRPr="00305328" w:rsidRDefault="00260D06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06" w:rsidRPr="008200BC" w:rsidTr="00280A5C">
        <w:tc>
          <w:tcPr>
            <w:tcW w:w="14992" w:type="dxa"/>
            <w:gridSpan w:val="6"/>
          </w:tcPr>
          <w:p w:rsidR="00260D06" w:rsidRPr="000B3029" w:rsidRDefault="00260D06" w:rsidP="00305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Учения, тренировки </w:t>
            </w:r>
          </w:p>
        </w:tc>
      </w:tr>
      <w:tr w:rsidR="00404C49" w:rsidRPr="008200BC" w:rsidTr="0068212F">
        <w:tc>
          <w:tcPr>
            <w:tcW w:w="710" w:type="dxa"/>
            <w:gridSpan w:val="2"/>
          </w:tcPr>
          <w:p w:rsidR="00404C49" w:rsidRDefault="00404C49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5" w:type="dxa"/>
          </w:tcPr>
          <w:p w:rsidR="00404C49" w:rsidRDefault="00404C49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комплексных тренировках с рабочей группой по предупреждению и ликвидации чрезвычайных ситуаций и обеспечению пожарной безопасности, органами управления и силами единой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843" w:type="dxa"/>
            <w:vAlign w:val="center"/>
          </w:tcPr>
          <w:p w:rsidR="00404C49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4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огласно указаниям МЧС России и </w:t>
            </w:r>
            <w:r w:rsidR="004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МОНМ РК</w:t>
            </w:r>
          </w:p>
        </w:tc>
        <w:tc>
          <w:tcPr>
            <w:tcW w:w="2410" w:type="dxa"/>
            <w:vAlign w:val="center"/>
          </w:tcPr>
          <w:p w:rsidR="00404C49" w:rsidRPr="0052687E" w:rsidRDefault="00404C49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984" w:type="dxa"/>
          </w:tcPr>
          <w:p w:rsidR="00404C49" w:rsidRPr="00305328" w:rsidRDefault="00404C49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49" w:rsidRPr="008200BC" w:rsidTr="0068212F">
        <w:tc>
          <w:tcPr>
            <w:tcW w:w="710" w:type="dxa"/>
            <w:gridSpan w:val="2"/>
          </w:tcPr>
          <w:p w:rsidR="00404C49" w:rsidRDefault="00404C49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5" w:type="dxa"/>
          </w:tcPr>
          <w:p w:rsidR="00404C49" w:rsidRDefault="00404C49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комплексных тренировках с органами управления и силами ТСЧС по ликвидации чрезвычайных ситуаций природного и техногенного характера</w:t>
            </w:r>
          </w:p>
        </w:tc>
        <w:tc>
          <w:tcPr>
            <w:tcW w:w="1843" w:type="dxa"/>
            <w:vAlign w:val="center"/>
          </w:tcPr>
          <w:p w:rsidR="00404C49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указаниям МЧС России и МОНМ РК</w:t>
            </w:r>
          </w:p>
        </w:tc>
        <w:tc>
          <w:tcPr>
            <w:tcW w:w="2410" w:type="dxa"/>
            <w:vAlign w:val="center"/>
          </w:tcPr>
          <w:p w:rsidR="00404C49" w:rsidRPr="0052687E" w:rsidRDefault="00404C49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404C49" w:rsidRPr="00305328" w:rsidRDefault="00404C49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49" w:rsidRPr="008200BC" w:rsidTr="0068212F">
        <w:tc>
          <w:tcPr>
            <w:tcW w:w="710" w:type="dxa"/>
            <w:gridSpan w:val="2"/>
          </w:tcPr>
          <w:p w:rsidR="00404C49" w:rsidRDefault="00404C49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5" w:type="dxa"/>
          </w:tcPr>
          <w:p w:rsidR="00404C49" w:rsidRDefault="00404C49" w:rsidP="0060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командно-штабных учениях и штабных тренировках по гражданской обороне</w:t>
            </w:r>
          </w:p>
        </w:tc>
        <w:tc>
          <w:tcPr>
            <w:tcW w:w="1843" w:type="dxa"/>
            <w:vAlign w:val="center"/>
          </w:tcPr>
          <w:p w:rsidR="00404C49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404C49" w:rsidRPr="00305328" w:rsidRDefault="00404C49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404C49" w:rsidRPr="00305328" w:rsidRDefault="00404C49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49" w:rsidRPr="008200BC" w:rsidTr="0068212F">
        <w:tc>
          <w:tcPr>
            <w:tcW w:w="710" w:type="dxa"/>
            <w:gridSpan w:val="2"/>
          </w:tcPr>
          <w:p w:rsidR="00404C49" w:rsidRPr="00305328" w:rsidRDefault="00404C49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5" w:type="dxa"/>
          </w:tcPr>
          <w:p w:rsidR="00404C49" w:rsidRPr="00305328" w:rsidRDefault="00404C49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тренировок по гражданской обороне в 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РК </w:t>
            </w:r>
            <w:r w:rsidRPr="00D67DD3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</w:p>
        </w:tc>
        <w:tc>
          <w:tcPr>
            <w:tcW w:w="1843" w:type="dxa"/>
            <w:vAlign w:val="center"/>
          </w:tcPr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  <w:p w:rsidR="00404C49" w:rsidRPr="00305328" w:rsidRDefault="00404C49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04C49" w:rsidRPr="00305328" w:rsidRDefault="00404C49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404C49" w:rsidRPr="00305328" w:rsidRDefault="00404C49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710" w:type="dxa"/>
            <w:gridSpan w:val="2"/>
          </w:tcPr>
          <w:p w:rsidR="00271C9F" w:rsidRDefault="00271C9F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5" w:type="dxa"/>
          </w:tcPr>
          <w:p w:rsidR="00271C9F" w:rsidRDefault="00271C9F" w:rsidP="006F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843" w:type="dxa"/>
            <w:vAlign w:val="center"/>
          </w:tcPr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410" w:type="dxa"/>
            <w:vAlign w:val="center"/>
          </w:tcPr>
          <w:p w:rsidR="00271C9F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710" w:type="dxa"/>
            <w:gridSpan w:val="2"/>
          </w:tcPr>
          <w:p w:rsidR="00271C9F" w:rsidRPr="00305328" w:rsidRDefault="00843CC7" w:rsidP="00672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5" w:type="dxa"/>
          </w:tcPr>
          <w:p w:rsidR="00271C9F" w:rsidRDefault="00271C9F" w:rsidP="007B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тренировок по пожарной безопасности в 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РК </w:t>
            </w:r>
            <w:r w:rsidRPr="00D67DD3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1C9F" w:rsidRDefault="00271C9F" w:rsidP="0027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«Отработка действий в случае возникновения условного пожара в здании»;</w:t>
            </w:r>
          </w:p>
          <w:p w:rsidR="00271C9F" w:rsidRDefault="00271C9F" w:rsidP="0027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«Отработка действий по оказанию первой медицинской помощи и тушению пожара в случае возникновения условного пожара в здании и других чрезвычайных ситуациях»</w:t>
            </w:r>
          </w:p>
        </w:tc>
        <w:tc>
          <w:tcPr>
            <w:tcW w:w="1843" w:type="dxa"/>
            <w:vAlign w:val="center"/>
          </w:tcPr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710" w:type="dxa"/>
            <w:gridSpan w:val="2"/>
          </w:tcPr>
          <w:p w:rsidR="00271C9F" w:rsidRDefault="00271C9F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5" w:type="dxa"/>
          </w:tcPr>
          <w:p w:rsidR="00271C9F" w:rsidRDefault="00271C9F" w:rsidP="007B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объектовых тренировок по антитеррористической защищенности в 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РК </w:t>
            </w:r>
            <w:r w:rsidRPr="00D67DD3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1C9F" w:rsidRDefault="00271C9F" w:rsidP="007B6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руководства, персонала и воспитанников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обнаружении предмета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похожего на взрывное устройство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1C9F" w:rsidRDefault="00271C9F" w:rsidP="007B6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руководства, персонала и воспитанников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захвате (угрозе захвата)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заложники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1C9F" w:rsidRDefault="00271C9F" w:rsidP="001E2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руководства, персонала и воспитанников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взрыве в помещении</w:t>
            </w:r>
            <w:r w:rsidRPr="00E76F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1C9F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9F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9F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9F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843CC7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9F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  <w:p w:rsidR="00843CC7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9F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</w:tcPr>
          <w:p w:rsidR="00271C9F" w:rsidRPr="0052687E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организацию антитеррористической и </w:t>
            </w:r>
            <w:proofErr w:type="spellStart"/>
            <w:r w:rsidRPr="0067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антиэкстремистской</w:t>
            </w:r>
            <w:proofErr w:type="spellEnd"/>
            <w:r w:rsidRPr="00672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280A5C">
        <w:tc>
          <w:tcPr>
            <w:tcW w:w="14992" w:type="dxa"/>
            <w:gridSpan w:val="6"/>
          </w:tcPr>
          <w:p w:rsidR="00271C9F" w:rsidRPr="00EB0381" w:rsidRDefault="00271C9F" w:rsidP="00305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Занятия, подготовка, конференции, форумы, памятные, праздничные, культурно-массовые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спортивные </w:t>
            </w:r>
            <w:r w:rsidRPr="00EB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271C9F" w:rsidRPr="008200BC" w:rsidTr="0068212F">
        <w:tc>
          <w:tcPr>
            <w:tcW w:w="710" w:type="dxa"/>
            <w:gridSpan w:val="2"/>
          </w:tcPr>
          <w:p w:rsidR="00271C9F" w:rsidRPr="00305328" w:rsidRDefault="00271C9F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5" w:type="dxa"/>
          </w:tcPr>
          <w:p w:rsidR="00271C9F" w:rsidRPr="00305328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должностных лиц и сотрудников 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РК </w:t>
            </w:r>
            <w:r w:rsidRPr="00D67DD3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ГБОО ДПО «Учебно-методический центр по гражданской обороне и чрезвычайным ситуациям Республики Крым» </w:t>
            </w:r>
          </w:p>
        </w:tc>
        <w:tc>
          <w:tcPr>
            <w:tcW w:w="1843" w:type="dxa"/>
            <w:vAlign w:val="center"/>
          </w:tcPr>
          <w:p w:rsidR="00271C9F" w:rsidRPr="00305328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графика</w:t>
            </w:r>
            <w:proofErr w:type="gramEnd"/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rPr>
          <w:trHeight w:val="559"/>
        </w:trPr>
        <w:tc>
          <w:tcPr>
            <w:tcW w:w="710" w:type="dxa"/>
            <w:gridSpan w:val="2"/>
          </w:tcPr>
          <w:p w:rsidR="00271C9F" w:rsidRDefault="00843CC7" w:rsidP="00843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271C9F" w:rsidRDefault="00271C9F" w:rsidP="00843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Месячника по гражданской обороне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1C9F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710" w:type="dxa"/>
            <w:gridSpan w:val="2"/>
          </w:tcPr>
          <w:p w:rsidR="00271C9F" w:rsidRPr="00305328" w:rsidRDefault="00843CC7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5" w:type="dxa"/>
          </w:tcPr>
          <w:p w:rsidR="00271C9F" w:rsidRPr="00305328" w:rsidRDefault="00271C9F" w:rsidP="00843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есячника 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</w:t>
            </w:r>
            <w:r w:rsidR="008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РК </w:t>
            </w:r>
            <w:r w:rsidRPr="00D67DD3">
              <w:rPr>
                <w:rFonts w:ascii="Times New Roman" w:hAnsi="Times New Roman" w:cs="Times New Roman"/>
                <w:sz w:val="24"/>
                <w:szCs w:val="24"/>
              </w:rPr>
              <w:t>«Керченский межрегиональный социально-реабилитационный центр для несовершеннолетних»</w:t>
            </w:r>
          </w:p>
        </w:tc>
        <w:tc>
          <w:tcPr>
            <w:tcW w:w="1843" w:type="dxa"/>
            <w:vAlign w:val="center"/>
          </w:tcPr>
          <w:p w:rsidR="00271C9F" w:rsidRPr="00305328" w:rsidRDefault="00843CC7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по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710" w:type="dxa"/>
            <w:gridSpan w:val="2"/>
          </w:tcPr>
          <w:p w:rsidR="00271C9F" w:rsidRPr="00305328" w:rsidRDefault="003E25A0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5" w:type="dxa"/>
          </w:tcPr>
          <w:p w:rsidR="00271C9F" w:rsidRDefault="00271C9F" w:rsidP="00305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оборонно-спортивных мероприятий посвященных Дню защиты детей.</w:t>
            </w:r>
          </w:p>
        </w:tc>
        <w:tc>
          <w:tcPr>
            <w:tcW w:w="1843" w:type="dxa"/>
            <w:vAlign w:val="center"/>
          </w:tcPr>
          <w:p w:rsidR="00271C9F" w:rsidRDefault="002C13B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710" w:type="dxa"/>
            <w:gridSpan w:val="2"/>
          </w:tcPr>
          <w:p w:rsidR="00271C9F" w:rsidRDefault="00271C9F" w:rsidP="003E2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5" w:type="dxa"/>
          </w:tcPr>
          <w:p w:rsidR="00271C9F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торжественных мероприятий, посвященных празднованию:</w:t>
            </w:r>
          </w:p>
          <w:p w:rsidR="00271C9F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защитника Отечества </w:t>
            </w:r>
          </w:p>
          <w:p w:rsidR="00271C9F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пожарной охраны </w:t>
            </w:r>
          </w:p>
          <w:p w:rsidR="00271C9F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="003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обеды </w:t>
            </w:r>
          </w:p>
          <w:p w:rsidR="00271C9F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гражданской обороны </w:t>
            </w:r>
          </w:p>
          <w:p w:rsidR="00271C9F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народного единства </w:t>
            </w:r>
          </w:p>
          <w:p w:rsidR="00271C9F" w:rsidRDefault="00271C9F" w:rsidP="00D6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спасателя </w:t>
            </w:r>
          </w:p>
        </w:tc>
        <w:tc>
          <w:tcPr>
            <w:tcW w:w="1843" w:type="dxa"/>
          </w:tcPr>
          <w:p w:rsidR="003E25A0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A0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9F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</w:t>
            </w:r>
          </w:p>
          <w:p w:rsidR="00271C9F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271C9F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271C9F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271C9F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  <w:p w:rsidR="00271C9F" w:rsidRDefault="003E25A0" w:rsidP="0040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2410" w:type="dxa"/>
            <w:vAlign w:val="center"/>
          </w:tcPr>
          <w:p w:rsidR="00271C9F" w:rsidRDefault="003E25A0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</w:t>
            </w:r>
          </w:p>
          <w:p w:rsidR="003E25A0" w:rsidRDefault="003E25A0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271C9F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</w:t>
            </w:r>
            <w:r w:rsidR="003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  <w:p w:rsidR="00271C9F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280A5C">
        <w:tc>
          <w:tcPr>
            <w:tcW w:w="14992" w:type="dxa"/>
            <w:gridSpan w:val="6"/>
          </w:tcPr>
          <w:p w:rsidR="00271C9F" w:rsidRPr="00403E3B" w:rsidRDefault="00271C9F" w:rsidP="00305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противопожарной безопасности </w:t>
            </w:r>
          </w:p>
        </w:tc>
      </w:tr>
      <w:tr w:rsidR="00271C9F" w:rsidRPr="008200BC" w:rsidTr="0068212F">
        <w:tc>
          <w:tcPr>
            <w:tcW w:w="675" w:type="dxa"/>
          </w:tcPr>
          <w:p w:rsidR="00271C9F" w:rsidRPr="00305328" w:rsidRDefault="00271C9F" w:rsidP="00E3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gridSpan w:val="2"/>
          </w:tcPr>
          <w:p w:rsidR="00271C9F" w:rsidRPr="00305328" w:rsidRDefault="00271C9F" w:rsidP="0052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ГБСУ РК «Керченский межрегиональный социально-реабилитационный центр для несовершеннолетних»</w:t>
            </w:r>
          </w:p>
        </w:tc>
        <w:tc>
          <w:tcPr>
            <w:tcW w:w="1843" w:type="dxa"/>
            <w:vAlign w:val="center"/>
          </w:tcPr>
          <w:p w:rsidR="00271C9F" w:rsidRPr="00305328" w:rsidRDefault="002C13B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2A" w:rsidRPr="008200BC" w:rsidTr="0068212F">
        <w:tc>
          <w:tcPr>
            <w:tcW w:w="675" w:type="dxa"/>
          </w:tcPr>
          <w:p w:rsidR="00B2522A" w:rsidRDefault="00B2522A" w:rsidP="002C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gridSpan w:val="2"/>
          </w:tcPr>
          <w:p w:rsidR="00B2522A" w:rsidRDefault="00B2522A" w:rsidP="00D67DD3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приказа об организации работы по пожарной безопасности в ГБСУ РК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МСРЦН»</w:t>
            </w:r>
          </w:p>
        </w:tc>
        <w:tc>
          <w:tcPr>
            <w:tcW w:w="1843" w:type="dxa"/>
            <w:vAlign w:val="center"/>
          </w:tcPr>
          <w:p w:rsidR="00B2522A" w:rsidRDefault="00B2522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B2522A" w:rsidRDefault="00B2522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  <w:p w:rsidR="00B2522A" w:rsidRDefault="00B2522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522A" w:rsidRPr="00305328" w:rsidRDefault="00B2522A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2A" w:rsidRPr="008200BC" w:rsidTr="0068212F">
        <w:tc>
          <w:tcPr>
            <w:tcW w:w="675" w:type="dxa"/>
          </w:tcPr>
          <w:p w:rsidR="00B2522A" w:rsidRDefault="00012E10" w:rsidP="002C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gridSpan w:val="2"/>
          </w:tcPr>
          <w:p w:rsidR="00B2522A" w:rsidRDefault="00012E10" w:rsidP="00012E10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мер пожарной безопасности и п</w:t>
            </w:r>
            <w:r w:rsidR="00B2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подготовке к пожароопасному периоду 2021 года</w:t>
            </w:r>
          </w:p>
        </w:tc>
        <w:tc>
          <w:tcPr>
            <w:tcW w:w="1843" w:type="dxa"/>
            <w:vAlign w:val="center"/>
          </w:tcPr>
          <w:p w:rsidR="00B2522A" w:rsidRDefault="00012E10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12E10" w:rsidRDefault="00012E10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012E10" w:rsidRDefault="00012E10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  <w:p w:rsidR="00B2522A" w:rsidRDefault="00B2522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522A" w:rsidRPr="00305328" w:rsidRDefault="00B2522A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675" w:type="dxa"/>
          </w:tcPr>
          <w:p w:rsidR="00271C9F" w:rsidRPr="00305328" w:rsidRDefault="002C13BA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gridSpan w:val="2"/>
          </w:tcPr>
          <w:p w:rsidR="00271C9F" w:rsidRPr="00305328" w:rsidRDefault="00271C9F" w:rsidP="0001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1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обработке деревянных конструкций огнезащитным </w:t>
            </w:r>
            <w:r w:rsidR="0001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71C9F" w:rsidRPr="00305328" w:rsidRDefault="00012E10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10" w:type="dxa"/>
            <w:vAlign w:val="center"/>
          </w:tcPr>
          <w:p w:rsidR="00271C9F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пожарную безопасность</w:t>
            </w:r>
          </w:p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675" w:type="dxa"/>
          </w:tcPr>
          <w:p w:rsidR="00271C9F" w:rsidRPr="00305328" w:rsidRDefault="00012E10" w:rsidP="002C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gridSpan w:val="2"/>
          </w:tcPr>
          <w:p w:rsidR="00271C9F" w:rsidRPr="00305328" w:rsidRDefault="00271C9F" w:rsidP="00D7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первичных средств пожаротушения, перезарядка огнетушителей.</w:t>
            </w:r>
          </w:p>
        </w:tc>
        <w:tc>
          <w:tcPr>
            <w:tcW w:w="1843" w:type="dxa"/>
            <w:vAlign w:val="center"/>
          </w:tcPr>
          <w:p w:rsidR="00271C9F" w:rsidRPr="00305328" w:rsidRDefault="00012E10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BB" w:rsidRPr="008200BC" w:rsidTr="0068212F">
        <w:tc>
          <w:tcPr>
            <w:tcW w:w="675" w:type="dxa"/>
          </w:tcPr>
          <w:p w:rsidR="00D808BB" w:rsidRDefault="00D808BB" w:rsidP="002C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2"/>
          </w:tcPr>
          <w:p w:rsidR="00D808BB" w:rsidRDefault="00D808BB" w:rsidP="00D7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 и проверка работоспособности внутренних пожарных кранов с перекаткой пожарных рукавов на новую складку</w:t>
            </w:r>
          </w:p>
        </w:tc>
        <w:tc>
          <w:tcPr>
            <w:tcW w:w="1843" w:type="dxa"/>
            <w:vAlign w:val="center"/>
          </w:tcPr>
          <w:p w:rsidR="00D808BB" w:rsidRDefault="00D808BB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808BB" w:rsidRDefault="00D808BB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D808BB" w:rsidRDefault="00D808BB" w:rsidP="0068212F">
            <w:pPr>
              <w:jc w:val="center"/>
            </w:pPr>
            <w:proofErr w:type="gramStart"/>
            <w:r w:rsidRPr="00BC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984" w:type="dxa"/>
          </w:tcPr>
          <w:p w:rsidR="00D808BB" w:rsidRPr="00305328" w:rsidRDefault="00D808BB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BB" w:rsidRPr="008200BC" w:rsidTr="0068212F">
        <w:tc>
          <w:tcPr>
            <w:tcW w:w="675" w:type="dxa"/>
          </w:tcPr>
          <w:p w:rsidR="00D808BB" w:rsidRDefault="00D808BB" w:rsidP="002C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gridSpan w:val="2"/>
          </w:tcPr>
          <w:p w:rsidR="00D808BB" w:rsidRDefault="00D808BB" w:rsidP="00D7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техническое обслуживание автоматической пожарной сигнализации</w:t>
            </w:r>
          </w:p>
        </w:tc>
        <w:tc>
          <w:tcPr>
            <w:tcW w:w="1843" w:type="dxa"/>
            <w:vAlign w:val="center"/>
          </w:tcPr>
          <w:p w:rsidR="00D808BB" w:rsidRDefault="00D808BB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D808BB" w:rsidRDefault="00D808BB" w:rsidP="0068212F">
            <w:pPr>
              <w:jc w:val="center"/>
            </w:pPr>
            <w:proofErr w:type="gramStart"/>
            <w:r w:rsidRPr="00BC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</w:t>
            </w:r>
            <w:bookmarkStart w:id="1" w:name="_GoBack"/>
            <w:bookmarkEnd w:id="1"/>
            <w:r w:rsidRPr="00BC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сность</w:t>
            </w:r>
          </w:p>
        </w:tc>
        <w:tc>
          <w:tcPr>
            <w:tcW w:w="1984" w:type="dxa"/>
          </w:tcPr>
          <w:p w:rsidR="00D808BB" w:rsidRPr="00305328" w:rsidRDefault="00D808BB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9F" w:rsidRPr="008200BC" w:rsidTr="0068212F">
        <w:tc>
          <w:tcPr>
            <w:tcW w:w="675" w:type="dxa"/>
          </w:tcPr>
          <w:p w:rsidR="00271C9F" w:rsidRPr="00305328" w:rsidRDefault="00271C9F" w:rsidP="002C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gridSpan w:val="2"/>
          </w:tcPr>
          <w:p w:rsidR="00271C9F" w:rsidRPr="00A85B46" w:rsidRDefault="00A85B46" w:rsidP="00A85B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мер по усилению </w:t>
            </w:r>
            <w:r w:rsidRPr="00A85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пожарной безопасности в период проведения Новогодних, рождественских праздников и зимних каникул</w:t>
            </w:r>
          </w:p>
        </w:tc>
        <w:tc>
          <w:tcPr>
            <w:tcW w:w="1843" w:type="dxa"/>
            <w:vAlign w:val="center"/>
          </w:tcPr>
          <w:p w:rsidR="00271C9F" w:rsidRDefault="00A85B46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71C9F" w:rsidRPr="00305328" w:rsidRDefault="00271C9F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984" w:type="dxa"/>
          </w:tcPr>
          <w:p w:rsidR="00271C9F" w:rsidRPr="00305328" w:rsidRDefault="00271C9F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A" w:rsidRPr="008200BC" w:rsidTr="0068212F">
        <w:tc>
          <w:tcPr>
            <w:tcW w:w="675" w:type="dxa"/>
          </w:tcPr>
          <w:p w:rsidR="002C13BA" w:rsidRDefault="002C13BA" w:rsidP="002C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gridSpan w:val="2"/>
          </w:tcPr>
          <w:p w:rsidR="002C13BA" w:rsidRPr="00305328" w:rsidRDefault="002C13BA" w:rsidP="0011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учреждения по программам пожарно-технического минимума.</w:t>
            </w:r>
          </w:p>
        </w:tc>
        <w:tc>
          <w:tcPr>
            <w:tcW w:w="1843" w:type="dxa"/>
            <w:vAlign w:val="center"/>
          </w:tcPr>
          <w:p w:rsidR="002C13BA" w:rsidRPr="00305328" w:rsidRDefault="002C13B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C13BA" w:rsidRPr="00305328" w:rsidRDefault="002C13BA" w:rsidP="0068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984" w:type="dxa"/>
          </w:tcPr>
          <w:p w:rsidR="002C13BA" w:rsidRPr="00305328" w:rsidRDefault="002C13BA" w:rsidP="0030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33A" w:rsidRDefault="00A3333A" w:rsidP="00A3333A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83" w:rsidRDefault="00A3333A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Заместитель директора                                                                                                                                                  Т.В. Степаненко</w:t>
      </w:r>
    </w:p>
    <w:p w:rsidR="005C5B0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0C" w:rsidRPr="00280A5C" w:rsidRDefault="005C5B0C" w:rsidP="00A3333A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3367" cy="7207280"/>
            <wp:effectExtent l="1009650" t="0" r="995983" b="0"/>
            <wp:docPr id="2" name="Рисунок 1" descr="Задник ГО план 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ник ГО план 2021_page-0001.jpg"/>
                    <pic:cNvPicPr/>
                  </pic:nvPicPr>
                  <pic:blipFill>
                    <a:blip r:embed="rId5" cstate="print"/>
                    <a:srcRect l="7184" t="2257" r="42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1535" cy="720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F2" w:rsidRPr="008200BC" w:rsidRDefault="006252F2" w:rsidP="00362F16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2C4" w:rsidRPr="008200BC" w:rsidRDefault="001A62C4" w:rsidP="009B5D2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62C4" w:rsidRPr="008200BC" w:rsidSect="00866709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2C4"/>
    <w:rsid w:val="00012E10"/>
    <w:rsid w:val="00020245"/>
    <w:rsid w:val="000344D9"/>
    <w:rsid w:val="000808B6"/>
    <w:rsid w:val="000821D8"/>
    <w:rsid w:val="000B3029"/>
    <w:rsid w:val="000E21F2"/>
    <w:rsid w:val="000E68D8"/>
    <w:rsid w:val="00103DCD"/>
    <w:rsid w:val="00167AE0"/>
    <w:rsid w:val="001862A9"/>
    <w:rsid w:val="00190DA1"/>
    <w:rsid w:val="001A62C4"/>
    <w:rsid w:val="001D5F70"/>
    <w:rsid w:val="001E2FF3"/>
    <w:rsid w:val="001E78D4"/>
    <w:rsid w:val="00221405"/>
    <w:rsid w:val="00233FB4"/>
    <w:rsid w:val="00260D06"/>
    <w:rsid w:val="002637D0"/>
    <w:rsid w:val="00270B0D"/>
    <w:rsid w:val="00271C9F"/>
    <w:rsid w:val="00280A5C"/>
    <w:rsid w:val="002B5082"/>
    <w:rsid w:val="002C13BA"/>
    <w:rsid w:val="002F021F"/>
    <w:rsid w:val="00305328"/>
    <w:rsid w:val="003104E1"/>
    <w:rsid w:val="0034587E"/>
    <w:rsid w:val="00351313"/>
    <w:rsid w:val="00362F16"/>
    <w:rsid w:val="00395B2C"/>
    <w:rsid w:val="003A693F"/>
    <w:rsid w:val="003E25A0"/>
    <w:rsid w:val="00403E3B"/>
    <w:rsid w:val="00404C49"/>
    <w:rsid w:val="004A769C"/>
    <w:rsid w:val="004E0807"/>
    <w:rsid w:val="004F3E23"/>
    <w:rsid w:val="0050266B"/>
    <w:rsid w:val="00516353"/>
    <w:rsid w:val="00517A70"/>
    <w:rsid w:val="0052687E"/>
    <w:rsid w:val="00577A4F"/>
    <w:rsid w:val="005814A5"/>
    <w:rsid w:val="005914AB"/>
    <w:rsid w:val="00591A3A"/>
    <w:rsid w:val="005A0E0A"/>
    <w:rsid w:val="005C127E"/>
    <w:rsid w:val="005C31B4"/>
    <w:rsid w:val="005C5B0C"/>
    <w:rsid w:val="005F06D9"/>
    <w:rsid w:val="00612754"/>
    <w:rsid w:val="006252F2"/>
    <w:rsid w:val="00644FBB"/>
    <w:rsid w:val="00652637"/>
    <w:rsid w:val="00672F79"/>
    <w:rsid w:val="0068212F"/>
    <w:rsid w:val="00700D1E"/>
    <w:rsid w:val="0070370B"/>
    <w:rsid w:val="00707D83"/>
    <w:rsid w:val="007130ED"/>
    <w:rsid w:val="00746F6E"/>
    <w:rsid w:val="00764371"/>
    <w:rsid w:val="00782FF9"/>
    <w:rsid w:val="007A3F7E"/>
    <w:rsid w:val="007B6593"/>
    <w:rsid w:val="007C2847"/>
    <w:rsid w:val="007E73AF"/>
    <w:rsid w:val="00814167"/>
    <w:rsid w:val="008200BC"/>
    <w:rsid w:val="00843CC7"/>
    <w:rsid w:val="0085613F"/>
    <w:rsid w:val="00861C16"/>
    <w:rsid w:val="00866709"/>
    <w:rsid w:val="008F387B"/>
    <w:rsid w:val="008F5A71"/>
    <w:rsid w:val="0096119A"/>
    <w:rsid w:val="009B5D29"/>
    <w:rsid w:val="009C1A14"/>
    <w:rsid w:val="009D0ECA"/>
    <w:rsid w:val="00A060D6"/>
    <w:rsid w:val="00A3333A"/>
    <w:rsid w:val="00A5709C"/>
    <w:rsid w:val="00A64894"/>
    <w:rsid w:val="00A85B46"/>
    <w:rsid w:val="00AB44A0"/>
    <w:rsid w:val="00AF2733"/>
    <w:rsid w:val="00B04A48"/>
    <w:rsid w:val="00B2522A"/>
    <w:rsid w:val="00B7590C"/>
    <w:rsid w:val="00B8325D"/>
    <w:rsid w:val="00BB7770"/>
    <w:rsid w:val="00C27499"/>
    <w:rsid w:val="00C40BBF"/>
    <w:rsid w:val="00C64095"/>
    <w:rsid w:val="00CC0EC6"/>
    <w:rsid w:val="00D33D05"/>
    <w:rsid w:val="00D341AD"/>
    <w:rsid w:val="00D4681F"/>
    <w:rsid w:val="00D60F67"/>
    <w:rsid w:val="00D67DD3"/>
    <w:rsid w:val="00D71312"/>
    <w:rsid w:val="00D758DF"/>
    <w:rsid w:val="00D808BB"/>
    <w:rsid w:val="00D84C98"/>
    <w:rsid w:val="00DB7DF7"/>
    <w:rsid w:val="00DF086F"/>
    <w:rsid w:val="00DF5852"/>
    <w:rsid w:val="00E225AB"/>
    <w:rsid w:val="00E303D9"/>
    <w:rsid w:val="00E72B12"/>
    <w:rsid w:val="00E76F05"/>
    <w:rsid w:val="00E84FC4"/>
    <w:rsid w:val="00E8772A"/>
    <w:rsid w:val="00E9369F"/>
    <w:rsid w:val="00E939C8"/>
    <w:rsid w:val="00EB0381"/>
    <w:rsid w:val="00ED3D73"/>
    <w:rsid w:val="00F15C1F"/>
    <w:rsid w:val="00F374AF"/>
    <w:rsid w:val="00F80915"/>
    <w:rsid w:val="00F97583"/>
    <w:rsid w:val="00FB0A11"/>
    <w:rsid w:val="00FB1963"/>
    <w:rsid w:val="00FB2743"/>
    <w:rsid w:val="00FB6A8C"/>
    <w:rsid w:val="00FD6D8F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02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0ECA"/>
    <w:pPr>
      <w:widowControl w:val="0"/>
      <w:autoSpaceDE w:val="0"/>
      <w:autoSpaceDN w:val="0"/>
      <w:adjustRightInd w:val="0"/>
      <w:spacing w:after="0" w:line="240" w:lineRule="auto"/>
      <w:ind w:left="10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0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link w:val="11"/>
    <w:uiPriority w:val="99"/>
    <w:rsid w:val="001E7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1E78D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a7">
    <w:name w:val="Основной текст + Полужирный"/>
    <w:uiPriority w:val="99"/>
    <w:rsid w:val="001E78D4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uiPriority w:val="99"/>
    <w:rsid w:val="001E78D4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 + Полужирный"/>
    <w:basedOn w:val="a0"/>
    <w:uiPriority w:val="99"/>
    <w:rsid w:val="001E78D4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1E78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E78D4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1E78D4"/>
    <w:pPr>
      <w:shd w:val="clear" w:color="auto" w:fill="FFFFFF"/>
      <w:spacing w:before="180" w:after="180" w:line="456" w:lineRule="exact"/>
      <w:ind w:firstLine="660"/>
      <w:jc w:val="both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8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Чумаченко Владимир</dc:creator>
  <cp:lastModifiedBy>Admin</cp:lastModifiedBy>
  <cp:revision>2</cp:revision>
  <cp:lastPrinted>2020-03-24T14:36:00Z</cp:lastPrinted>
  <dcterms:created xsi:type="dcterms:W3CDTF">2021-05-12T07:13:00Z</dcterms:created>
  <dcterms:modified xsi:type="dcterms:W3CDTF">2021-05-12T07:13:00Z</dcterms:modified>
</cp:coreProperties>
</file>