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27" w:rsidRPr="00395099" w:rsidRDefault="001F1D27" w:rsidP="001F1D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Министерство образования, науки и молодежи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1F1D27" w:rsidRPr="00395099" w:rsidRDefault="001F1D27" w:rsidP="001F1D2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099">
        <w:rPr>
          <w:rFonts w:ascii="Times New Roman" w:eastAsia="Times New Roman" w:hAnsi="Times New Roman" w:cs="Times New Roman"/>
          <w:b/>
          <w:sz w:val="20"/>
          <w:szCs w:val="20"/>
        </w:rPr>
        <w:t xml:space="preserve"> «Керченский межрегиональный социально-реабилитационный центр для несовершеннолетних»</w:t>
      </w: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1068"/>
        <w:rPr>
          <w:rStyle w:val="a5"/>
          <w:color w:val="333333"/>
          <w:sz w:val="21"/>
          <w:szCs w:val="21"/>
          <w:shd w:val="clear" w:color="auto" w:fill="FFFFFF"/>
        </w:rPr>
      </w:pPr>
    </w:p>
    <w:p w:rsidR="001F1D27" w:rsidRDefault="001F1D27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Новогодняя сказка</w:t>
      </w:r>
    </w:p>
    <w:p w:rsidR="001F1D27" w:rsidRDefault="001F1D27" w:rsidP="00DB74BE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«Снежная королева</w:t>
      </w:r>
      <w:r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1F1D27" w:rsidRPr="00801A1B" w:rsidRDefault="00DB74BE" w:rsidP="001F1D27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DB74BE">
        <w:rPr>
          <w:rFonts w:ascii="Times New Roman" w:hAnsi="Times New Roman" w:cs="Times New Roman"/>
          <w:b/>
          <w:bCs/>
          <w:i/>
          <w:color w:val="000000" w:themeColor="text1"/>
          <w:sz w:val="72"/>
          <w:szCs w:val="72"/>
          <w:shd w:val="clear" w:color="auto" w:fill="FFFFFF"/>
        </w:rPr>
        <w:drawing>
          <wp:inline distT="0" distB="0" distL="0" distR="0">
            <wp:extent cx="5905500" cy="3824870"/>
            <wp:effectExtent l="0" t="0" r="0" b="4445"/>
            <wp:docPr id="2" name="Рисунок 2" descr="Новогодняя сказка &quot;Снежная королева&quot; | Казань. Куда пой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сказка &quot;Снежная королева&quot; | Казань. Куда пойт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79" cy="3827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D27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073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</w:p>
    <w:p w:rsidR="001F1D27" w:rsidRPr="0005073D" w:rsidRDefault="001F1D27" w:rsidP="001F1D27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05073D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Ковалева И.В.</w:t>
      </w:r>
    </w:p>
    <w:p w:rsidR="001F1D27" w:rsidRPr="0005073D" w:rsidRDefault="001F1D27" w:rsidP="001F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1F1D27" w:rsidRDefault="001F1D27" w:rsidP="001F1D27">
      <w:pPr>
        <w:shd w:val="clear" w:color="auto" w:fill="FFFFFF"/>
        <w:spacing w:after="0" w:line="240" w:lineRule="auto"/>
        <w:ind w:left="426"/>
        <w:jc w:val="center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Керчь 2020 г.</w:t>
      </w:r>
      <w:r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br w:type="page"/>
      </w:r>
    </w:p>
    <w:p w:rsidR="001F1D27" w:rsidRDefault="001F1D27" w:rsidP="001F1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Сценарий проведения новогоднего праздника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реабилитационном центре. Мероприятие организованно для детей стационарного отделения и  детей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ограниченными 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зможностями здоровья (ОВЗ), детей имеющих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тяжёлые нарушения речи.</w:t>
      </w:r>
    </w:p>
    <w:p w:rsidR="001F1D27" w:rsidRPr="00DA5439" w:rsidRDefault="001F1D27" w:rsidP="001F1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74BE" w:rsidRPr="00DA5439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творческого самовыражения воспитанников посредством включения их в театрально-танцевальную деятельность.</w:t>
      </w:r>
    </w:p>
    <w:p w:rsidR="00DB74BE" w:rsidRPr="00DA5439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мероприятия: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интонационную выразительность посредством исполнения ролей;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правильную, громкую, выразительную, чёткую речь посредством участия в театральных постановках, разучивания стихотворных текстов;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выражать свои чувства и эмоции посредством диалогической речи, умение слушать собеседника;</w:t>
      </w:r>
    </w:p>
    <w:p w:rsidR="00DB74BE" w:rsidRPr="00DA5439" w:rsidRDefault="00DB74BE" w:rsidP="00DB74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координацию, слуховое восприятие, плавные, выразительные движения посредством участия воспитанников в танцевальных постановках.</w:t>
      </w:r>
    </w:p>
    <w:p w:rsidR="001F1D27" w:rsidRPr="00DB74BE" w:rsidRDefault="00DB74BE" w:rsidP="00DB7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организации деятельности детей: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двигательная (танцевальная), речевая, музыкальная.</w:t>
      </w:r>
    </w:p>
    <w:p w:rsidR="001F1D27" w:rsidRPr="00997AEB" w:rsidRDefault="001F1D27" w:rsidP="001F1D27">
      <w:pPr>
        <w:pStyle w:val="a3"/>
        <w:shd w:val="clear" w:color="auto" w:fill="FFFFFF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1F1D27" w:rsidRDefault="001F1D27" w:rsidP="001F1D27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416F6A">
        <w:rPr>
          <w:b/>
          <w:bCs/>
          <w:sz w:val="28"/>
          <w:szCs w:val="28"/>
        </w:rPr>
        <w:t>Оформление</w:t>
      </w:r>
      <w:r w:rsidRPr="00EE16F9">
        <w:rPr>
          <w:b/>
          <w:bCs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 </w:t>
      </w:r>
      <w:r w:rsidR="00DB74BE">
        <w:rPr>
          <w:rStyle w:val="c1"/>
          <w:color w:val="000000"/>
          <w:sz w:val="28"/>
          <w:szCs w:val="28"/>
        </w:rPr>
        <w:t>Оформление сцены для мероприятия: снежинки, декорации замка, сугробы, новогодняя ёлка.</w:t>
      </w:r>
    </w:p>
    <w:p w:rsidR="001F1D27" w:rsidRPr="00704D51" w:rsidRDefault="001F1D27" w:rsidP="001F1D27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</w:p>
    <w:p w:rsidR="001F1D27" w:rsidRDefault="001F1D27" w:rsidP="001F1D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F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мультимедийная установка</w:t>
      </w: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D27" w:rsidRDefault="001F1D27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5439" w:rsidRDefault="00DA5439" w:rsidP="00DB7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Сценарий «Снежная королева»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мотивам одноимённого произведения Г.Х. Андерсена). Действующими лицами являются как дети, а именно: Снежная королева, Кай, Герда, Старушка, Тролль, Ворона, Первый голубь, Второй голубь, Маленькая разбойница, так и взрослые: Снегурочка, Дед Мороз, Ведущий. В танцевальных постановках участвуют дети.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Гостей встречает Снегурочка. 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Снегурочка: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Я мечтала целый год,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наступит Новый год,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вокруг нарядной ёлки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закружим хоровод.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Снегурочка, а ты почему одна? Где же Дедушка Мороз? Дети приготовили для него сказку.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Задержался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Дед Мороз. У него подарков воз. Позовём его все дружно «Где ж ты, Дедушка Мороз?»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(Дети повторяют хором).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(Входит, запыхавшись).</w:t>
      </w:r>
      <w:r w:rsidRPr="00DA54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иду, иду, ребята. Повстречались мне зверята, их пришлось мне угощать.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Смотрит на ёлку, на ней потухшие огоньки.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Надо ж ёлку зажигать. Ну-ка дружно, ну-ка вместе, раз, два, три, ёлочка гори.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(Ёлка начинает сверкать разноцветными огоньками).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Дедушка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Мороз, садись поудобней на свой ледяной трон. Наши ребята тебе покажут сказку «Снежная королева» Ганса </w:t>
      </w:r>
      <w:proofErr w:type="spellStart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Христиана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Андерсена. Знаешь ли ты кто такая Снежная королева?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Слыхал про такую.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вечные льдины и стужа кругом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Живёт королева в дворце непростом.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нравится ей, тот в чертогах её,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Забыв обо всём живёт у неё.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таинственная музыка.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сказку с вами мы попали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и ветер загудел,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Вьюга заиграла.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Кай и Герда где-то здесь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за сказка вы узнали?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«Снежная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королева».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Давайте посмотрим, что же произошло в нашей сказке.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Выходят Кай и Герда.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же мои санки, Герда?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пойду погуляю.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Далеко не уходи. Катайся только там, где мы всегда гуляем.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Уходят за ёлку.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Тролль.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Моё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чудесное зеркало, что же ты мне покажешь? Да, этот парнишка Кай, который всегда слушается свою названую сестру. Почему же ты один?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Размышляет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 Сейчас разобью своё зеркало, пусть осколки разлетятся на ветру.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Злорадствует. Разбивает зеркало, приговаривая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Летите по ветру, пусть уносит вас вьюга.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Хочу, чтобы вы разлетелись по кругу.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Тот глупый мальчишка по имени Кай,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Ушёл от названой сестры, вот теперь получай.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Появляется Кай, ладонью прикрывает один глаз и вскрикивает.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что-то попало в глаз. Где я?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Озирается по сторонам, пытаясь понять, где он. </w:t>
      </w:r>
      <w:r w:rsidRPr="00DA543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Танец Вьюги со Снежинками.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Снежная королева восседает на троне, рядом с ней играет Кай.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Снежная королева.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Теперь мальчишка будет жить у меня, я думаю, ему понравится.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Уходят за ёлку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Что-то долго нету Кая? Где же он? Пойду искать.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Уходит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Танец цветов. Выходит их хозяйка.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Старушка.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Цветы мои красивые,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Всё радуют меня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дни мои счастливые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Проходят ведь не зря.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же я,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Такая красота кругом.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Интересно, не здесь ли прячется Кай?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Старушка.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прелестное создание посетило меня?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ищу своего названого братца, Кая. Вы случайно не видели его?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Старушка.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Поживи у меня, и мы с тобой обязательно отыщем твоего братца. 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(Причёсывает волшебным гребешком ей волосы).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Герда засыпает, проснувшись, видит возле себя цветы, изображаемые другими детьми. Начинает их рассматривать.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Странно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, тут не хватает какого-то цветка.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Видит шляпу старушки, рассматривает её, находит розу.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же я здесь делаю? Мне ведь нужно искать моего названого братца.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Убегает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Герда сталкивается с вороном.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, я ищу моего названого братца Кая. Вы случайно не видели его?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 выглядит?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Белокурый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мальчишка с санками за плечами.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быть и он, тогда он живёт во дворце с принцессой и он теперь принц.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принцессой?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Принцессе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надоело быть одной, и она взяла твоего братца в мужья. Я проведу тебя во дворец, и ты посмотришь, он это или нет.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Герда и ворон уходят.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не мой Кай. Нужно отправляться дальше на его поиски.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Танец разбойников и маленькой разбойницы.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Герда и маленькая разбойница встречаются.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Маленькая разбойница.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девчонка! Она мне нравится, и будет играть со мной!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Щипает её и трогает волосы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 Я ищу своего названого братца Кая. Вы случайно не видели его?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Маленькая </w:t>
      </w: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разбойница.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Поехали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 мне домой, покажу моего оленя и голубей, может быть, они что-нибудь знают.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Маленькая разбойница и Герда входят в дом.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Первый </w:t>
      </w: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голубь.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Весть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пришла издалека к нам. Кая ищешь ты, ведь так?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Да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Второй </w:t>
      </w: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голубь.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Он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карете восседая рядом с Снежной королевой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так умчался вдаль.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ж теперь он? Вот печаль.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Первый голубь.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печалься, знаем мы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искать его,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ты, в дальний путь же собирайся.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 Лапландия страна холодна и далека.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 вечными льдами, снегами она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Мрачна, величава и очень снежна.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Маленькая разбойница.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Забирай моего оленя,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Пусть умчит тебя скорее.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Доберёшься ты на нём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царство Снежной королевы.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взамен оставь мне муфту.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Дам тебе я рукавицы, отогреешься и в путь.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замёрзни, смелой будь!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Герда оказывается во дворце Снежной королевы, изображая, что она очень замёрзла, босая и без рукавиц. Она видит Кая, сидящего и играющего.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Герда.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Кай</w:t>
      </w:r>
      <w:proofErr w:type="spellEnd"/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! Милый мой Кай! Наконец-то я нашла тебя!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Кай сидит с невозмутимым взглядом, оглядывается. Герда обнимает своего названого братца. Кай вздрагивает, хватается за сердце.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Герда! Милая моя!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же это ты была?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я сам-то побывал?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Он с удивлением оглядывается по сторонам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меня заколдовал? (</w:t>
      </w: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Крепко обнимает Герду. Они, взявшись за руки, выходят из ледяных чертогов. Навстречу выходит маленькая разбойница.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Маленькая разбойница.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Эх ты, бродяга!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Как же так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 сном, ни духом описать,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Умчался на край света?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Вдруг Герда за тобой пустилась в путь.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Любовь и доброта ведь с нею тут.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Цени её, не забывай и знай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Всегда как можешь, помогай.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мне пора, друзья!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разными дорогами уйдём, и сказке той конец.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слушал молодец!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Маленькая разбойница, Кай и Герда кланяются и уходят за ёлку.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это сказка, в ней намёк,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Друзья ведь рядом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 не одинок.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Обойдёт нас беда стороной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Когда друзья всегда с тобой.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Любовь и доброта сильнее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Любой злой силы.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музыка из кинофильма «Мой ласковый и нежный зверь», дети встают в пары и танцуют вальс.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и мне, друзья, пора,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Пробыл долго здесь не зря.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Сказку добрую, конечно, показали мне.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Всплакнув, ухожу я снова в путь.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ту страну, где все метели, стужи грозные летели.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Снег лежит пластом всегда…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ж Снегурочка моя?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я, Дедушка Мороз.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тебя ж подарков воз.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 подарки ж ты забыл.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ж ребят не угостил?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и, правда, я ж, друзья,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вам с подарками явился, и немного прослезился.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Сказка ж больно хороша,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Герда славная душа.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дала своему братцу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Каю одному остаться.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 свиданья, детвора,</w:t>
      </w:r>
      <w:r w:rsidRPr="00DA543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Новым годом, всех, друзья!</w:t>
      </w:r>
    </w:p>
    <w:p w:rsidR="00DA5439" w:rsidRPr="00DA5439" w:rsidRDefault="00DA5439" w:rsidP="00D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543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Дед Мороз угощает всех своими подарками, кланяется, уходит.</w:t>
      </w:r>
    </w:p>
    <w:p w:rsidR="004A0AA8" w:rsidRDefault="00DB74BE"/>
    <w:sectPr w:rsidR="004A0AA8" w:rsidSect="001F1D27">
      <w:pgSz w:w="11906" w:h="16838"/>
      <w:pgMar w:top="1134" w:right="850" w:bottom="1134" w:left="1701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72CE"/>
    <w:multiLevelType w:val="hybridMultilevel"/>
    <w:tmpl w:val="53A8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86F"/>
    <w:multiLevelType w:val="multilevel"/>
    <w:tmpl w:val="613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5133F"/>
    <w:multiLevelType w:val="hybridMultilevel"/>
    <w:tmpl w:val="A5A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A"/>
    <w:rsid w:val="00080D26"/>
    <w:rsid w:val="001F1D27"/>
    <w:rsid w:val="0071569E"/>
    <w:rsid w:val="00891BCB"/>
    <w:rsid w:val="009F05CA"/>
    <w:rsid w:val="00DA5439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44D1-36E3-4A8D-B0D6-BCB89EC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2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D27"/>
    <w:pPr>
      <w:ind w:left="720"/>
      <w:contextualSpacing/>
    </w:pPr>
  </w:style>
  <w:style w:type="character" w:customStyle="1" w:styleId="c1">
    <w:name w:val="c1"/>
    <w:basedOn w:val="a0"/>
    <w:rsid w:val="001F1D27"/>
  </w:style>
  <w:style w:type="character" w:styleId="a5">
    <w:name w:val="Strong"/>
    <w:basedOn w:val="a0"/>
    <w:uiPriority w:val="22"/>
    <w:qFormat/>
    <w:rsid w:val="001F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Цуканова</dc:creator>
  <cp:keywords/>
  <dc:description/>
  <cp:lastModifiedBy>Инна Цуканова</cp:lastModifiedBy>
  <cp:revision>3</cp:revision>
  <dcterms:created xsi:type="dcterms:W3CDTF">2020-12-02T16:07:00Z</dcterms:created>
  <dcterms:modified xsi:type="dcterms:W3CDTF">2020-12-03T07:16:00Z</dcterms:modified>
</cp:coreProperties>
</file>