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09" w:rsidRPr="00395099" w:rsidRDefault="00731609" w:rsidP="007316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Министерство образования, науки и молодежи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 xml:space="preserve"> «Керченский межрегиональный социально-реабилитационный центр для несовершеннолетних»</w:t>
      </w: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149C4">
      <w:pPr>
        <w:shd w:val="clear" w:color="auto" w:fill="FFFFFF"/>
        <w:spacing w:after="0" w:line="240" w:lineRule="auto"/>
        <w:rPr>
          <w:rStyle w:val="a6"/>
          <w:color w:val="333333"/>
          <w:sz w:val="21"/>
          <w:szCs w:val="21"/>
          <w:shd w:val="clear" w:color="auto" w:fill="FFFFFF"/>
        </w:rPr>
      </w:pPr>
    </w:p>
    <w:p w:rsidR="0014128B" w:rsidRDefault="00FC4A8C" w:rsidP="007149C4">
      <w:pPr>
        <w:shd w:val="clear" w:color="auto" w:fill="FFFFFF"/>
        <w:spacing w:after="0" w:line="240" w:lineRule="auto"/>
        <w:jc w:val="center"/>
        <w:rPr>
          <w:noProof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  <w:shd w:val="clear" w:color="auto" w:fill="FFFFFF"/>
        </w:rPr>
        <w:t>День Конст</w:t>
      </w:r>
      <w:r w:rsidR="006F472A"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  <w:shd w:val="clear" w:color="auto" w:fill="FFFFFF"/>
        </w:rPr>
        <w:t>итуции РФ</w:t>
      </w:r>
    </w:p>
    <w:p w:rsidR="00070613" w:rsidRDefault="00070613" w:rsidP="007149C4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6F472A">
        <w:rPr>
          <w:noProof/>
        </w:rPr>
        <w:drawing>
          <wp:inline distT="0" distB="0" distL="0" distR="0" wp14:anchorId="435C35A6" wp14:editId="1B592B72">
            <wp:extent cx="6480175" cy="4860131"/>
            <wp:effectExtent l="0" t="0" r="0" b="0"/>
            <wp:docPr id="1" name="Рисунок 1" descr="https://fs00.infourok.ru/images/doc/103/122261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03/122261/img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09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="00D37D69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младший</w:t>
      </w:r>
      <w:r w:rsidR="007149C4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и старший</w:t>
      </w:r>
      <w:r w:rsidR="00D37D69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школьный возраст</w:t>
      </w:r>
      <w:r w:rsidRPr="0097609B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</w:p>
    <w:p w:rsidR="00D37D69" w:rsidRPr="0097609B" w:rsidRDefault="00D37D69" w:rsidP="007149C4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731609" w:rsidRPr="00960633" w:rsidRDefault="00731609" w:rsidP="00070613">
      <w:pPr>
        <w:shd w:val="clear" w:color="auto" w:fill="FFFFFF"/>
        <w:spacing w:after="0" w:line="240" w:lineRule="auto"/>
        <w:ind w:left="6372"/>
        <w:jc w:val="center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960633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31609" w:rsidRPr="00960633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Arial" w:eastAsia="Times New Roman" w:hAnsi="Arial" w:cs="Arial"/>
          <w:b w:val="0"/>
          <w:bCs w:val="0"/>
          <w:color w:val="000000"/>
          <w:sz w:val="28"/>
          <w:szCs w:val="28"/>
        </w:rPr>
      </w:pPr>
      <w:r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</w:t>
      </w:r>
      <w:r w:rsidR="00E677EC"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</w:t>
      </w:r>
      <w:r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proofErr w:type="spellStart"/>
      <w:r w:rsidR="0014128B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Брушнивская</w:t>
      </w:r>
      <w:proofErr w:type="spellEnd"/>
      <w:r w:rsidR="0014128B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Г.Ю.</w:t>
      </w: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E677EC" w:rsidRDefault="00E677EC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426"/>
        <w:jc w:val="center"/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Керчь 2020 г.</w:t>
      </w:r>
      <w:r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  <w:br w:type="page"/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/>
          <w:bCs/>
          <w:sz w:val="28"/>
          <w:szCs w:val="28"/>
        </w:rPr>
        <w:lastRenderedPageBreak/>
        <w:t>Цели:</w:t>
      </w:r>
      <w:r w:rsidRPr="00FC4A8C">
        <w:rPr>
          <w:bCs/>
          <w:sz w:val="28"/>
          <w:szCs w:val="28"/>
        </w:rPr>
        <w:t> Формирование представления о важности Конституции как основного закона страны; расширить кругозор по теме «История возникновения Конституции России»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Формирование активной гражданской позиции и правового сознания; приобретение навыков правовой культуры;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Развитие гражданско-правового образования подростков;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Развитие гражданской инициативы и гражданской ответственности, развитие умения работать в группе, выслушивать мнение других и излагать свои мысли.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/>
          <w:bCs/>
          <w:sz w:val="28"/>
          <w:szCs w:val="28"/>
        </w:rPr>
        <w:t>Ведущий:</w:t>
      </w:r>
    </w:p>
    <w:p w:rsidR="00FC4A8C" w:rsidRPr="00FC4A8C" w:rsidRDefault="00FC4A8C" w:rsidP="006F472A">
      <w:pPr>
        <w:pStyle w:val="a3"/>
        <w:spacing w:line="245" w:lineRule="atLeast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Права, свободы человека —</w:t>
      </w:r>
      <w:r w:rsidRPr="00FC4A8C">
        <w:rPr>
          <w:bCs/>
          <w:sz w:val="28"/>
          <w:szCs w:val="28"/>
        </w:rPr>
        <w:br/>
        <w:t>Таков приоритет страны.</w:t>
      </w:r>
      <w:r w:rsidRPr="00FC4A8C">
        <w:rPr>
          <w:bCs/>
          <w:sz w:val="28"/>
          <w:szCs w:val="28"/>
        </w:rPr>
        <w:br/>
        <w:t>Мы Конституции навеки</w:t>
      </w:r>
      <w:r w:rsidRPr="00FC4A8C">
        <w:rPr>
          <w:bCs/>
          <w:sz w:val="28"/>
          <w:szCs w:val="28"/>
        </w:rPr>
        <w:br/>
        <w:t>Канонам следовать должны.</w:t>
      </w:r>
      <w:r w:rsidRPr="00FC4A8C">
        <w:rPr>
          <w:bCs/>
          <w:sz w:val="28"/>
          <w:szCs w:val="28"/>
        </w:rPr>
        <w:br/>
      </w:r>
      <w:r w:rsidRPr="00FC4A8C">
        <w:rPr>
          <w:bCs/>
          <w:sz w:val="28"/>
          <w:szCs w:val="28"/>
        </w:rPr>
        <w:br/>
        <w:t>Мы честь отчизны охраняем,</w:t>
      </w:r>
      <w:r w:rsidRPr="00FC4A8C">
        <w:rPr>
          <w:bCs/>
          <w:sz w:val="28"/>
          <w:szCs w:val="28"/>
        </w:rPr>
        <w:br/>
        <w:t>Мы все едины, мы — народ!</w:t>
      </w:r>
      <w:r w:rsidRPr="00FC4A8C">
        <w:rPr>
          <w:bCs/>
          <w:sz w:val="28"/>
          <w:szCs w:val="28"/>
        </w:rPr>
        <w:br/>
        <w:t>Россия, матушка родная,</w:t>
      </w:r>
      <w:r w:rsidRPr="00FC4A8C">
        <w:rPr>
          <w:bCs/>
          <w:sz w:val="28"/>
          <w:szCs w:val="28"/>
        </w:rPr>
        <w:br/>
        <w:t>Тебя спасем от всех невзгод.</w:t>
      </w:r>
      <w:r w:rsidRPr="00FC4A8C">
        <w:rPr>
          <w:bCs/>
          <w:sz w:val="28"/>
          <w:szCs w:val="28"/>
        </w:rPr>
        <w:br/>
      </w:r>
      <w:r w:rsidRPr="00FC4A8C">
        <w:rPr>
          <w:bCs/>
          <w:sz w:val="28"/>
          <w:szCs w:val="28"/>
        </w:rPr>
        <w:br/>
        <w:t>Нам Конституция дана,</w:t>
      </w:r>
      <w:r w:rsidRPr="00FC4A8C">
        <w:rPr>
          <w:bCs/>
          <w:sz w:val="28"/>
          <w:szCs w:val="28"/>
        </w:rPr>
        <w:br/>
        <w:t>Чтобы понять, в чем ее суть.</w:t>
      </w:r>
    </w:p>
    <w:p w:rsidR="00FC4A8C" w:rsidRPr="00FC4A8C" w:rsidRDefault="00FC4A8C" w:rsidP="006F472A">
      <w:pPr>
        <w:pStyle w:val="a3"/>
        <w:spacing w:line="245" w:lineRule="atLeast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У нас прекрасная страна,</w:t>
      </w:r>
      <w:r w:rsidRPr="00FC4A8C">
        <w:rPr>
          <w:bCs/>
          <w:sz w:val="28"/>
          <w:szCs w:val="28"/>
        </w:rPr>
        <w:br/>
        <w:t>А вместе с ней и весь наш путь!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</w:p>
    <w:p w:rsidR="00FC4A8C" w:rsidRPr="00FC4A8C" w:rsidRDefault="00FC4A8C" w:rsidP="00FC4A8C">
      <w:pPr>
        <w:pStyle w:val="a3"/>
        <w:numPr>
          <w:ilvl w:val="0"/>
          <w:numId w:val="28"/>
        </w:numPr>
        <w:spacing w:line="245" w:lineRule="atLeast"/>
        <w:jc w:val="both"/>
        <w:rPr>
          <w:bCs/>
          <w:sz w:val="28"/>
          <w:szCs w:val="28"/>
        </w:rPr>
      </w:pPr>
      <w:r w:rsidRPr="00FC4A8C">
        <w:rPr>
          <w:b/>
          <w:bCs/>
          <w:sz w:val="28"/>
          <w:szCs w:val="28"/>
        </w:rPr>
        <w:t>Теоретическая часть.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/>
          <w:bCs/>
          <w:sz w:val="28"/>
          <w:szCs w:val="28"/>
        </w:rPr>
        <w:t>12 декабря </w:t>
      </w:r>
      <w:r w:rsidRPr="00FC4A8C">
        <w:rPr>
          <w:bCs/>
          <w:sz w:val="28"/>
          <w:szCs w:val="28"/>
        </w:rPr>
        <w:t>в нашей стране отмечается памятная дата. Именно в этот день в 1993 году была принята Конституция Российской Федерации.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/>
          <w:bCs/>
          <w:sz w:val="28"/>
          <w:szCs w:val="28"/>
        </w:rPr>
        <w:t>Что такое Конституция?</w:t>
      </w:r>
      <w:r w:rsidRPr="00FC4A8C">
        <w:rPr>
          <w:bCs/>
          <w:sz w:val="28"/>
          <w:szCs w:val="28"/>
        </w:rPr>
        <w:t xml:space="preserve"> Конституция – (от латинского </w:t>
      </w:r>
      <w:proofErr w:type="spellStart"/>
      <w:r w:rsidRPr="00FC4A8C">
        <w:rPr>
          <w:bCs/>
          <w:sz w:val="28"/>
          <w:szCs w:val="28"/>
        </w:rPr>
        <w:t>constitutio</w:t>
      </w:r>
      <w:proofErr w:type="spellEnd"/>
      <w:r w:rsidRPr="00FC4A8C">
        <w:rPr>
          <w:bCs/>
          <w:sz w:val="28"/>
          <w:szCs w:val="28"/>
        </w:rPr>
        <w:t xml:space="preserve"> — устройство) – основной закон государства, определяющий его общественное и государственное устройство, основа всего законодательства страны.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Английский литературный критик, поэт 18 века</w:t>
      </w:r>
      <w:r w:rsidRPr="00FC4A8C">
        <w:rPr>
          <w:b/>
          <w:bCs/>
          <w:sz w:val="28"/>
          <w:szCs w:val="28"/>
        </w:rPr>
        <w:t> </w:t>
      </w:r>
      <w:proofErr w:type="spellStart"/>
      <w:r w:rsidRPr="00FC4A8C">
        <w:rPr>
          <w:b/>
          <w:bCs/>
          <w:sz w:val="28"/>
          <w:szCs w:val="28"/>
        </w:rPr>
        <w:t>Сэмюэль</w:t>
      </w:r>
      <w:proofErr w:type="spellEnd"/>
      <w:r w:rsidRPr="00FC4A8C">
        <w:rPr>
          <w:b/>
          <w:bCs/>
          <w:sz w:val="28"/>
          <w:szCs w:val="28"/>
        </w:rPr>
        <w:t xml:space="preserve"> Джонсон </w:t>
      </w:r>
      <w:r w:rsidRPr="00FC4A8C">
        <w:rPr>
          <w:bCs/>
          <w:sz w:val="28"/>
          <w:szCs w:val="28"/>
        </w:rPr>
        <w:t>говорил: (слайд).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Как этот закон появился в нашей стране? Какие изменения претерпевала конституция нашей страны в течение 20 века?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lastRenderedPageBreak/>
        <w:t>Проведем краткий экскурс в историю.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/>
          <w:bCs/>
          <w:sz w:val="28"/>
          <w:szCs w:val="28"/>
        </w:rPr>
        <w:t xml:space="preserve">Выступления </w:t>
      </w:r>
      <w:r w:rsidR="006F472A">
        <w:rPr>
          <w:b/>
          <w:bCs/>
          <w:sz w:val="28"/>
          <w:szCs w:val="28"/>
        </w:rPr>
        <w:t>воспитанников</w:t>
      </w:r>
      <w:r w:rsidRPr="00FC4A8C">
        <w:rPr>
          <w:b/>
          <w:bCs/>
          <w:sz w:val="28"/>
          <w:szCs w:val="28"/>
        </w:rPr>
        <w:t>.</w:t>
      </w:r>
    </w:p>
    <w:p w:rsidR="00FC4A8C" w:rsidRPr="00FC4A8C" w:rsidRDefault="00FC4A8C" w:rsidP="00FC4A8C">
      <w:pPr>
        <w:pStyle w:val="a3"/>
        <w:numPr>
          <w:ilvl w:val="0"/>
          <w:numId w:val="29"/>
        </w:numPr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Конституция России в современном ее понимании ведет свое начало от первых конституций США (1787 г.), Франции (1789, 1791 г.) и Польши (1791 г.). В начале 19 века о Конституции впервые заговорили и в России. Идеи, заложенные в этих документах, оказали непосредственное влияние на "декабристов" Никиты Муравьева, Павла Пестеля и их товарищей, авторов проектов первых демократических Конституций России.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Попытка силой "внедрить" идею конституции в жизнь российского общества закончилась трагическими событиями декабря 1825 года. Несколько тысяч сторонников этой идеи были подвергнуты жестокому наказанию, а сама конституция как необходимый атрибут государства на долгие годы была предана проклятиям и забвению.</w:t>
      </w:r>
    </w:p>
    <w:p w:rsidR="00FC4A8C" w:rsidRPr="00FC4A8C" w:rsidRDefault="00FC4A8C" w:rsidP="00FC4A8C">
      <w:pPr>
        <w:pStyle w:val="a3"/>
        <w:numPr>
          <w:ilvl w:val="0"/>
          <w:numId w:val="30"/>
        </w:numPr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В царской России требования принятия конституции или даже обсуждение вопроса о необходимости ее наличия в стране сурово наказывались.  Такое положение в России сохранялось до первой русской революции 1905-1907 годов.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Царский манифест от 6 августа 1905 года стал первым шагом на пути к конституционной монархии. Он учреждал Государственную думу и провозглашал избирательные права российских подданных.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 xml:space="preserve">Манифест от 17 октября 1905 года провозглашал неотъемлемые гражданские права: неприкосновенность личности, свободу совести, слова, собраний. Законодательные акты 1905-1906 годов фактически учреждали </w:t>
      </w:r>
      <w:r w:rsidR="006F472A">
        <w:rPr>
          <w:bCs/>
          <w:sz w:val="28"/>
          <w:szCs w:val="28"/>
        </w:rPr>
        <w:t>в России конституционный строй.</w:t>
      </w:r>
    </w:p>
    <w:p w:rsidR="00FC4A8C" w:rsidRPr="00FC4A8C" w:rsidRDefault="00FC4A8C" w:rsidP="00FC4A8C">
      <w:pPr>
        <w:pStyle w:val="a3"/>
        <w:numPr>
          <w:ilvl w:val="0"/>
          <w:numId w:val="31"/>
        </w:numPr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Внедрение в политическую жизнь России основных конституционных принципов было проведено в режиме октроирования (</w:t>
      </w:r>
      <w:proofErr w:type="gramStart"/>
      <w:r w:rsidRPr="00FC4A8C">
        <w:rPr>
          <w:bCs/>
          <w:sz w:val="28"/>
          <w:szCs w:val="28"/>
        </w:rPr>
        <w:t>от</w:t>
      </w:r>
      <w:proofErr w:type="gramEnd"/>
      <w:r w:rsidRPr="00FC4A8C">
        <w:rPr>
          <w:bCs/>
          <w:sz w:val="28"/>
          <w:szCs w:val="28"/>
        </w:rPr>
        <w:t xml:space="preserve"> французского </w:t>
      </w:r>
      <w:proofErr w:type="spellStart"/>
      <w:r w:rsidRPr="00FC4A8C">
        <w:rPr>
          <w:bCs/>
          <w:sz w:val="28"/>
          <w:szCs w:val="28"/>
        </w:rPr>
        <w:t>octroyer</w:t>
      </w:r>
      <w:proofErr w:type="spellEnd"/>
      <w:r w:rsidRPr="00FC4A8C">
        <w:rPr>
          <w:bCs/>
          <w:sz w:val="28"/>
          <w:szCs w:val="28"/>
        </w:rPr>
        <w:t>- даровать, жаловать). Они даровались "добрым" монархом Николаем II своему "любимому народу". Октроирование российской Конституции было не добровольным, а вынужденным актом.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Её основной целью было погасить революционный пожар и сохранить у руля государства буржуазно-аристократический режим, интересы которого представляла российская монархия. Но плавного перехода от абсолютной монархии к конституционной монархии не получилось. Это в конечном итоге привело к февральской и ок</w:t>
      </w:r>
      <w:r w:rsidR="006F472A">
        <w:rPr>
          <w:bCs/>
          <w:sz w:val="28"/>
          <w:szCs w:val="28"/>
        </w:rPr>
        <w:t>тябрьской революциям 1917 года.</w:t>
      </w:r>
    </w:p>
    <w:p w:rsidR="00FC4A8C" w:rsidRPr="00FC4A8C" w:rsidRDefault="00FC4A8C" w:rsidP="00FC4A8C">
      <w:pPr>
        <w:pStyle w:val="a3"/>
        <w:numPr>
          <w:ilvl w:val="0"/>
          <w:numId w:val="32"/>
        </w:numPr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 xml:space="preserve">Особенность любой конституции состоит в том, что это есть правовой акт, венчающий победу одной части общества над другой в результате революции или контрреволюции. Конституция закрепляла некое "гражданское согласие" одних классов или групп населения между собой, но одновременно, как </w:t>
      </w:r>
      <w:r w:rsidRPr="00FC4A8C">
        <w:rPr>
          <w:bCs/>
          <w:sz w:val="28"/>
          <w:szCs w:val="28"/>
        </w:rPr>
        <w:lastRenderedPageBreak/>
        <w:t>правило, исключала из общественной жизни или существенно ограничивала в правах другие классы или категории населения. В эту схему укладываются Конституция РСФСР 1918 года и Конституция СССР 1924 года. Первая была принята после вооруженного захвата власти в 1917 году, а вторая после победы в гражданской войне 1918-1922 года.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Эти Конституции закрепляли приоритетные права р</w:t>
      </w:r>
      <w:r w:rsidR="006F472A">
        <w:rPr>
          <w:bCs/>
          <w:sz w:val="28"/>
          <w:szCs w:val="28"/>
        </w:rPr>
        <w:t>абочего класса и крестьянства. </w:t>
      </w:r>
    </w:p>
    <w:p w:rsidR="00FC4A8C" w:rsidRPr="00FC4A8C" w:rsidRDefault="00FC4A8C" w:rsidP="00FC4A8C">
      <w:pPr>
        <w:pStyle w:val="a3"/>
        <w:numPr>
          <w:ilvl w:val="0"/>
          <w:numId w:val="33"/>
        </w:numPr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В декабре 1936 года была принята очередная Конституция СССР, которая была провозглашена Конституцией победившего социализма.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Конституция 1936 года была в чистом виде "классовой" и защищала интересы рабочих и крестьян. Она прямо декларировала, что "вся власть в СССР, принадлежит трудящимся города и деревни в лице депутатов трудящихся".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Хотя ее 125 статья и гарантировала свободу печати, свободу слова, свободу собраний и митингов, свободу уличных шествий и демонстраций, но при этом честно предупреждала, что эти права и свободы гарантируются только в целях укрепления социалистического строя и в интересах трудящихся.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В любых других случаях "Власть" не гарантировала своим г</w:t>
      </w:r>
      <w:r w:rsidR="006F472A">
        <w:rPr>
          <w:bCs/>
          <w:sz w:val="28"/>
          <w:szCs w:val="28"/>
        </w:rPr>
        <w:t>ражданам никаких прав и свобод.</w:t>
      </w:r>
    </w:p>
    <w:p w:rsidR="00FC4A8C" w:rsidRPr="00FC4A8C" w:rsidRDefault="00FC4A8C" w:rsidP="00FC4A8C">
      <w:pPr>
        <w:pStyle w:val="a3"/>
        <w:numPr>
          <w:ilvl w:val="0"/>
          <w:numId w:val="34"/>
        </w:numPr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Совершенна другая участь была уготовлена Конституции СССР образца 1977 года. Основные доводы за принятие новой конституции сводились к следующему. В СССР построено социалистическое общество, то есть государство развитого социализма. В стране отсутствуют классы антагонисты, и появилась новая общность людей - советский народ. Поскольку новое государство построено, нужна новая конституция.</w:t>
      </w:r>
      <w:r w:rsidRPr="00FC4A8C">
        <w:rPr>
          <w:bCs/>
          <w:sz w:val="28"/>
          <w:szCs w:val="28"/>
        </w:rPr>
        <w:br/>
        <w:t>Эта Конституция сохраняла в декларативно-неявном виде различные льготы и преференции для властных структур Коммунистической Партии Советского Союза и ее конкретных представителей.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По конституции 1977 года, КПСС была провозглашена руководящей и направляющей силой советского общества, ядром его политической системы, государстве</w:t>
      </w:r>
      <w:r w:rsidR="006F472A">
        <w:rPr>
          <w:bCs/>
          <w:sz w:val="28"/>
          <w:szCs w:val="28"/>
        </w:rPr>
        <w:t>нных и общественных организаций</w:t>
      </w:r>
    </w:p>
    <w:p w:rsidR="00FC4A8C" w:rsidRPr="00FC4A8C" w:rsidRDefault="00FC4A8C" w:rsidP="00FC4A8C">
      <w:pPr>
        <w:pStyle w:val="a3"/>
        <w:numPr>
          <w:ilvl w:val="0"/>
          <w:numId w:val="35"/>
        </w:numPr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Конституция так и не смогла разрешить противоречие между декларируемыми принципами общенародного государства и фактической монополией на власть одной партии - КПСС.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 xml:space="preserve">Под напором широких народных масс властная элита СССР начала вносить отдельные изменению в Конституцию страны. Менялось всё и вся. Структуры органов государственной власти. Принципы избирательной системы и порядок выборов. Была отменена 6 статья Конституции СССР и фактически вводилась </w:t>
      </w:r>
      <w:r w:rsidRPr="00FC4A8C">
        <w:rPr>
          <w:bCs/>
          <w:sz w:val="28"/>
          <w:szCs w:val="28"/>
        </w:rPr>
        <w:lastRenderedPageBreak/>
        <w:t>многопартийность. Избран Президент СССР. В конечном итоге это закончилось расколом властной элиты и общества, и в конечном итоге распадом СССР.</w:t>
      </w:r>
    </w:p>
    <w:p w:rsidR="00FC4A8C" w:rsidRPr="00FC4A8C" w:rsidRDefault="00FC4A8C" w:rsidP="00FC4A8C">
      <w:pPr>
        <w:pStyle w:val="a3"/>
        <w:numPr>
          <w:ilvl w:val="0"/>
          <w:numId w:val="36"/>
        </w:numPr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Ныне действующая Конституция России была принята 12 декабря 1993 года на всенародном референдуме.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proofErr w:type="gramStart"/>
      <w:r w:rsidRPr="00FC4A8C">
        <w:rPr>
          <w:bCs/>
          <w:sz w:val="28"/>
          <w:szCs w:val="28"/>
        </w:rPr>
        <w:t>РЕФЕРЕНДУМ (от лат.</w:t>
      </w:r>
      <w:proofErr w:type="gramEnd"/>
      <w:r w:rsidRPr="00FC4A8C">
        <w:rPr>
          <w:bCs/>
          <w:sz w:val="28"/>
          <w:szCs w:val="28"/>
        </w:rPr>
        <w:t> </w:t>
      </w:r>
      <w:proofErr w:type="spellStart"/>
      <w:r w:rsidRPr="00FC4A8C">
        <w:rPr>
          <w:bCs/>
          <w:sz w:val="28"/>
          <w:szCs w:val="28"/>
        </w:rPr>
        <w:t>Referendum</w:t>
      </w:r>
      <w:proofErr w:type="spellEnd"/>
      <w:r w:rsidRPr="00FC4A8C">
        <w:rPr>
          <w:bCs/>
          <w:sz w:val="28"/>
          <w:szCs w:val="28"/>
        </w:rPr>
        <w:t> – то</w:t>
      </w:r>
      <w:proofErr w:type="gramStart"/>
      <w:r w:rsidRPr="00FC4A8C">
        <w:rPr>
          <w:bCs/>
          <w:sz w:val="28"/>
          <w:szCs w:val="28"/>
        </w:rPr>
        <w:t xml:space="preserve"> ,</w:t>
      </w:r>
      <w:proofErr w:type="gramEnd"/>
      <w:r w:rsidRPr="00FC4A8C">
        <w:rPr>
          <w:bCs/>
          <w:sz w:val="28"/>
          <w:szCs w:val="28"/>
        </w:rPr>
        <w:t xml:space="preserve"> что должно быть сообщено) – форма принятия закона или решения наиболее важных вопросов государственной жизни путем всеобщего голосования.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Впервые за историю существования России 12 декабря 1993 года проводился конституционный референдум. Гражданам предстояло оценить проект, предложенный Президентом РФ и одобренный Конституционным совещанием.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12 декабря 1993г</w:t>
      </w:r>
    </w:p>
    <w:p w:rsidR="00FC4A8C" w:rsidRPr="00FC4A8C" w:rsidRDefault="00FC4A8C" w:rsidP="00FC4A8C">
      <w:pPr>
        <w:pStyle w:val="a3"/>
        <w:numPr>
          <w:ilvl w:val="0"/>
          <w:numId w:val="37"/>
        </w:numPr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В референдуме участвовали 58 млн. 187 тыс. 775 зарегистрированных избирателей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( 54,8%).</w:t>
      </w:r>
    </w:p>
    <w:p w:rsidR="00FC4A8C" w:rsidRPr="00FC4A8C" w:rsidRDefault="00FC4A8C" w:rsidP="00FC4A8C">
      <w:pPr>
        <w:pStyle w:val="a3"/>
        <w:numPr>
          <w:ilvl w:val="0"/>
          <w:numId w:val="38"/>
        </w:numPr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 xml:space="preserve">32 млн. 937 тыс. 630 </w:t>
      </w:r>
      <w:proofErr w:type="gramStart"/>
      <w:r w:rsidRPr="00FC4A8C">
        <w:rPr>
          <w:bCs/>
          <w:sz w:val="28"/>
          <w:szCs w:val="28"/>
        </w:rPr>
        <w:t xml:space="preserve">( </w:t>
      </w:r>
      <w:proofErr w:type="gramEnd"/>
      <w:r w:rsidRPr="00FC4A8C">
        <w:rPr>
          <w:bCs/>
          <w:sz w:val="28"/>
          <w:szCs w:val="28"/>
        </w:rPr>
        <w:t>58,4%) – проголосовало за принятие новой Конституции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Конституция отражает современный этап развития общества и государства, совершенствование всей системы социального управления, статус России как субъекта мирового сообщества.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Конституция закрепляет принципиальные основы конституционного строя, служит ориентиром для правотворческой и правоприменительной деятельности органов государства; подтверждает стремление России следовать общепризнанн</w:t>
      </w:r>
      <w:r w:rsidR="006F472A">
        <w:rPr>
          <w:bCs/>
          <w:sz w:val="28"/>
          <w:szCs w:val="28"/>
        </w:rPr>
        <w:t>ым нормам международного права.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/>
          <w:bCs/>
          <w:sz w:val="28"/>
          <w:szCs w:val="28"/>
        </w:rPr>
        <w:t>Вступлением к Конституции является Преамбула.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/>
          <w:bCs/>
          <w:sz w:val="28"/>
          <w:szCs w:val="28"/>
        </w:rPr>
        <w:t>Чтение Преамбулы.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/>
          <w:bCs/>
          <w:sz w:val="28"/>
          <w:szCs w:val="28"/>
        </w:rPr>
        <w:t>Гимн РФ.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/>
          <w:bCs/>
          <w:sz w:val="28"/>
          <w:szCs w:val="28"/>
        </w:rPr>
        <w:t>Почему я включила гимн?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/>
          <w:bCs/>
          <w:sz w:val="28"/>
          <w:szCs w:val="28"/>
        </w:rPr>
        <w:t>Конституция состоит из 2-х разделов, 9 глав и 137 стате</w:t>
      </w:r>
      <w:proofErr w:type="gramStart"/>
      <w:r w:rsidRPr="00FC4A8C">
        <w:rPr>
          <w:b/>
          <w:bCs/>
          <w:sz w:val="28"/>
          <w:szCs w:val="28"/>
        </w:rPr>
        <w:t>й(</w:t>
      </w:r>
      <w:proofErr w:type="gramEnd"/>
      <w:r w:rsidRPr="00FC4A8C">
        <w:rPr>
          <w:b/>
          <w:bCs/>
          <w:sz w:val="28"/>
          <w:szCs w:val="28"/>
        </w:rPr>
        <w:t>слайд).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/>
          <w:bCs/>
          <w:sz w:val="28"/>
          <w:szCs w:val="28"/>
        </w:rPr>
        <w:t>Чтение глав со слайда.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/>
          <w:bCs/>
          <w:sz w:val="28"/>
          <w:szCs w:val="28"/>
        </w:rPr>
        <w:t>II. Развлекательно-познавательная игра «</w:t>
      </w:r>
      <w:proofErr w:type="spellStart"/>
      <w:r w:rsidRPr="00FC4A8C">
        <w:rPr>
          <w:b/>
          <w:bCs/>
          <w:sz w:val="28"/>
          <w:szCs w:val="28"/>
        </w:rPr>
        <w:t>Брейн</w:t>
      </w:r>
      <w:proofErr w:type="spellEnd"/>
      <w:r w:rsidRPr="00FC4A8C">
        <w:rPr>
          <w:b/>
          <w:bCs/>
          <w:sz w:val="28"/>
          <w:szCs w:val="28"/>
        </w:rPr>
        <w:t>-ринг»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lastRenderedPageBreak/>
        <w:t xml:space="preserve">Участвуют ученики с 7 по 10 класс. Формируем 2 команды «Закон» и «Порядок» по 8 человек в каждой. Из каждого класса – 4 человека (по 2 в каждую команду). Ученики 11 класса и их </w:t>
      </w:r>
      <w:proofErr w:type="spellStart"/>
      <w:r w:rsidRPr="00FC4A8C">
        <w:rPr>
          <w:bCs/>
          <w:sz w:val="28"/>
          <w:szCs w:val="28"/>
        </w:rPr>
        <w:t>кл</w:t>
      </w:r>
      <w:proofErr w:type="gramStart"/>
      <w:r w:rsidRPr="00FC4A8C">
        <w:rPr>
          <w:bCs/>
          <w:sz w:val="28"/>
          <w:szCs w:val="28"/>
        </w:rPr>
        <w:t>.р</w:t>
      </w:r>
      <w:proofErr w:type="gramEnd"/>
      <w:r w:rsidRPr="00FC4A8C">
        <w:rPr>
          <w:bCs/>
          <w:sz w:val="28"/>
          <w:szCs w:val="28"/>
        </w:rPr>
        <w:t>ук</w:t>
      </w:r>
      <w:proofErr w:type="spellEnd"/>
      <w:r w:rsidRPr="00FC4A8C">
        <w:rPr>
          <w:bCs/>
          <w:sz w:val="28"/>
          <w:szCs w:val="28"/>
        </w:rPr>
        <w:t>. – жюри (4 чел.). Один из жюри будет писать счет на доске.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Игра идет до 3-х очков. Максимум 5 конкурсов, минимум</w:t>
      </w:r>
      <w:r w:rsidR="006F472A">
        <w:rPr>
          <w:bCs/>
          <w:sz w:val="28"/>
          <w:szCs w:val="28"/>
        </w:rPr>
        <w:t xml:space="preserve"> – 3.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/>
          <w:bCs/>
          <w:sz w:val="28"/>
          <w:szCs w:val="28"/>
        </w:rPr>
        <w:t>1 конкурс. Разминка: блиц - вопросы по Конституции РФ</w:t>
      </w:r>
    </w:p>
    <w:p w:rsidR="00FC4A8C" w:rsidRPr="00FC4A8C" w:rsidRDefault="00FC4A8C" w:rsidP="00FC4A8C">
      <w:pPr>
        <w:pStyle w:val="a3"/>
        <w:numPr>
          <w:ilvl w:val="0"/>
          <w:numId w:val="39"/>
        </w:numPr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Когда отмечается день Конституции? (12 дек.)</w:t>
      </w:r>
    </w:p>
    <w:p w:rsidR="00FC4A8C" w:rsidRPr="00FC4A8C" w:rsidRDefault="00FC4A8C" w:rsidP="00FC4A8C">
      <w:pPr>
        <w:pStyle w:val="a3"/>
        <w:numPr>
          <w:ilvl w:val="0"/>
          <w:numId w:val="39"/>
        </w:numPr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Что такое референдум? (Всенародное обсуждение)</w:t>
      </w:r>
    </w:p>
    <w:p w:rsidR="00FC4A8C" w:rsidRPr="00FC4A8C" w:rsidRDefault="00FC4A8C" w:rsidP="00FC4A8C">
      <w:pPr>
        <w:pStyle w:val="a3"/>
        <w:numPr>
          <w:ilvl w:val="0"/>
          <w:numId w:val="39"/>
        </w:numPr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Кто является главой Российского государства и гарантом Конституции РФ? (Президент)</w:t>
      </w:r>
    </w:p>
    <w:p w:rsidR="00FC4A8C" w:rsidRPr="00FC4A8C" w:rsidRDefault="00FC4A8C" w:rsidP="00FC4A8C">
      <w:pPr>
        <w:pStyle w:val="a3"/>
        <w:numPr>
          <w:ilvl w:val="0"/>
          <w:numId w:val="39"/>
        </w:numPr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Носитель суверенитета и единственный источник власти в России? (Народ)</w:t>
      </w:r>
    </w:p>
    <w:p w:rsidR="00FC4A8C" w:rsidRPr="00FC4A8C" w:rsidRDefault="00FC4A8C" w:rsidP="00FC4A8C">
      <w:pPr>
        <w:pStyle w:val="a3"/>
        <w:numPr>
          <w:ilvl w:val="0"/>
          <w:numId w:val="39"/>
        </w:numPr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Кто несёт ответственность за образование ребёнка? (Родители)</w:t>
      </w:r>
    </w:p>
    <w:p w:rsidR="00FC4A8C" w:rsidRPr="00FC4A8C" w:rsidRDefault="00FC4A8C" w:rsidP="00FC4A8C">
      <w:pPr>
        <w:pStyle w:val="a3"/>
        <w:numPr>
          <w:ilvl w:val="0"/>
          <w:numId w:val="39"/>
        </w:numPr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Назовите столицу России. (Москва).</w:t>
      </w:r>
    </w:p>
    <w:p w:rsidR="00FC4A8C" w:rsidRPr="00FC4A8C" w:rsidRDefault="00FC4A8C" w:rsidP="00FC4A8C">
      <w:pPr>
        <w:pStyle w:val="a3"/>
        <w:numPr>
          <w:ilvl w:val="0"/>
          <w:numId w:val="39"/>
        </w:numPr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Можно ли не находясь в России но, являясь её гражданином, участвовать в выборах? (Да, обратившись в представительство или посольство РФ)</w:t>
      </w:r>
    </w:p>
    <w:p w:rsidR="00FC4A8C" w:rsidRPr="00FC4A8C" w:rsidRDefault="00FC4A8C" w:rsidP="00FC4A8C">
      <w:pPr>
        <w:pStyle w:val="a3"/>
        <w:numPr>
          <w:ilvl w:val="0"/>
          <w:numId w:val="39"/>
        </w:numPr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Может ли быть лишенным гражданства человек, изменивший Родине? (Нет, гражданин РФ не может быть лишен гражданства.</w:t>
      </w:r>
      <w:proofErr w:type="gramStart"/>
      <w:r w:rsidRPr="00FC4A8C">
        <w:rPr>
          <w:bCs/>
          <w:sz w:val="28"/>
          <w:szCs w:val="28"/>
        </w:rPr>
        <w:t xml:space="preserve"> )</w:t>
      </w:r>
      <w:proofErr w:type="gramEnd"/>
    </w:p>
    <w:p w:rsidR="00FC4A8C" w:rsidRPr="00FC4A8C" w:rsidRDefault="00FC4A8C" w:rsidP="00FC4A8C">
      <w:pPr>
        <w:pStyle w:val="a3"/>
        <w:numPr>
          <w:ilvl w:val="0"/>
          <w:numId w:val="39"/>
        </w:numPr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Назовите государственный язык нашей страны. (Русский).</w:t>
      </w:r>
    </w:p>
    <w:p w:rsidR="00FC4A8C" w:rsidRPr="00FC4A8C" w:rsidRDefault="00FC4A8C" w:rsidP="00FC4A8C">
      <w:pPr>
        <w:pStyle w:val="a3"/>
        <w:numPr>
          <w:ilvl w:val="0"/>
          <w:numId w:val="39"/>
        </w:numPr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Назовите денежную единицу России. (Рубль).</w:t>
      </w:r>
    </w:p>
    <w:p w:rsidR="00FC4A8C" w:rsidRPr="00FC4A8C" w:rsidRDefault="00FC4A8C" w:rsidP="00FC4A8C">
      <w:pPr>
        <w:pStyle w:val="a3"/>
        <w:numPr>
          <w:ilvl w:val="0"/>
          <w:numId w:val="39"/>
        </w:numPr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Деревянная игрушка – символ России? (матрешка).</w:t>
      </w:r>
    </w:p>
    <w:p w:rsidR="00FC4A8C" w:rsidRPr="006F472A" w:rsidRDefault="00FC4A8C" w:rsidP="00FC4A8C">
      <w:pPr>
        <w:pStyle w:val="a3"/>
        <w:numPr>
          <w:ilvl w:val="0"/>
          <w:numId w:val="39"/>
        </w:numPr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Как называется основной закон РФ? (Конституция РФ).</w:t>
      </w:r>
      <w:r w:rsidRPr="006F472A">
        <w:rPr>
          <w:b/>
          <w:bCs/>
          <w:sz w:val="28"/>
          <w:szCs w:val="28"/>
        </w:rPr>
        <w:br/>
        <w:t>2. Конкурс «Главные слова» (</w:t>
      </w:r>
      <w:proofErr w:type="spellStart"/>
      <w:r w:rsidRPr="006F472A">
        <w:rPr>
          <w:b/>
          <w:bCs/>
          <w:sz w:val="28"/>
          <w:szCs w:val="28"/>
        </w:rPr>
        <w:t>расп</w:t>
      </w:r>
      <w:proofErr w:type="spellEnd"/>
      <w:r w:rsidRPr="006F472A">
        <w:rPr>
          <w:b/>
          <w:bCs/>
          <w:sz w:val="28"/>
          <w:szCs w:val="28"/>
        </w:rPr>
        <w:t>)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proofErr w:type="gramStart"/>
      <w:r w:rsidRPr="00FC4A8C">
        <w:rPr>
          <w:b/>
          <w:bCs/>
          <w:sz w:val="28"/>
          <w:szCs w:val="28"/>
        </w:rPr>
        <w:t>Найди и прочитай слова, которые имеют отношение к нашему государству (флаг, герб, гимн, президент, конституция, орел, столица).</w:t>
      </w:r>
      <w:proofErr w:type="gramEnd"/>
      <w:r w:rsidRPr="00FC4A8C">
        <w:rPr>
          <w:b/>
          <w:bCs/>
          <w:sz w:val="28"/>
          <w:szCs w:val="28"/>
        </w:rPr>
        <w:t xml:space="preserve"> Из оставшихся букв составь слово (Россия)</w:t>
      </w:r>
    </w:p>
    <w:p w:rsidR="00FC4A8C" w:rsidRPr="00FC4A8C" w:rsidRDefault="00FC4A8C" w:rsidP="00FC4A8C">
      <w:pPr>
        <w:pStyle w:val="a3"/>
        <w:shd w:val="clear" w:color="auto" w:fill="F5F5F5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О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Н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С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Т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И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Т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Я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К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lastRenderedPageBreak/>
        <w:t>С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Ф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Л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А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У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proofErr w:type="gramStart"/>
      <w:r w:rsidRPr="00FC4A8C">
        <w:rPr>
          <w:bCs/>
          <w:sz w:val="28"/>
          <w:szCs w:val="28"/>
        </w:rPr>
        <w:t>Ц</w:t>
      </w:r>
      <w:proofErr w:type="gramEnd"/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Г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Е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proofErr w:type="gramStart"/>
      <w:r w:rsidRPr="00FC4A8C">
        <w:rPr>
          <w:bCs/>
          <w:sz w:val="28"/>
          <w:szCs w:val="28"/>
        </w:rPr>
        <w:t>Р</w:t>
      </w:r>
      <w:proofErr w:type="gramEnd"/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Б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Г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Я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И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proofErr w:type="gramStart"/>
      <w:r w:rsidRPr="00FC4A8C">
        <w:rPr>
          <w:bCs/>
          <w:sz w:val="28"/>
          <w:szCs w:val="28"/>
        </w:rPr>
        <w:t>Р</w:t>
      </w:r>
      <w:proofErr w:type="gramEnd"/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proofErr w:type="gramStart"/>
      <w:r w:rsidRPr="00FC4A8C">
        <w:rPr>
          <w:bCs/>
          <w:sz w:val="28"/>
          <w:szCs w:val="28"/>
        </w:rPr>
        <w:t>П</w:t>
      </w:r>
      <w:proofErr w:type="gramEnd"/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Г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С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Е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Л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С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Е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proofErr w:type="gramStart"/>
      <w:r w:rsidRPr="00FC4A8C">
        <w:rPr>
          <w:bCs/>
          <w:sz w:val="28"/>
          <w:szCs w:val="28"/>
        </w:rPr>
        <w:t>Р</w:t>
      </w:r>
      <w:proofErr w:type="gramEnd"/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И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О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proofErr w:type="gramStart"/>
      <w:r w:rsidRPr="00FC4A8C">
        <w:rPr>
          <w:bCs/>
          <w:sz w:val="28"/>
          <w:szCs w:val="28"/>
        </w:rPr>
        <w:lastRenderedPageBreak/>
        <w:t>Р</w:t>
      </w:r>
      <w:proofErr w:type="gramEnd"/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И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Т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proofErr w:type="gramStart"/>
      <w:r w:rsidRPr="00FC4A8C">
        <w:rPr>
          <w:bCs/>
          <w:sz w:val="28"/>
          <w:szCs w:val="28"/>
        </w:rPr>
        <w:t>З</w:t>
      </w:r>
      <w:proofErr w:type="gramEnd"/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О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М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Н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А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proofErr w:type="gramStart"/>
      <w:r w:rsidRPr="00FC4A8C">
        <w:rPr>
          <w:bCs/>
          <w:sz w:val="28"/>
          <w:szCs w:val="28"/>
        </w:rPr>
        <w:t>Ц</w:t>
      </w:r>
      <w:proofErr w:type="gramEnd"/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О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И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Д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Е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Н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Т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И</w:t>
      </w:r>
    </w:p>
    <w:p w:rsidR="00FC4A8C" w:rsidRPr="00FC4A8C" w:rsidRDefault="006F472A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/>
          <w:bCs/>
          <w:sz w:val="28"/>
          <w:szCs w:val="28"/>
        </w:rPr>
        <w:t>Игра со зрителями «Да! Нет!»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/>
          <w:bCs/>
          <w:sz w:val="28"/>
          <w:szCs w:val="28"/>
        </w:rPr>
        <w:t>Ведущий:</w:t>
      </w:r>
      <w:r w:rsidRPr="00FC4A8C">
        <w:rPr>
          <w:bCs/>
          <w:sz w:val="28"/>
          <w:szCs w:val="28"/>
        </w:rPr>
        <w:t> Давайте поиграем. Я зачитываю статью. Если это в пользу человека – говорим: «Да!». Если это противоречит закону, говорим: «Нет!».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– Россия – наша страна?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– Да!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– Имеет ли человек право на личную неприкосновенность?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– Да!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– Можно ли человека обращать в рабство?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lastRenderedPageBreak/>
        <w:t>– Нет!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– Можно ли относиться к человеку жестоко?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– Нет!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– Защищён ли человек законом?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– Да!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– Имеет ли право человек защищать себя с помощью суда?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– Да!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– Можно ли без разрешения войти в жилище человека?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– Нет!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– Может ли человек свободно передвигаться по своей стране?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– Да!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– Можно ли уехать из страны, а потом вернуться назад?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– Да!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– Может ли человек владеть имуществом?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– Да!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– Имеет ли человек право на социальное обеспечение?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– Да!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– Можно ли запретить свободный выбор труда?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– Нет!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– Защищает ли закон материнство и младенчество?</w:t>
      </w:r>
    </w:p>
    <w:p w:rsidR="00FC4A8C" w:rsidRPr="00FC4A8C" w:rsidRDefault="006F472A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Да!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/>
          <w:bCs/>
          <w:sz w:val="28"/>
          <w:szCs w:val="28"/>
        </w:rPr>
        <w:t>3. Конкурс «Сказка ложь, да в ней намек…» (распечатать)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Задание 1.  Сказка В.ГАРШИНА  «ЛЯГУШКА – ПУТЕШЕСТВЕННИЦА». Каким правом воспользовалась лягушка, отправившись в путешествие?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    ПРАВИЛЬНЫЙ ОТВЕТ: право на свободу передвижений.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lastRenderedPageBreak/>
        <w:t>Задание 2. Сказка Ш.ПЕРРО «ЗОЛУШКА».  Какое право нарушала мачеха, не пуская Золушку на бал?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П</w:t>
      </w:r>
      <w:r w:rsidR="006F472A">
        <w:rPr>
          <w:bCs/>
          <w:sz w:val="28"/>
          <w:szCs w:val="28"/>
        </w:rPr>
        <w:t>РАВИЛЬНЫЙ ОТВЕТ: право на отдых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  <w:u w:val="single"/>
        </w:rPr>
        <w:t>Отгадай сказку.</w:t>
      </w:r>
    </w:p>
    <w:p w:rsidR="00FC4A8C" w:rsidRPr="00FC4A8C" w:rsidRDefault="00FC4A8C" w:rsidP="00FC4A8C">
      <w:pPr>
        <w:pStyle w:val="a3"/>
        <w:numPr>
          <w:ilvl w:val="0"/>
          <w:numId w:val="40"/>
        </w:numPr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 xml:space="preserve">В какой сказке </w:t>
      </w:r>
      <w:proofErr w:type="spellStart"/>
      <w:r w:rsidRPr="00FC4A8C">
        <w:rPr>
          <w:bCs/>
          <w:sz w:val="28"/>
          <w:szCs w:val="28"/>
        </w:rPr>
        <w:t>С.Михалкова</w:t>
      </w:r>
      <w:proofErr w:type="spellEnd"/>
      <w:r w:rsidRPr="00FC4A8C">
        <w:rPr>
          <w:bCs/>
          <w:sz w:val="28"/>
          <w:szCs w:val="28"/>
        </w:rPr>
        <w:t xml:space="preserve"> нарушено право малышей спокойно </w:t>
      </w:r>
      <w:proofErr w:type="gramStart"/>
      <w:r w:rsidRPr="00FC4A8C">
        <w:rPr>
          <w:bCs/>
          <w:sz w:val="28"/>
          <w:szCs w:val="28"/>
        </w:rPr>
        <w:t>жить</w:t>
      </w:r>
      <w:proofErr w:type="gramEnd"/>
      <w:r w:rsidRPr="00FC4A8C">
        <w:rPr>
          <w:bCs/>
          <w:sz w:val="28"/>
          <w:szCs w:val="28"/>
        </w:rPr>
        <w:t xml:space="preserve"> в своих домах и чувствовать себя хозяевами? Ответ: «Три поросёнка».</w:t>
      </w:r>
    </w:p>
    <w:p w:rsidR="00FC4A8C" w:rsidRPr="006F472A" w:rsidRDefault="00FC4A8C" w:rsidP="00FC4A8C">
      <w:pPr>
        <w:pStyle w:val="a3"/>
        <w:numPr>
          <w:ilvl w:val="0"/>
          <w:numId w:val="40"/>
        </w:numPr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Какое право нарушила лиса из сказки «Лиса и заяц»? Ответ: право на неприкосновенность жилища.</w:t>
      </w:r>
    </w:p>
    <w:p w:rsidR="00FC4A8C" w:rsidRPr="00FC4A8C" w:rsidRDefault="00FC4A8C" w:rsidP="006F472A">
      <w:pPr>
        <w:pStyle w:val="a3"/>
        <w:spacing w:line="245" w:lineRule="atLeast"/>
        <w:rPr>
          <w:bCs/>
          <w:sz w:val="28"/>
          <w:szCs w:val="28"/>
        </w:rPr>
      </w:pPr>
      <w:r w:rsidRPr="00FC4A8C">
        <w:rPr>
          <w:b/>
          <w:bCs/>
          <w:sz w:val="28"/>
          <w:szCs w:val="28"/>
        </w:rPr>
        <w:t>Игра со зрителями. «Знаешь ли ты государственные праздники?» (слайд)</w:t>
      </w:r>
      <w:r w:rsidRPr="00FC4A8C">
        <w:rPr>
          <w:b/>
          <w:bCs/>
          <w:sz w:val="28"/>
          <w:szCs w:val="28"/>
        </w:rPr>
        <w:br/>
      </w:r>
      <w:r w:rsidRPr="00FC4A8C">
        <w:rPr>
          <w:bCs/>
          <w:sz w:val="28"/>
          <w:szCs w:val="28"/>
        </w:rPr>
        <w:br/>
        <w:t>Соотнесите название государственных праздников с их датами:</w:t>
      </w:r>
      <w:r w:rsidRPr="00FC4A8C">
        <w:rPr>
          <w:bCs/>
          <w:sz w:val="28"/>
          <w:szCs w:val="28"/>
        </w:rPr>
        <w:br/>
        <w:t>1. Новый год 23 февраля</w:t>
      </w:r>
      <w:r w:rsidRPr="00FC4A8C">
        <w:rPr>
          <w:bCs/>
          <w:sz w:val="28"/>
          <w:szCs w:val="28"/>
        </w:rPr>
        <w:br/>
        <w:t>2. Праздник Весны и Труда 1 января</w:t>
      </w:r>
      <w:r w:rsidRPr="00FC4A8C">
        <w:rPr>
          <w:bCs/>
          <w:sz w:val="28"/>
          <w:szCs w:val="28"/>
        </w:rPr>
        <w:br/>
        <w:t>3. День защитника Отечества 9 мая</w:t>
      </w:r>
      <w:r w:rsidRPr="00FC4A8C">
        <w:rPr>
          <w:bCs/>
          <w:sz w:val="28"/>
          <w:szCs w:val="28"/>
        </w:rPr>
        <w:br/>
        <w:t>4. Рождество Христово 1 мая</w:t>
      </w:r>
      <w:r w:rsidRPr="00FC4A8C">
        <w:rPr>
          <w:bCs/>
          <w:sz w:val="28"/>
          <w:szCs w:val="28"/>
        </w:rPr>
        <w:br/>
        <w:t>5. День Победы 4 ноября </w:t>
      </w:r>
      <w:r w:rsidRPr="00FC4A8C">
        <w:rPr>
          <w:bCs/>
          <w:sz w:val="28"/>
          <w:szCs w:val="28"/>
        </w:rPr>
        <w:br/>
        <w:t>6. День народного единства 7 января</w:t>
      </w:r>
      <w:r w:rsidRPr="00FC4A8C">
        <w:rPr>
          <w:bCs/>
          <w:sz w:val="28"/>
          <w:szCs w:val="28"/>
        </w:rPr>
        <w:br/>
        <w:t>7. День независимости России 8 марта</w:t>
      </w:r>
      <w:r w:rsidRPr="00FC4A8C">
        <w:rPr>
          <w:bCs/>
          <w:sz w:val="28"/>
          <w:szCs w:val="28"/>
        </w:rPr>
        <w:br/>
        <w:t>8. Меж</w:t>
      </w:r>
      <w:r w:rsidR="006F472A">
        <w:rPr>
          <w:bCs/>
          <w:sz w:val="28"/>
          <w:szCs w:val="28"/>
        </w:rPr>
        <w:t>дународный женский день 12 июня</w:t>
      </w:r>
    </w:p>
    <w:p w:rsidR="00FC4A8C" w:rsidRPr="006F472A" w:rsidRDefault="00FC4A8C" w:rsidP="00FC4A8C">
      <w:pPr>
        <w:pStyle w:val="a3"/>
        <w:numPr>
          <w:ilvl w:val="0"/>
          <w:numId w:val="41"/>
        </w:numPr>
        <w:spacing w:line="245" w:lineRule="atLeast"/>
        <w:jc w:val="both"/>
        <w:rPr>
          <w:bCs/>
          <w:sz w:val="28"/>
          <w:szCs w:val="28"/>
        </w:rPr>
      </w:pPr>
      <w:r w:rsidRPr="00FC4A8C">
        <w:rPr>
          <w:b/>
          <w:bCs/>
          <w:sz w:val="28"/>
          <w:szCs w:val="28"/>
        </w:rPr>
        <w:t>Конкурс. «Анаграммы»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i/>
          <w:iCs/>
          <w:sz w:val="28"/>
          <w:szCs w:val="28"/>
        </w:rPr>
        <w:t>Задание</w:t>
      </w:r>
      <w:r w:rsidRPr="00FC4A8C">
        <w:rPr>
          <w:bCs/>
          <w:sz w:val="28"/>
          <w:szCs w:val="28"/>
        </w:rPr>
        <w:t>: участникам игры выдаются карточки с анаграммами. Задача игроков – за пять минут отгадать как можно больше анаграмм. Количество баллов зависит от числа отгаданных командой анаграмм.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 xml:space="preserve">Ребенок —    к о </w:t>
      </w:r>
      <w:proofErr w:type="gramStart"/>
      <w:r w:rsidRPr="00FC4A8C">
        <w:rPr>
          <w:bCs/>
          <w:sz w:val="28"/>
          <w:szCs w:val="28"/>
        </w:rPr>
        <w:t>р</w:t>
      </w:r>
      <w:proofErr w:type="gramEnd"/>
      <w:r w:rsidRPr="00FC4A8C">
        <w:rPr>
          <w:bCs/>
          <w:sz w:val="28"/>
          <w:szCs w:val="28"/>
        </w:rPr>
        <w:t xml:space="preserve"> ё н б е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 xml:space="preserve">Семья – </w:t>
      </w:r>
      <w:proofErr w:type="gramStart"/>
      <w:r w:rsidRPr="00FC4A8C">
        <w:rPr>
          <w:bCs/>
          <w:sz w:val="28"/>
          <w:szCs w:val="28"/>
        </w:rPr>
        <w:t>м</w:t>
      </w:r>
      <w:proofErr w:type="gramEnd"/>
      <w:r w:rsidRPr="00FC4A8C">
        <w:rPr>
          <w:bCs/>
          <w:sz w:val="28"/>
          <w:szCs w:val="28"/>
        </w:rPr>
        <w:t xml:space="preserve"> я с ь е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 xml:space="preserve">Страна – а </w:t>
      </w:r>
      <w:proofErr w:type="gramStart"/>
      <w:r w:rsidRPr="00FC4A8C">
        <w:rPr>
          <w:bCs/>
          <w:sz w:val="28"/>
          <w:szCs w:val="28"/>
        </w:rPr>
        <w:t>р</w:t>
      </w:r>
      <w:proofErr w:type="gramEnd"/>
      <w:r w:rsidRPr="00FC4A8C">
        <w:rPr>
          <w:bCs/>
          <w:sz w:val="28"/>
          <w:szCs w:val="28"/>
        </w:rPr>
        <w:t xml:space="preserve"> а н с т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 xml:space="preserve">Документ – к у </w:t>
      </w:r>
      <w:proofErr w:type="gramStart"/>
      <w:r w:rsidRPr="00FC4A8C">
        <w:rPr>
          <w:bCs/>
          <w:sz w:val="28"/>
          <w:szCs w:val="28"/>
        </w:rPr>
        <w:t>н</w:t>
      </w:r>
      <w:proofErr w:type="gramEnd"/>
      <w:r w:rsidRPr="00FC4A8C">
        <w:rPr>
          <w:bCs/>
          <w:sz w:val="28"/>
          <w:szCs w:val="28"/>
        </w:rPr>
        <w:t xml:space="preserve"> т е м о д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 xml:space="preserve">Гражданин – Г Р И Н </w:t>
      </w:r>
      <w:proofErr w:type="spellStart"/>
      <w:proofErr w:type="gramStart"/>
      <w:r w:rsidRPr="00FC4A8C">
        <w:rPr>
          <w:bCs/>
          <w:sz w:val="28"/>
          <w:szCs w:val="28"/>
        </w:rPr>
        <w:t>Н</w:t>
      </w:r>
      <w:proofErr w:type="spellEnd"/>
      <w:proofErr w:type="gramEnd"/>
      <w:r w:rsidRPr="00FC4A8C">
        <w:rPr>
          <w:bCs/>
          <w:sz w:val="28"/>
          <w:szCs w:val="28"/>
        </w:rPr>
        <w:t xml:space="preserve"> А Д А Ж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 xml:space="preserve">Политика – и </w:t>
      </w:r>
      <w:proofErr w:type="gramStart"/>
      <w:r w:rsidRPr="00FC4A8C">
        <w:rPr>
          <w:bCs/>
          <w:sz w:val="28"/>
          <w:szCs w:val="28"/>
        </w:rPr>
        <w:t>п</w:t>
      </w:r>
      <w:proofErr w:type="gramEnd"/>
      <w:r w:rsidRPr="00FC4A8C">
        <w:rPr>
          <w:bCs/>
          <w:sz w:val="28"/>
          <w:szCs w:val="28"/>
        </w:rPr>
        <w:t xml:space="preserve"> о к а л и т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Жизнь – з н ь ж и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 xml:space="preserve">Родители – д и л и е т о </w:t>
      </w:r>
      <w:proofErr w:type="gramStart"/>
      <w:r w:rsidRPr="00FC4A8C">
        <w:rPr>
          <w:bCs/>
          <w:sz w:val="28"/>
          <w:szCs w:val="28"/>
        </w:rPr>
        <w:t>р</w:t>
      </w:r>
      <w:proofErr w:type="gramEnd"/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/>
          <w:bCs/>
          <w:sz w:val="28"/>
          <w:szCs w:val="28"/>
        </w:rPr>
        <w:t>Игра со зрителями. Анаграммы</w:t>
      </w:r>
      <w:proofErr w:type="gramStart"/>
      <w:r w:rsidRPr="00FC4A8C">
        <w:rPr>
          <w:b/>
          <w:bCs/>
          <w:sz w:val="28"/>
          <w:szCs w:val="28"/>
        </w:rPr>
        <w:t>.</w:t>
      </w:r>
      <w:proofErr w:type="gramEnd"/>
      <w:r w:rsidRPr="00FC4A8C">
        <w:rPr>
          <w:b/>
          <w:bCs/>
          <w:sz w:val="28"/>
          <w:szCs w:val="28"/>
        </w:rPr>
        <w:t xml:space="preserve"> (</w:t>
      </w:r>
      <w:proofErr w:type="gramStart"/>
      <w:r w:rsidRPr="00FC4A8C">
        <w:rPr>
          <w:b/>
          <w:bCs/>
          <w:sz w:val="28"/>
          <w:szCs w:val="28"/>
        </w:rPr>
        <w:t>с</w:t>
      </w:r>
      <w:proofErr w:type="gramEnd"/>
      <w:r w:rsidRPr="00FC4A8C">
        <w:rPr>
          <w:b/>
          <w:bCs/>
          <w:sz w:val="28"/>
          <w:szCs w:val="28"/>
        </w:rPr>
        <w:t>лайд)</w:t>
      </w:r>
    </w:p>
    <w:p w:rsidR="00FC4A8C" w:rsidRPr="00FC4A8C" w:rsidRDefault="00FC4A8C" w:rsidP="00FC4A8C">
      <w:pPr>
        <w:pStyle w:val="a3"/>
        <w:numPr>
          <w:ilvl w:val="0"/>
          <w:numId w:val="42"/>
        </w:numPr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lastRenderedPageBreak/>
        <w:t xml:space="preserve">Отдых – Д </w:t>
      </w:r>
      <w:proofErr w:type="gramStart"/>
      <w:r w:rsidRPr="00FC4A8C">
        <w:rPr>
          <w:bCs/>
          <w:sz w:val="28"/>
          <w:szCs w:val="28"/>
        </w:rPr>
        <w:t>Ы</w:t>
      </w:r>
      <w:proofErr w:type="gramEnd"/>
      <w:r w:rsidRPr="00FC4A8C">
        <w:rPr>
          <w:bCs/>
          <w:sz w:val="28"/>
          <w:szCs w:val="28"/>
        </w:rPr>
        <w:t xml:space="preserve"> Х О Т</w:t>
      </w:r>
    </w:p>
    <w:p w:rsidR="00FC4A8C" w:rsidRPr="00FC4A8C" w:rsidRDefault="00FC4A8C" w:rsidP="00FC4A8C">
      <w:pPr>
        <w:pStyle w:val="a3"/>
        <w:numPr>
          <w:ilvl w:val="0"/>
          <w:numId w:val="42"/>
        </w:numPr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 xml:space="preserve">Образование – </w:t>
      </w:r>
      <w:proofErr w:type="gramStart"/>
      <w:r w:rsidRPr="00FC4A8C">
        <w:rPr>
          <w:bCs/>
          <w:sz w:val="28"/>
          <w:szCs w:val="28"/>
        </w:rPr>
        <w:t>Р</w:t>
      </w:r>
      <w:proofErr w:type="gramEnd"/>
      <w:r w:rsidRPr="00FC4A8C">
        <w:rPr>
          <w:bCs/>
          <w:sz w:val="28"/>
          <w:szCs w:val="28"/>
        </w:rPr>
        <w:t xml:space="preserve"> О З А В И Н А Б Е О</w:t>
      </w:r>
    </w:p>
    <w:p w:rsidR="00FC4A8C" w:rsidRPr="00FC4A8C" w:rsidRDefault="00FC4A8C" w:rsidP="00FC4A8C">
      <w:pPr>
        <w:pStyle w:val="a3"/>
        <w:numPr>
          <w:ilvl w:val="0"/>
          <w:numId w:val="42"/>
        </w:numPr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 xml:space="preserve">Досуг – Д У Г </w:t>
      </w:r>
      <w:proofErr w:type="gramStart"/>
      <w:r w:rsidRPr="00FC4A8C">
        <w:rPr>
          <w:bCs/>
          <w:sz w:val="28"/>
          <w:szCs w:val="28"/>
        </w:rPr>
        <w:t>О</w:t>
      </w:r>
      <w:proofErr w:type="gramEnd"/>
      <w:r w:rsidRPr="00FC4A8C">
        <w:rPr>
          <w:bCs/>
          <w:sz w:val="28"/>
          <w:szCs w:val="28"/>
        </w:rPr>
        <w:t xml:space="preserve"> С</w:t>
      </w:r>
    </w:p>
    <w:p w:rsidR="00FC4A8C" w:rsidRPr="00FC4A8C" w:rsidRDefault="00FC4A8C" w:rsidP="00FC4A8C">
      <w:pPr>
        <w:pStyle w:val="a3"/>
        <w:numPr>
          <w:ilvl w:val="0"/>
          <w:numId w:val="42"/>
        </w:numPr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 xml:space="preserve">Человек – Л </w:t>
      </w:r>
      <w:proofErr w:type="gramStart"/>
      <w:r w:rsidRPr="00FC4A8C">
        <w:rPr>
          <w:bCs/>
          <w:sz w:val="28"/>
          <w:szCs w:val="28"/>
        </w:rPr>
        <w:t>О</w:t>
      </w:r>
      <w:proofErr w:type="gramEnd"/>
      <w:r w:rsidRPr="00FC4A8C">
        <w:rPr>
          <w:bCs/>
          <w:sz w:val="28"/>
          <w:szCs w:val="28"/>
        </w:rPr>
        <w:t xml:space="preserve"> В Ч Е К Е</w:t>
      </w:r>
    </w:p>
    <w:p w:rsidR="00FC4A8C" w:rsidRPr="00FC4A8C" w:rsidRDefault="00FC4A8C" w:rsidP="00FC4A8C">
      <w:pPr>
        <w:pStyle w:val="a3"/>
        <w:numPr>
          <w:ilvl w:val="0"/>
          <w:numId w:val="42"/>
        </w:numPr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 xml:space="preserve">Слово – </w:t>
      </w:r>
      <w:proofErr w:type="gramStart"/>
      <w:r w:rsidRPr="00FC4A8C">
        <w:rPr>
          <w:bCs/>
          <w:sz w:val="28"/>
          <w:szCs w:val="28"/>
        </w:rPr>
        <w:t>В</w:t>
      </w:r>
      <w:proofErr w:type="gramEnd"/>
      <w:r w:rsidRPr="00FC4A8C">
        <w:rPr>
          <w:bCs/>
          <w:sz w:val="28"/>
          <w:szCs w:val="28"/>
        </w:rPr>
        <w:t xml:space="preserve"> О С О Л</w:t>
      </w:r>
    </w:p>
    <w:p w:rsidR="00FC4A8C" w:rsidRPr="00FC4A8C" w:rsidRDefault="00FC4A8C" w:rsidP="00FC4A8C">
      <w:pPr>
        <w:pStyle w:val="a3"/>
        <w:numPr>
          <w:ilvl w:val="0"/>
          <w:numId w:val="42"/>
        </w:numPr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 xml:space="preserve">Отец – </w:t>
      </w:r>
      <w:proofErr w:type="gramStart"/>
      <w:r w:rsidRPr="00FC4A8C">
        <w:rPr>
          <w:bCs/>
          <w:sz w:val="28"/>
          <w:szCs w:val="28"/>
        </w:rPr>
        <w:t>Ц</w:t>
      </w:r>
      <w:proofErr w:type="gramEnd"/>
      <w:r w:rsidRPr="00FC4A8C">
        <w:rPr>
          <w:bCs/>
          <w:sz w:val="28"/>
          <w:szCs w:val="28"/>
        </w:rPr>
        <w:t xml:space="preserve"> Е Т О</w:t>
      </w:r>
    </w:p>
    <w:p w:rsidR="00FC4A8C" w:rsidRPr="006F472A" w:rsidRDefault="00FC4A8C" w:rsidP="00FC4A8C">
      <w:pPr>
        <w:pStyle w:val="a3"/>
        <w:numPr>
          <w:ilvl w:val="0"/>
          <w:numId w:val="42"/>
        </w:numPr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 xml:space="preserve">Дружба – Ж Б А </w:t>
      </w:r>
      <w:proofErr w:type="gramStart"/>
      <w:r w:rsidRPr="00FC4A8C">
        <w:rPr>
          <w:bCs/>
          <w:sz w:val="28"/>
          <w:szCs w:val="28"/>
        </w:rPr>
        <w:t>Р</w:t>
      </w:r>
      <w:proofErr w:type="gramEnd"/>
      <w:r w:rsidRPr="00FC4A8C">
        <w:rPr>
          <w:bCs/>
          <w:sz w:val="28"/>
          <w:szCs w:val="28"/>
        </w:rPr>
        <w:t xml:space="preserve"> У Д</w:t>
      </w:r>
    </w:p>
    <w:p w:rsidR="00FC4A8C" w:rsidRPr="00FC4A8C" w:rsidRDefault="00FC4A8C" w:rsidP="00FC4A8C">
      <w:pPr>
        <w:pStyle w:val="a3"/>
        <w:numPr>
          <w:ilvl w:val="0"/>
          <w:numId w:val="43"/>
        </w:numPr>
        <w:spacing w:line="245" w:lineRule="atLeast"/>
        <w:jc w:val="both"/>
        <w:rPr>
          <w:bCs/>
          <w:sz w:val="28"/>
          <w:szCs w:val="28"/>
        </w:rPr>
      </w:pPr>
      <w:r w:rsidRPr="00FC4A8C">
        <w:rPr>
          <w:b/>
          <w:bCs/>
          <w:sz w:val="28"/>
          <w:szCs w:val="28"/>
        </w:rPr>
        <w:t>Конкурс «Что изображено на картинке?», «Найди ошибку» (слайды).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Слайд 1 – присяга главы государства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Слайд 2 – регалии Президента (Штандарт)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Слайд 3 – регалии Президента (Знак Президента)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Cs/>
          <w:sz w:val="28"/>
          <w:szCs w:val="28"/>
        </w:rPr>
        <w:t>Слайд 4 – н</w:t>
      </w:r>
      <w:r w:rsidR="006F472A">
        <w:rPr>
          <w:bCs/>
          <w:sz w:val="28"/>
          <w:szCs w:val="28"/>
        </w:rPr>
        <w:t>еправильно повесили флаг России</w:t>
      </w:r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/>
          <w:bCs/>
          <w:sz w:val="28"/>
          <w:szCs w:val="28"/>
        </w:rPr>
        <w:t>Итоги. Благодарность аплодисментами.</w:t>
      </w:r>
      <w:bookmarkStart w:id="0" w:name="_GoBack"/>
      <w:bookmarkEnd w:id="0"/>
    </w:p>
    <w:p w:rsidR="00FC4A8C" w:rsidRPr="00FC4A8C" w:rsidRDefault="00FC4A8C" w:rsidP="00FC4A8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FC4A8C">
        <w:rPr>
          <w:b/>
          <w:bCs/>
          <w:sz w:val="28"/>
          <w:szCs w:val="28"/>
        </w:rPr>
        <w:t>Последний слайд. Пожелание.</w:t>
      </w:r>
    </w:p>
    <w:p w:rsidR="001E54CE" w:rsidRPr="0014128B" w:rsidRDefault="001E54CE" w:rsidP="00FC4A8C">
      <w:pPr>
        <w:pStyle w:val="a3"/>
        <w:shd w:val="clear" w:color="auto" w:fill="F5F5F5"/>
        <w:spacing w:line="245" w:lineRule="atLeast"/>
        <w:jc w:val="both"/>
        <w:rPr>
          <w:sz w:val="28"/>
          <w:szCs w:val="28"/>
        </w:rPr>
      </w:pPr>
    </w:p>
    <w:sectPr w:rsidR="001E54CE" w:rsidRPr="0014128B" w:rsidSect="00E677EC">
      <w:pgSz w:w="11906" w:h="16838"/>
      <w:pgMar w:top="1134" w:right="567" w:bottom="1134" w:left="1134" w:header="708" w:footer="708" w:gutter="0"/>
      <w:pgBorders w:offsetFrom="page">
        <w:top w:val="bats" w:sz="20" w:space="24" w:color="auto"/>
        <w:left w:val="bats" w:sz="20" w:space="24" w:color="auto"/>
        <w:bottom w:val="bats" w:sz="20" w:space="24" w:color="auto"/>
        <w:right w:val="bat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1BA"/>
    <w:multiLevelType w:val="multilevel"/>
    <w:tmpl w:val="417ED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8562C"/>
    <w:multiLevelType w:val="multilevel"/>
    <w:tmpl w:val="1806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5067A"/>
    <w:multiLevelType w:val="multilevel"/>
    <w:tmpl w:val="43AC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45699"/>
    <w:multiLevelType w:val="multilevel"/>
    <w:tmpl w:val="FCDE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63F07"/>
    <w:multiLevelType w:val="multilevel"/>
    <w:tmpl w:val="54C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A1AF5"/>
    <w:multiLevelType w:val="multilevel"/>
    <w:tmpl w:val="98C2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84310"/>
    <w:multiLevelType w:val="multilevel"/>
    <w:tmpl w:val="14AA2B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D4054"/>
    <w:multiLevelType w:val="multilevel"/>
    <w:tmpl w:val="32008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0307F"/>
    <w:multiLevelType w:val="multilevel"/>
    <w:tmpl w:val="86E0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14709"/>
    <w:multiLevelType w:val="multilevel"/>
    <w:tmpl w:val="E5B2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F2020A"/>
    <w:multiLevelType w:val="hybridMultilevel"/>
    <w:tmpl w:val="F6C46D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C8A5F1D"/>
    <w:multiLevelType w:val="multilevel"/>
    <w:tmpl w:val="57ACB8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A280B"/>
    <w:multiLevelType w:val="hybridMultilevel"/>
    <w:tmpl w:val="E77AC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037854"/>
    <w:multiLevelType w:val="hybridMultilevel"/>
    <w:tmpl w:val="02F8347A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4">
    <w:nsid w:val="2D44496B"/>
    <w:multiLevelType w:val="hybridMultilevel"/>
    <w:tmpl w:val="D102E7A6"/>
    <w:lvl w:ilvl="0" w:tplc="190E963A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FB169F"/>
    <w:multiLevelType w:val="multilevel"/>
    <w:tmpl w:val="2618F2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DF4497"/>
    <w:multiLevelType w:val="multilevel"/>
    <w:tmpl w:val="4A2E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D15AEC"/>
    <w:multiLevelType w:val="hybridMultilevel"/>
    <w:tmpl w:val="8EFCF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255559"/>
    <w:multiLevelType w:val="multilevel"/>
    <w:tmpl w:val="2412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415360"/>
    <w:multiLevelType w:val="multilevel"/>
    <w:tmpl w:val="BF687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9C7F48"/>
    <w:multiLevelType w:val="multilevel"/>
    <w:tmpl w:val="A860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57649D"/>
    <w:multiLevelType w:val="multilevel"/>
    <w:tmpl w:val="6DF0EB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2EB76E3"/>
    <w:multiLevelType w:val="multilevel"/>
    <w:tmpl w:val="8BBE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0D5934"/>
    <w:multiLevelType w:val="multilevel"/>
    <w:tmpl w:val="F7BC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167C2F"/>
    <w:multiLevelType w:val="multilevel"/>
    <w:tmpl w:val="B4B2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DC274B"/>
    <w:multiLevelType w:val="hybridMultilevel"/>
    <w:tmpl w:val="5E007DD8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6">
    <w:nsid w:val="56937DD1"/>
    <w:multiLevelType w:val="multilevel"/>
    <w:tmpl w:val="371C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8F519E"/>
    <w:multiLevelType w:val="multilevel"/>
    <w:tmpl w:val="C1C6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BC06C2"/>
    <w:multiLevelType w:val="multilevel"/>
    <w:tmpl w:val="BF1AE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474671"/>
    <w:multiLevelType w:val="hybridMultilevel"/>
    <w:tmpl w:val="2AC2B3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E1D3E22"/>
    <w:multiLevelType w:val="multilevel"/>
    <w:tmpl w:val="BC06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894C0D"/>
    <w:multiLevelType w:val="multilevel"/>
    <w:tmpl w:val="A0545A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857764"/>
    <w:multiLevelType w:val="hybridMultilevel"/>
    <w:tmpl w:val="54269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811194"/>
    <w:multiLevelType w:val="multilevel"/>
    <w:tmpl w:val="1D826C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745751"/>
    <w:multiLevelType w:val="multilevel"/>
    <w:tmpl w:val="1E10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392416"/>
    <w:multiLevelType w:val="hybridMultilevel"/>
    <w:tmpl w:val="292A8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BC3A9F"/>
    <w:multiLevelType w:val="multilevel"/>
    <w:tmpl w:val="4EE8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224ED2"/>
    <w:multiLevelType w:val="multilevel"/>
    <w:tmpl w:val="2FC04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D404BF"/>
    <w:multiLevelType w:val="multilevel"/>
    <w:tmpl w:val="86FA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F90405"/>
    <w:multiLevelType w:val="multilevel"/>
    <w:tmpl w:val="E736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901419"/>
    <w:multiLevelType w:val="multilevel"/>
    <w:tmpl w:val="63B4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B055ED"/>
    <w:multiLevelType w:val="multilevel"/>
    <w:tmpl w:val="6D3AD0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0C3164"/>
    <w:multiLevelType w:val="multilevel"/>
    <w:tmpl w:val="0C3CA4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4"/>
  </w:num>
  <w:num w:numId="3">
    <w:abstractNumId w:val="17"/>
  </w:num>
  <w:num w:numId="4">
    <w:abstractNumId w:val="12"/>
  </w:num>
  <w:num w:numId="5">
    <w:abstractNumId w:val="13"/>
  </w:num>
  <w:num w:numId="6">
    <w:abstractNumId w:val="29"/>
  </w:num>
  <w:num w:numId="7">
    <w:abstractNumId w:val="10"/>
  </w:num>
  <w:num w:numId="8">
    <w:abstractNumId w:val="32"/>
  </w:num>
  <w:num w:numId="9">
    <w:abstractNumId w:val="35"/>
  </w:num>
  <w:num w:numId="10">
    <w:abstractNumId w:val="5"/>
  </w:num>
  <w:num w:numId="11">
    <w:abstractNumId w:val="20"/>
  </w:num>
  <w:num w:numId="12">
    <w:abstractNumId w:val="34"/>
  </w:num>
  <w:num w:numId="13">
    <w:abstractNumId w:val="24"/>
  </w:num>
  <w:num w:numId="14">
    <w:abstractNumId w:val="40"/>
  </w:num>
  <w:num w:numId="15">
    <w:abstractNumId w:val="2"/>
  </w:num>
  <w:num w:numId="16">
    <w:abstractNumId w:val="1"/>
  </w:num>
  <w:num w:numId="17">
    <w:abstractNumId w:val="39"/>
  </w:num>
  <w:num w:numId="18">
    <w:abstractNumId w:val="3"/>
  </w:num>
  <w:num w:numId="19">
    <w:abstractNumId w:val="19"/>
  </w:num>
  <w:num w:numId="20">
    <w:abstractNumId w:val="30"/>
  </w:num>
  <w:num w:numId="21">
    <w:abstractNumId w:val="36"/>
  </w:num>
  <w:num w:numId="22">
    <w:abstractNumId w:val="26"/>
  </w:num>
  <w:num w:numId="23">
    <w:abstractNumId w:val="4"/>
  </w:num>
  <w:num w:numId="24">
    <w:abstractNumId w:val="18"/>
  </w:num>
  <w:num w:numId="25">
    <w:abstractNumId w:val="22"/>
  </w:num>
  <w:num w:numId="26">
    <w:abstractNumId w:val="38"/>
  </w:num>
  <w:num w:numId="27">
    <w:abstractNumId w:val="8"/>
  </w:num>
  <w:num w:numId="28">
    <w:abstractNumId w:val="21"/>
  </w:num>
  <w:num w:numId="29">
    <w:abstractNumId w:val="7"/>
  </w:num>
  <w:num w:numId="30">
    <w:abstractNumId w:val="28"/>
  </w:num>
  <w:num w:numId="31">
    <w:abstractNumId w:val="0"/>
  </w:num>
  <w:num w:numId="32">
    <w:abstractNumId w:val="33"/>
  </w:num>
  <w:num w:numId="33">
    <w:abstractNumId w:val="42"/>
  </w:num>
  <w:num w:numId="34">
    <w:abstractNumId w:val="31"/>
  </w:num>
  <w:num w:numId="35">
    <w:abstractNumId w:val="41"/>
  </w:num>
  <w:num w:numId="36">
    <w:abstractNumId w:val="11"/>
  </w:num>
  <w:num w:numId="37">
    <w:abstractNumId w:val="16"/>
  </w:num>
  <w:num w:numId="38">
    <w:abstractNumId w:val="27"/>
  </w:num>
  <w:num w:numId="39">
    <w:abstractNumId w:val="37"/>
  </w:num>
  <w:num w:numId="40">
    <w:abstractNumId w:val="9"/>
  </w:num>
  <w:num w:numId="41">
    <w:abstractNumId w:val="15"/>
  </w:num>
  <w:num w:numId="42">
    <w:abstractNumId w:val="2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609"/>
    <w:rsid w:val="00070613"/>
    <w:rsid w:val="000A30FC"/>
    <w:rsid w:val="000B594C"/>
    <w:rsid w:val="0014128B"/>
    <w:rsid w:val="001E54CE"/>
    <w:rsid w:val="003D607D"/>
    <w:rsid w:val="005106B0"/>
    <w:rsid w:val="005D5CCB"/>
    <w:rsid w:val="005F05B2"/>
    <w:rsid w:val="005F0881"/>
    <w:rsid w:val="006F472A"/>
    <w:rsid w:val="00706731"/>
    <w:rsid w:val="007149C4"/>
    <w:rsid w:val="00731609"/>
    <w:rsid w:val="008E735B"/>
    <w:rsid w:val="00C45E3A"/>
    <w:rsid w:val="00C8080E"/>
    <w:rsid w:val="00D37D69"/>
    <w:rsid w:val="00E677EC"/>
    <w:rsid w:val="00F94428"/>
    <w:rsid w:val="00FC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0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1609"/>
  </w:style>
  <w:style w:type="character" w:styleId="a4">
    <w:name w:val="Hyperlink"/>
    <w:basedOn w:val="a0"/>
    <w:uiPriority w:val="99"/>
    <w:unhideWhenUsed/>
    <w:rsid w:val="007316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1609"/>
    <w:pPr>
      <w:ind w:left="720"/>
      <w:contextualSpacing/>
    </w:pPr>
  </w:style>
  <w:style w:type="character" w:styleId="a6">
    <w:name w:val="Strong"/>
    <w:basedOn w:val="a0"/>
    <w:uiPriority w:val="22"/>
    <w:qFormat/>
    <w:rsid w:val="00731609"/>
    <w:rPr>
      <w:b/>
      <w:bCs/>
    </w:rPr>
  </w:style>
  <w:style w:type="character" w:styleId="a7">
    <w:name w:val="Emphasis"/>
    <w:basedOn w:val="a0"/>
    <w:uiPriority w:val="20"/>
    <w:qFormat/>
    <w:rsid w:val="0073160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3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6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centr16@list.ru</cp:lastModifiedBy>
  <cp:revision>2</cp:revision>
  <dcterms:created xsi:type="dcterms:W3CDTF">2020-06-08T22:20:00Z</dcterms:created>
  <dcterms:modified xsi:type="dcterms:W3CDTF">2021-04-03T14:23:00Z</dcterms:modified>
</cp:coreProperties>
</file>