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3" w:rsidRPr="00E11AB3" w:rsidRDefault="00E11AB3" w:rsidP="00E11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11AB3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E11AB3" w:rsidRPr="00E11AB3" w:rsidRDefault="00E11AB3" w:rsidP="00E11AB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1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E11AB3" w:rsidRPr="00E11AB3" w:rsidRDefault="00E11AB3" w:rsidP="00E11AB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1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E11AB3" w:rsidRPr="00E11AB3" w:rsidRDefault="00E11AB3" w:rsidP="00E11AB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11AB3" w:rsidRPr="00E11AB3" w:rsidRDefault="00E11AB3" w:rsidP="00E11AB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11AB3" w:rsidRPr="00E11AB3" w:rsidRDefault="00E11AB3" w:rsidP="00E11AB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11AB3" w:rsidRPr="00E11AB3" w:rsidRDefault="00E11AB3" w:rsidP="00E11AB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11AB3" w:rsidRPr="00E11AB3" w:rsidRDefault="00E11AB3" w:rsidP="00E11AB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11AB3" w:rsidRDefault="00E11AB3" w:rsidP="00E11AB3">
      <w:pPr>
        <w:pStyle w:val="a3"/>
        <w:jc w:val="center"/>
        <w:rPr>
          <w:b/>
          <w:bCs/>
          <w:i/>
          <w:iCs/>
          <w:sz w:val="72"/>
          <w:szCs w:val="72"/>
        </w:rPr>
      </w:pPr>
      <w:r w:rsidRPr="00E11AB3">
        <w:rPr>
          <w:b/>
          <w:bCs/>
          <w:sz w:val="72"/>
          <w:szCs w:val="72"/>
        </w:rPr>
        <w:t xml:space="preserve">Первая медицинская помощь при утоплении </w:t>
      </w:r>
      <w:r w:rsidRPr="00E11AB3">
        <w:rPr>
          <w:b/>
          <w:bCs/>
          <w:i/>
          <w:iCs/>
          <w:sz w:val="72"/>
          <w:szCs w:val="72"/>
        </w:rPr>
        <w:t>(практическое занятие)</w:t>
      </w:r>
    </w:p>
    <w:p w:rsidR="00E11AB3" w:rsidRPr="00E11AB3" w:rsidRDefault="00E11AB3" w:rsidP="00E11AB3">
      <w:pPr>
        <w:pStyle w:val="a3"/>
        <w:jc w:val="center"/>
        <w:rPr>
          <w:sz w:val="72"/>
          <w:szCs w:val="72"/>
        </w:rPr>
      </w:pPr>
      <w:r w:rsidRPr="00E11AB3">
        <w:rPr>
          <w:b/>
          <w:bCs/>
          <w:i/>
          <w:iCs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35A3B51" wp14:editId="4FFE0E36">
            <wp:extent cx="5143500" cy="3048000"/>
            <wp:effectExtent l="0" t="0" r="0" b="0"/>
            <wp:docPr id="1" name="Рисунок 1" descr="https://im0-tub-ru.yandex.net/i?id=e5759f82fb1846b8842268af12f2a0c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5759f82fb1846b8842268af12f2a0c9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B3" w:rsidRDefault="00E11AB3" w:rsidP="00E11A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(для старшего школьного возраста)</w:t>
      </w:r>
    </w:p>
    <w:p w:rsidR="00E11AB3" w:rsidRDefault="00E11AB3" w:rsidP="00E11AB3">
      <w:pPr>
        <w:pStyle w:val="a3"/>
        <w:rPr>
          <w:b/>
          <w:bCs/>
          <w:sz w:val="27"/>
          <w:szCs w:val="27"/>
        </w:rPr>
      </w:pPr>
    </w:p>
    <w:p w:rsidR="00E11AB3" w:rsidRDefault="001A00A7" w:rsidP="001A00A7">
      <w:pPr>
        <w:pStyle w:val="a3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Воспитатель: Ковалева И.В.</w:t>
      </w:r>
    </w:p>
    <w:p w:rsidR="001A00A7" w:rsidRDefault="001A00A7" w:rsidP="00E11AB3">
      <w:pPr>
        <w:pStyle w:val="a3"/>
        <w:jc w:val="center"/>
        <w:rPr>
          <w:b/>
          <w:bCs/>
          <w:sz w:val="27"/>
          <w:szCs w:val="27"/>
        </w:rPr>
      </w:pPr>
    </w:p>
    <w:p w:rsidR="001A00A7" w:rsidRDefault="001A00A7" w:rsidP="00E11AB3">
      <w:pPr>
        <w:pStyle w:val="a3"/>
        <w:jc w:val="center"/>
        <w:rPr>
          <w:b/>
          <w:bCs/>
          <w:sz w:val="27"/>
          <w:szCs w:val="27"/>
        </w:rPr>
      </w:pPr>
    </w:p>
    <w:p w:rsidR="00E11AB3" w:rsidRDefault="00E11AB3" w:rsidP="00E11A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Керчь, 2020</w:t>
      </w:r>
    </w:p>
    <w:p w:rsidR="00E11AB3" w:rsidRDefault="00E11AB3" w:rsidP="00E11AB3">
      <w:pPr>
        <w:pStyle w:val="a3"/>
        <w:rPr>
          <w:b/>
          <w:bCs/>
          <w:sz w:val="27"/>
          <w:szCs w:val="27"/>
        </w:rPr>
      </w:pPr>
    </w:p>
    <w:p w:rsidR="00E11AB3" w:rsidRDefault="00E11AB3" w:rsidP="00E11AB3">
      <w:pPr>
        <w:pStyle w:val="a3"/>
        <w:rPr>
          <w:b/>
          <w:bCs/>
          <w:sz w:val="27"/>
          <w:szCs w:val="27"/>
        </w:rPr>
      </w:pPr>
      <w:bookmarkStart w:id="0" w:name="_GoBack"/>
      <w:bookmarkEnd w:id="0"/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lastRenderedPageBreak/>
        <w:t>Цель:</w:t>
      </w:r>
      <w:r>
        <w:rPr>
          <w:sz w:val="27"/>
          <w:szCs w:val="27"/>
        </w:rPr>
        <w:t xml:space="preserve"> рассмотреть правила оказания первой медицинской помощи при утоплении.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E11AB3" w:rsidRDefault="00E11AB3" w:rsidP="00E11AB3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 xml:space="preserve">Ход урока </w:t>
      </w:r>
    </w:p>
    <w:p w:rsidR="00E11AB3" w:rsidRDefault="00E11AB3" w:rsidP="00E11AB3">
      <w:pPr>
        <w:pStyle w:val="a3"/>
        <w:jc w:val="center"/>
      </w:pPr>
    </w:p>
    <w:p w:rsidR="00E11AB3" w:rsidRDefault="00E11AB3" w:rsidP="00E11AB3">
      <w:pPr>
        <w:pStyle w:val="a3"/>
        <w:numPr>
          <w:ilvl w:val="0"/>
          <w:numId w:val="1"/>
        </w:numPr>
      </w:pPr>
      <w:r>
        <w:rPr>
          <w:b/>
          <w:bCs/>
          <w:sz w:val="27"/>
          <w:szCs w:val="27"/>
        </w:rPr>
        <w:t xml:space="preserve">Повторение пройденного материала.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Чем вызывается растяжение мышц и сухожилий? </w:t>
      </w:r>
    </w:p>
    <w:p w:rsidR="00E11AB3" w:rsidRDefault="00E11AB3" w:rsidP="00E11AB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В каких случаях к травмированному месту прикладывают лёд? </w:t>
      </w:r>
    </w:p>
    <w:p w:rsidR="00E11AB3" w:rsidRDefault="00E11AB3" w:rsidP="00E11AB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Что образуется при открытых переломах в месте перелома? </w:t>
      </w:r>
    </w:p>
    <w:p w:rsidR="00E11AB3" w:rsidRDefault="00E11AB3" w:rsidP="00E11AB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Какой наиболее распространённый вид травм вы знаете? </w:t>
      </w:r>
    </w:p>
    <w:p w:rsidR="00E11AB3" w:rsidRDefault="00E11AB3" w:rsidP="00E11AB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С </w:t>
      </w:r>
      <w:proofErr w:type="gramStart"/>
      <w:r>
        <w:rPr>
          <w:sz w:val="27"/>
          <w:szCs w:val="27"/>
        </w:rPr>
        <w:t>помощью</w:t>
      </w:r>
      <w:proofErr w:type="gramEnd"/>
      <w:r>
        <w:rPr>
          <w:sz w:val="27"/>
          <w:szCs w:val="27"/>
        </w:rPr>
        <w:t xml:space="preserve"> каких средств обеспечивается неподвижность в месте перелома?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  <w:numPr>
          <w:ilvl w:val="0"/>
          <w:numId w:val="3"/>
        </w:numPr>
      </w:pPr>
      <w:r>
        <w:rPr>
          <w:b/>
          <w:bCs/>
          <w:sz w:val="27"/>
          <w:szCs w:val="27"/>
        </w:rPr>
        <w:t xml:space="preserve">Сообщение темы и цели урока.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>Тема урока:</w:t>
      </w:r>
      <w:r>
        <w:rPr>
          <w:sz w:val="27"/>
          <w:szCs w:val="27"/>
        </w:rPr>
        <w:t xml:space="preserve"> «Первая медицинская помощь при утоплении». </w:t>
      </w: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>Цель урока:</w:t>
      </w:r>
      <w:r>
        <w:rPr>
          <w:sz w:val="27"/>
          <w:szCs w:val="27"/>
        </w:rPr>
        <w:t xml:space="preserve"> рассмотреть правила оказания первой медицинской помощи при утоплении.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  <w:numPr>
          <w:ilvl w:val="0"/>
          <w:numId w:val="4"/>
        </w:numPr>
      </w:pPr>
      <w:r>
        <w:rPr>
          <w:b/>
          <w:bCs/>
          <w:sz w:val="27"/>
          <w:szCs w:val="27"/>
        </w:rPr>
        <w:t xml:space="preserve">Изложение программного материала.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У тонущего человека при погружении его в воду в лёгкие поступает вода, прекращается дыхание, развиваются острое кислородное голодание и остановка сердечной деятельности. Необходимо как можно раньше извлечь пострадавшего из воды и приступить к оказанию ему первой медицинской помощи.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Объём мероприятий первой медицинской помощи зависит от тяжести состояния пострадавшего. Если пострадавший находится </w:t>
      </w:r>
      <w:r>
        <w:rPr>
          <w:i/>
          <w:iCs/>
          <w:sz w:val="27"/>
          <w:szCs w:val="27"/>
        </w:rPr>
        <w:t xml:space="preserve">в сознании и у него не нарушено дыхание, </w:t>
      </w:r>
      <w:r>
        <w:rPr>
          <w:sz w:val="27"/>
          <w:szCs w:val="27"/>
        </w:rPr>
        <w:t xml:space="preserve">то его будет достаточно согреть, напоить горячим чаем и успокоить.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 xml:space="preserve">Это должен знать каждый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Если у пострадавшего отсутствует </w:t>
      </w:r>
      <w:r>
        <w:rPr>
          <w:i/>
          <w:iCs/>
          <w:sz w:val="27"/>
          <w:szCs w:val="27"/>
        </w:rPr>
        <w:t xml:space="preserve">сознание, но самостоятельное дыхание сохранено </w:t>
      </w:r>
      <w:r>
        <w:rPr>
          <w:sz w:val="27"/>
          <w:szCs w:val="27"/>
        </w:rPr>
        <w:t xml:space="preserve">и определяется регулярный удовлетворительный по наполнению пульс, то на берегу необходимо: </w:t>
      </w:r>
    </w:p>
    <w:p w:rsidR="00E11AB3" w:rsidRDefault="00E11AB3" w:rsidP="00E11AB3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освободить грудную клетку от стесняющей одежды (раздеть до пояса); </w:t>
      </w:r>
    </w:p>
    <w:p w:rsidR="00E11AB3" w:rsidRDefault="00E11AB3" w:rsidP="00E11AB3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положить животом на колени (голова при этом должна свисать вниз); </w:t>
      </w:r>
    </w:p>
    <w:p w:rsidR="00E11AB3" w:rsidRDefault="00E11AB3" w:rsidP="00E11AB3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затем путём сдавливания грудной клетки удалить воду, попавшую в лёгкие и желудок.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Если у пострадавшего </w:t>
      </w:r>
      <w:r>
        <w:rPr>
          <w:i/>
          <w:iCs/>
          <w:sz w:val="27"/>
          <w:szCs w:val="27"/>
        </w:rPr>
        <w:t>отсутствует дыхание,</w:t>
      </w:r>
      <w:r>
        <w:rPr>
          <w:sz w:val="27"/>
          <w:szCs w:val="27"/>
        </w:rPr>
        <w:t xml:space="preserve"> то после удаления воды необходимо немедленно приступить к проведению искусственного дыхания.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Если вместе с остановкой дыхания утопавшего прекращается и работа его сердца, то одновременно проводят искусственное дыхание и непрямой массаж сердца. При проведении непрямого массажа сердца один из спасателей встаёт с левой стороны пострадавшего, который лежит на спине, и кладёт ладони одна на другую на область нижней трети грудины.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Необходимо знать, что паралич дыхательного центра наступает через 4-6 мин после погружения человека под воду, а сердечная деятельность может сохраняться до 15 мин. Поэтому мероприятия первой медицинской помощи при утоплении должны выполняться с учётом имеющегося жизненного резерва времени у пострадавшего.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Прежде чем приступить к выполнению искусственного дыхания, надо уложить пострадавшего на спину, осмотреть полость рта и носа, убедиться, что его </w:t>
      </w:r>
      <w:proofErr w:type="spellStart"/>
      <w:r>
        <w:rPr>
          <w:sz w:val="27"/>
          <w:szCs w:val="27"/>
        </w:rPr>
        <w:t>воздухопроводящие</w:t>
      </w:r>
      <w:proofErr w:type="spellEnd"/>
      <w:r>
        <w:rPr>
          <w:sz w:val="27"/>
          <w:szCs w:val="27"/>
        </w:rPr>
        <w:t xml:space="preserve"> пути свободны для прохождения воздуха. Максимально запрокинуть назад его голову, раскрыть рот, затем очистить салфеткой ротовую полость от слюны и приступить к выполнению искусственного дыхания. На открытый рот пострадавшего положить в один слой салфетку (или носовой платок), зажать ему нос, сделать глубокий вдох и с силой выдохнуть в рот пострадавшего. Вдувать необходимо такую порцию воздуха, чтобы она при каждом вдувании вызывала более полное расправление лёгких поражённого. Это обнаруживается по движению его грудной клетки. Воздух необходимо вдувать ритмично (16-18 раз в минуту), делая один выдох каждые 3-4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восстановления естественного дыхания.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 xml:space="preserve">Внимание!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 xml:space="preserve">Если вместе с остановкой дыхания прекращается и работа сердца, то проводят одновременно искусственное дыхание и непрямой массаж сердца.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В этом случае лучше, если помощь пострадавшему оказывают два человека. При этом один производит непрямой массаж сердца, а второй – искусственное дыхание способом «изо рта в рот».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При проведении непрямого массажа сердца спасатель встаёт с левой стороны пострадавшего, который лежит на спине, кладёт ладони одна на другую на область нижней трети грудины. Энергичными ритмичными толчками (50-60 раз в минуту) он нажимает на грудину, после каждого толчка отпускает руки, чтобы дать возможность расправиться грудной клетке.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При одновременном выполнении искусственного дыхания и непрямого массажа сердца вовремя вдувания воздуха в рот пострадавшему надавливать на грудную клетку нельзя. Эти мероприятия проводят попеременно: сначала вдувание воздуха, затем 4-5 надавливаний на грудную клетку.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При восстановлении дыхания и сердечной деятельности пострадавшего необходимо согреть, напоить горячим чаем и доставить в медицинское учреждение.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В случае угрозы повторной остановки сердца, которая неизбежно возникает после утопления, следует постоянно контролировать пульс на сонной артерии и проводить реанимацию. </w:t>
      </w: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Проведение искусственного дыхания и непрямого массажа сердца, если пострадавший не приходит в сознание, прекращают только при появлении явных признаков смерти.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b/>
          <w:bCs/>
          <w:sz w:val="27"/>
          <w:szCs w:val="27"/>
        </w:rPr>
        <w:t xml:space="preserve">IV. Итог урока.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</w:pPr>
      <w:r>
        <w:rPr>
          <w:sz w:val="27"/>
          <w:szCs w:val="27"/>
        </w:rPr>
        <w:t xml:space="preserve">Вопросы для самоконтроля: </w:t>
      </w:r>
    </w:p>
    <w:p w:rsidR="00E11AB3" w:rsidRDefault="00E11AB3" w:rsidP="00E11AB3">
      <w:pPr>
        <w:pStyle w:val="a3"/>
      </w:pPr>
    </w:p>
    <w:p w:rsidR="00E11AB3" w:rsidRDefault="00E11AB3" w:rsidP="00E11AB3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Что делать, если у пострадавшего отсутствует дыхание? </w:t>
      </w:r>
    </w:p>
    <w:p w:rsidR="00E11AB3" w:rsidRDefault="00E11AB3" w:rsidP="00E11AB3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Как проводить одновременно искусственное дыхание и непрямой массаж сердца? </w:t>
      </w:r>
    </w:p>
    <w:p w:rsidR="00E11AB3" w:rsidRDefault="00E11AB3" w:rsidP="00E11AB3">
      <w:pPr>
        <w:pStyle w:val="a3"/>
        <w:numPr>
          <w:ilvl w:val="0"/>
          <w:numId w:val="6"/>
        </w:numPr>
      </w:pPr>
      <w:r>
        <w:rPr>
          <w:sz w:val="27"/>
          <w:szCs w:val="27"/>
        </w:rPr>
        <w:lastRenderedPageBreak/>
        <w:t xml:space="preserve">Что необходимо делать, если человек, извлечённый из воды после утопления, находится в сознании и у него не нарушено дыхание? </w:t>
      </w:r>
    </w:p>
    <w:p w:rsidR="00E11AB3" w:rsidRDefault="00E11AB3" w:rsidP="00E11AB3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Через какой промежуток времени после погружения человека в воду у него наступает паралич дыхательного центра? </w:t>
      </w:r>
    </w:p>
    <w:p w:rsidR="00E11AB3" w:rsidRDefault="00E11AB3" w:rsidP="00E11AB3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В каком случае прекращают проведение искусственного дыхания и непрямого массажа сердца у человека, пострадавшего при утоплении? </w:t>
      </w:r>
    </w:p>
    <w:p w:rsidR="00E11AB3" w:rsidRDefault="00E11AB3" w:rsidP="00E11AB3">
      <w:pPr>
        <w:pStyle w:val="a3"/>
      </w:pPr>
    </w:p>
    <w:p w:rsidR="00B94A90" w:rsidRDefault="00B94A90"/>
    <w:sectPr w:rsidR="00B94A90" w:rsidSect="00E11AB3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CC7"/>
    <w:multiLevelType w:val="multilevel"/>
    <w:tmpl w:val="51385E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D5564C"/>
    <w:multiLevelType w:val="multilevel"/>
    <w:tmpl w:val="BC6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B6CA8"/>
    <w:multiLevelType w:val="multilevel"/>
    <w:tmpl w:val="6E58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02B85"/>
    <w:multiLevelType w:val="multilevel"/>
    <w:tmpl w:val="A01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C04FF"/>
    <w:multiLevelType w:val="multilevel"/>
    <w:tmpl w:val="C5305E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F19442B"/>
    <w:multiLevelType w:val="multilevel"/>
    <w:tmpl w:val="E312EA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0B"/>
    <w:rsid w:val="001A00A7"/>
    <w:rsid w:val="006F160B"/>
    <w:rsid w:val="00B94A90"/>
    <w:rsid w:val="00E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2020-09-27T10:11:00Z</dcterms:created>
  <dcterms:modified xsi:type="dcterms:W3CDTF">2020-09-27T10:21:00Z</dcterms:modified>
</cp:coreProperties>
</file>